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759" w:rsidRPr="00695759" w:rsidRDefault="00695759" w:rsidP="00695759">
      <w:pPr>
        <w:pStyle w:val="af0"/>
        <w:spacing w:before="0" w:beforeAutospacing="0" w:after="0" w:afterAutospacing="0"/>
        <w:jc w:val="right"/>
        <w:rPr>
          <w:rFonts w:ascii="Garamond" w:hAnsi="Garamond"/>
        </w:rPr>
      </w:pPr>
      <w:bookmarkStart w:id="0" w:name="page3"/>
      <w:bookmarkEnd w:id="0"/>
      <w:r w:rsidRPr="00695759">
        <w:rPr>
          <w:rFonts w:ascii="Garamond" w:hAnsi="Garamond"/>
        </w:rPr>
        <w:t xml:space="preserve">Приложение к протоколу </w:t>
      </w:r>
    </w:p>
    <w:p w:rsidR="00695759" w:rsidRPr="00695759" w:rsidRDefault="00695759" w:rsidP="00695759">
      <w:pPr>
        <w:pStyle w:val="af0"/>
        <w:spacing w:before="0" w:beforeAutospacing="0" w:after="0" w:afterAutospacing="0"/>
        <w:jc w:val="right"/>
        <w:rPr>
          <w:rFonts w:ascii="Garamond" w:hAnsi="Garamond"/>
        </w:rPr>
      </w:pPr>
      <w:r w:rsidRPr="00695759">
        <w:rPr>
          <w:rFonts w:ascii="Garamond" w:hAnsi="Garamond"/>
        </w:rPr>
        <w:t xml:space="preserve">общего собрания участников </w:t>
      </w:r>
    </w:p>
    <w:p w:rsidR="00695759" w:rsidRPr="00695759" w:rsidRDefault="00695759" w:rsidP="00695759">
      <w:pPr>
        <w:pStyle w:val="af0"/>
        <w:spacing w:before="0" w:beforeAutospacing="0" w:after="0" w:afterAutospacing="0"/>
        <w:jc w:val="right"/>
        <w:rPr>
          <w:rFonts w:ascii="Garamond" w:hAnsi="Garamond"/>
        </w:rPr>
      </w:pPr>
      <w:r w:rsidRPr="00695759">
        <w:rPr>
          <w:rFonts w:ascii="Garamond" w:hAnsi="Garamond"/>
        </w:rPr>
        <w:t>ООО «Михайловское тепловое хозяйство»</w:t>
      </w:r>
    </w:p>
    <w:p w:rsidR="00695759" w:rsidRPr="00695759" w:rsidRDefault="00695759" w:rsidP="00695759">
      <w:pPr>
        <w:pStyle w:val="af0"/>
        <w:spacing w:before="0" w:beforeAutospacing="0" w:after="0" w:afterAutospacing="0"/>
        <w:jc w:val="right"/>
        <w:rPr>
          <w:rFonts w:ascii="Garamond" w:hAnsi="Garamond"/>
        </w:rPr>
      </w:pPr>
      <w:r w:rsidRPr="00695759">
        <w:rPr>
          <w:rFonts w:ascii="Garamond" w:hAnsi="Garamond"/>
        </w:rPr>
        <w:t xml:space="preserve">от </w:t>
      </w:r>
      <w:r w:rsidRPr="00695759">
        <w:rPr>
          <w:rFonts w:ascii="Garamond" w:hAnsi="Garamond"/>
          <w:u w:val="single"/>
        </w:rPr>
        <w:t xml:space="preserve">« </w:t>
      </w:r>
      <w:r w:rsidR="00C14347">
        <w:rPr>
          <w:rFonts w:ascii="Garamond" w:hAnsi="Garamond"/>
          <w:u w:val="single"/>
        </w:rPr>
        <w:t>09</w:t>
      </w:r>
      <w:r w:rsidRPr="00695759">
        <w:rPr>
          <w:rFonts w:ascii="Garamond" w:hAnsi="Garamond"/>
          <w:u w:val="single"/>
        </w:rPr>
        <w:t xml:space="preserve">»    </w:t>
      </w:r>
      <w:r w:rsidR="00C14347">
        <w:rPr>
          <w:rFonts w:ascii="Garamond" w:hAnsi="Garamond"/>
          <w:u w:val="single"/>
        </w:rPr>
        <w:t>июля</w:t>
      </w:r>
      <w:r w:rsidRPr="00695759">
        <w:rPr>
          <w:rFonts w:ascii="Garamond" w:hAnsi="Garamond"/>
          <w:u w:val="single"/>
        </w:rPr>
        <w:t xml:space="preserve">   2021 г.</w:t>
      </w:r>
    </w:p>
    <w:p w:rsidR="00695759" w:rsidRPr="00695759" w:rsidRDefault="00695759" w:rsidP="00695759">
      <w:pPr>
        <w:pStyle w:val="af0"/>
        <w:spacing w:after="0"/>
        <w:rPr>
          <w:rFonts w:ascii="Garamond" w:hAnsi="Garamond"/>
        </w:rPr>
      </w:pPr>
    </w:p>
    <w:p w:rsidR="00695759" w:rsidRPr="00695759" w:rsidRDefault="00695759" w:rsidP="00695759">
      <w:pPr>
        <w:pStyle w:val="af0"/>
        <w:spacing w:after="0"/>
        <w:rPr>
          <w:rFonts w:ascii="Garamond" w:hAnsi="Garamond"/>
        </w:rPr>
      </w:pPr>
    </w:p>
    <w:p w:rsidR="00695759" w:rsidRPr="00695759" w:rsidRDefault="00695759" w:rsidP="00695759">
      <w:pPr>
        <w:jc w:val="right"/>
        <w:rPr>
          <w:rFonts w:ascii="Garamond" w:hAnsi="Garamond"/>
          <w:b/>
          <w:bCs/>
        </w:rPr>
      </w:pPr>
      <w:r w:rsidRPr="00695759">
        <w:rPr>
          <w:rFonts w:ascii="Garamond" w:hAnsi="Garamond"/>
          <w:b/>
          <w:bCs/>
        </w:rPr>
        <w:t>УТВЕРЖДЕНО</w:t>
      </w:r>
    </w:p>
    <w:p w:rsidR="00695759" w:rsidRPr="00695759" w:rsidRDefault="00695759" w:rsidP="00695759">
      <w:pPr>
        <w:jc w:val="right"/>
        <w:rPr>
          <w:rFonts w:ascii="Garamond" w:hAnsi="Garamond"/>
          <w:b/>
          <w:bCs/>
        </w:rPr>
      </w:pPr>
      <w:r w:rsidRPr="00695759">
        <w:rPr>
          <w:rFonts w:ascii="Garamond" w:hAnsi="Garamond"/>
          <w:b/>
          <w:bCs/>
        </w:rPr>
        <w:t>Общим собранием участников</w:t>
      </w:r>
    </w:p>
    <w:p w:rsidR="00695759" w:rsidRPr="00695759" w:rsidRDefault="00695759" w:rsidP="00695759">
      <w:pPr>
        <w:jc w:val="right"/>
        <w:rPr>
          <w:rFonts w:ascii="Garamond" w:hAnsi="Garamond"/>
          <w:b/>
          <w:bCs/>
        </w:rPr>
      </w:pPr>
      <w:r w:rsidRPr="00695759">
        <w:rPr>
          <w:rFonts w:ascii="Garamond" w:hAnsi="Garamond"/>
          <w:b/>
          <w:bCs/>
        </w:rPr>
        <w:t>ООО «Михайловское тепловое хозяйство»</w:t>
      </w:r>
    </w:p>
    <w:p w:rsidR="00695759" w:rsidRPr="00695759" w:rsidRDefault="00695759" w:rsidP="00695759">
      <w:pPr>
        <w:jc w:val="right"/>
        <w:rPr>
          <w:rFonts w:ascii="Garamond" w:hAnsi="Garamond"/>
        </w:rPr>
      </w:pPr>
      <w:r w:rsidRPr="00695759">
        <w:rPr>
          <w:rFonts w:ascii="Garamond" w:hAnsi="Garamond"/>
          <w:b/>
          <w:bCs/>
        </w:rPr>
        <w:t>«</w:t>
      </w:r>
      <w:r w:rsidR="00C14347">
        <w:rPr>
          <w:rFonts w:ascii="Garamond" w:hAnsi="Garamond"/>
          <w:b/>
          <w:bCs/>
        </w:rPr>
        <w:t>09</w:t>
      </w:r>
      <w:r w:rsidRPr="00695759">
        <w:rPr>
          <w:rFonts w:ascii="Garamond" w:hAnsi="Garamond"/>
          <w:b/>
          <w:bCs/>
        </w:rPr>
        <w:t xml:space="preserve">» </w:t>
      </w:r>
      <w:r w:rsidR="00C14347">
        <w:rPr>
          <w:rFonts w:ascii="Garamond" w:hAnsi="Garamond"/>
          <w:b/>
          <w:bCs/>
        </w:rPr>
        <w:t>июля</w:t>
      </w:r>
      <w:r w:rsidRPr="00695759">
        <w:rPr>
          <w:rFonts w:ascii="Garamond" w:hAnsi="Garamond"/>
          <w:b/>
          <w:bCs/>
        </w:rPr>
        <w:t xml:space="preserve">  20</w:t>
      </w:r>
      <w:r>
        <w:rPr>
          <w:rFonts w:ascii="Garamond" w:hAnsi="Garamond"/>
          <w:b/>
          <w:bCs/>
        </w:rPr>
        <w:t>21</w:t>
      </w:r>
      <w:r w:rsidRPr="00695759">
        <w:rPr>
          <w:rFonts w:ascii="Garamond" w:hAnsi="Garamond"/>
          <w:b/>
          <w:bCs/>
        </w:rPr>
        <w:t xml:space="preserve"> г.</w:t>
      </w:r>
    </w:p>
    <w:p w:rsidR="005C707E" w:rsidRPr="00695759" w:rsidRDefault="005C707E" w:rsidP="00ED73F2">
      <w:pPr>
        <w:pStyle w:val="ConsPlusNormal"/>
        <w:jc w:val="both"/>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ED73F2" w:rsidRPr="00695759" w:rsidRDefault="00ED73F2" w:rsidP="00ED73F2">
      <w:pPr>
        <w:pStyle w:val="ConsPlusNormal"/>
        <w:jc w:val="center"/>
        <w:rPr>
          <w:rFonts w:ascii="Garamond" w:hAnsi="Garamond"/>
          <w:color w:val="000000"/>
        </w:rPr>
      </w:pPr>
    </w:p>
    <w:p w:rsidR="00695759" w:rsidRPr="00695759" w:rsidRDefault="00695759" w:rsidP="00695759">
      <w:pPr>
        <w:spacing w:after="1" w:line="220" w:lineRule="atLeast"/>
        <w:jc w:val="center"/>
        <w:rPr>
          <w:rFonts w:ascii="Garamond" w:hAnsi="Garamond"/>
          <w:b/>
          <w:bCs/>
          <w:sz w:val="24"/>
          <w:szCs w:val="24"/>
        </w:rPr>
      </w:pPr>
      <w:r w:rsidRPr="00695759">
        <w:rPr>
          <w:rFonts w:ascii="Garamond" w:hAnsi="Garamond"/>
          <w:b/>
          <w:bCs/>
          <w:sz w:val="24"/>
          <w:szCs w:val="24"/>
        </w:rPr>
        <w:t>ПОЛОЖЕНИЕ</w:t>
      </w:r>
    </w:p>
    <w:p w:rsidR="00695759" w:rsidRPr="00695759" w:rsidRDefault="00695759" w:rsidP="00695759">
      <w:pPr>
        <w:spacing w:after="1" w:line="220" w:lineRule="atLeast"/>
        <w:jc w:val="center"/>
        <w:rPr>
          <w:rFonts w:ascii="Garamond" w:hAnsi="Garamond"/>
          <w:b/>
          <w:bCs/>
          <w:sz w:val="24"/>
          <w:szCs w:val="24"/>
        </w:rPr>
      </w:pPr>
      <w:r w:rsidRPr="00695759">
        <w:rPr>
          <w:rFonts w:ascii="Garamond" w:hAnsi="Garamond"/>
          <w:b/>
          <w:bCs/>
          <w:sz w:val="24"/>
          <w:szCs w:val="24"/>
        </w:rPr>
        <w:t>о закупке товаров, работ, услуг</w:t>
      </w:r>
    </w:p>
    <w:p w:rsidR="00695759" w:rsidRPr="00695759" w:rsidRDefault="00695759" w:rsidP="00695759">
      <w:pPr>
        <w:spacing w:after="1" w:line="220" w:lineRule="atLeast"/>
        <w:jc w:val="center"/>
        <w:rPr>
          <w:rFonts w:ascii="Garamond" w:hAnsi="Garamond"/>
          <w:b/>
          <w:bCs/>
          <w:sz w:val="24"/>
          <w:szCs w:val="24"/>
        </w:rPr>
      </w:pPr>
      <w:r w:rsidRPr="00695759">
        <w:rPr>
          <w:rFonts w:ascii="Garamond" w:hAnsi="Garamond"/>
          <w:b/>
          <w:bCs/>
          <w:sz w:val="24"/>
          <w:szCs w:val="24"/>
        </w:rPr>
        <w:t>для нужд общества с ограниченной ответственностью</w:t>
      </w:r>
    </w:p>
    <w:p w:rsidR="00695759" w:rsidRPr="00695759" w:rsidRDefault="00695759" w:rsidP="00695759">
      <w:pPr>
        <w:spacing w:after="1" w:line="220" w:lineRule="atLeast"/>
        <w:jc w:val="center"/>
        <w:rPr>
          <w:rFonts w:ascii="Garamond" w:hAnsi="Garamond"/>
          <w:b/>
          <w:bCs/>
          <w:sz w:val="24"/>
          <w:szCs w:val="24"/>
        </w:rPr>
      </w:pPr>
      <w:r w:rsidRPr="00695759">
        <w:rPr>
          <w:rFonts w:ascii="Garamond" w:hAnsi="Garamond"/>
          <w:b/>
          <w:bCs/>
          <w:sz w:val="24"/>
          <w:szCs w:val="24"/>
        </w:rPr>
        <w:t>«Михайловское тепловое хозяйство»</w:t>
      </w:r>
    </w:p>
    <w:p w:rsidR="00695759" w:rsidRPr="00695759" w:rsidRDefault="00695759" w:rsidP="00695759">
      <w:pPr>
        <w:spacing w:after="1" w:line="220" w:lineRule="atLeast"/>
        <w:jc w:val="center"/>
        <w:rPr>
          <w:rFonts w:ascii="Garamond" w:hAnsi="Garamond"/>
          <w:b/>
          <w:bCs/>
          <w:sz w:val="24"/>
          <w:szCs w:val="24"/>
        </w:rPr>
      </w:pPr>
      <w:r w:rsidRPr="00695759">
        <w:rPr>
          <w:rFonts w:ascii="Garamond" w:hAnsi="Garamond"/>
          <w:b/>
          <w:bCs/>
          <w:sz w:val="24"/>
          <w:szCs w:val="24"/>
        </w:rPr>
        <w:t>(ООО «Михайловское тепловое хозяйство»)</w:t>
      </w:r>
    </w:p>
    <w:p w:rsidR="005C707E" w:rsidRPr="00695759" w:rsidRDefault="00695759" w:rsidP="00695759">
      <w:pPr>
        <w:spacing w:after="0" w:line="240" w:lineRule="auto"/>
        <w:jc w:val="center"/>
        <w:rPr>
          <w:rFonts w:ascii="Garamond" w:hAnsi="Garamond"/>
          <w:b/>
          <w:color w:val="000000"/>
          <w:sz w:val="24"/>
          <w:szCs w:val="24"/>
        </w:rPr>
      </w:pPr>
      <w:r w:rsidRPr="00695759">
        <w:rPr>
          <w:rFonts w:ascii="Garamond" w:hAnsi="Garamond"/>
          <w:b/>
          <w:sz w:val="24"/>
          <w:szCs w:val="24"/>
        </w:rPr>
        <w:t xml:space="preserve"> </w:t>
      </w:r>
      <w:r w:rsidR="00716AA9" w:rsidRPr="00695759">
        <w:rPr>
          <w:rFonts w:ascii="Garamond" w:hAnsi="Garamond"/>
          <w:b/>
          <w:sz w:val="24"/>
          <w:szCs w:val="24"/>
        </w:rPr>
        <w:t>(</w:t>
      </w:r>
      <w:r w:rsidR="00716AA9" w:rsidRPr="00A64447">
        <w:rPr>
          <w:rFonts w:ascii="Garamond" w:hAnsi="Garamond"/>
          <w:sz w:val="24"/>
          <w:szCs w:val="24"/>
        </w:rPr>
        <w:t xml:space="preserve">в </w:t>
      </w:r>
      <w:r w:rsidR="00A64447" w:rsidRPr="00A64447">
        <w:rPr>
          <w:rFonts w:ascii="Garamond" w:hAnsi="Garamond"/>
          <w:sz w:val="24"/>
          <w:szCs w:val="24"/>
        </w:rPr>
        <w:t xml:space="preserve">редакции </w:t>
      </w:r>
      <w:r w:rsidR="00A64447">
        <w:rPr>
          <w:rFonts w:ascii="Garamond" w:hAnsi="Garamond"/>
          <w:sz w:val="24"/>
          <w:szCs w:val="24"/>
        </w:rPr>
        <w:t xml:space="preserve">с изменениями </w:t>
      </w:r>
      <w:r w:rsidR="00A64447" w:rsidRPr="00A64447">
        <w:rPr>
          <w:rFonts w:ascii="Garamond" w:hAnsi="Garamond"/>
          <w:sz w:val="24"/>
          <w:szCs w:val="24"/>
        </w:rPr>
        <w:t>от 28.12.2021 г.</w:t>
      </w:r>
      <w:r w:rsidR="00101199">
        <w:rPr>
          <w:rFonts w:ascii="Garamond" w:hAnsi="Garamond"/>
          <w:sz w:val="24"/>
          <w:szCs w:val="24"/>
        </w:rPr>
        <w:t>, 15.06.2022 г.</w:t>
      </w:r>
      <w:r w:rsidR="0017447C">
        <w:rPr>
          <w:rFonts w:ascii="Garamond" w:hAnsi="Garamond"/>
          <w:sz w:val="24"/>
          <w:szCs w:val="24"/>
        </w:rPr>
        <w:t>, 25.07.2022 г.</w:t>
      </w:r>
      <w:r w:rsidR="00A82529">
        <w:rPr>
          <w:rFonts w:ascii="Garamond" w:hAnsi="Garamond"/>
          <w:sz w:val="24"/>
          <w:szCs w:val="24"/>
        </w:rPr>
        <w:t>, 25.12.2023 г.)</w:t>
      </w: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716AA9" w:rsidRPr="00695759" w:rsidRDefault="00716AA9" w:rsidP="00ED73F2">
      <w:pPr>
        <w:pStyle w:val="ConsPlusNormal"/>
        <w:jc w:val="center"/>
        <w:rPr>
          <w:rFonts w:ascii="Garamond" w:hAnsi="Garamond"/>
          <w:color w:val="000000"/>
        </w:rPr>
      </w:pPr>
    </w:p>
    <w:p w:rsidR="005C707E" w:rsidRPr="00695759" w:rsidRDefault="005C707E" w:rsidP="00ED73F2">
      <w:pPr>
        <w:pStyle w:val="ConsPlusNormal"/>
        <w:jc w:val="center"/>
        <w:rPr>
          <w:rFonts w:ascii="Garamond" w:hAnsi="Garamond"/>
          <w:color w:val="000000"/>
        </w:rPr>
      </w:pPr>
      <w:r w:rsidRPr="00695759">
        <w:rPr>
          <w:rFonts w:ascii="Garamond" w:hAnsi="Garamond"/>
          <w:color w:val="000000"/>
        </w:rPr>
        <w:t>20</w:t>
      </w:r>
      <w:r w:rsidR="00ED73F2" w:rsidRPr="00695759">
        <w:rPr>
          <w:rFonts w:ascii="Garamond" w:hAnsi="Garamond"/>
          <w:color w:val="000000"/>
        </w:rPr>
        <w:t>21</w:t>
      </w:r>
      <w:r w:rsidRPr="00695759">
        <w:rPr>
          <w:rFonts w:ascii="Garamond" w:hAnsi="Garamond"/>
          <w:color w:val="000000"/>
        </w:rPr>
        <w:t xml:space="preserve"> г.</w:t>
      </w:r>
    </w:p>
    <w:p w:rsidR="005C707E" w:rsidRPr="00695759" w:rsidRDefault="005C707E" w:rsidP="00ED73F2">
      <w:pPr>
        <w:pStyle w:val="ConsPlusNormal"/>
        <w:jc w:val="both"/>
        <w:rPr>
          <w:rFonts w:ascii="Garamond" w:hAnsi="Garamond"/>
          <w:color w:val="000000"/>
        </w:rPr>
      </w:pPr>
      <w:r w:rsidRPr="00695759">
        <w:rPr>
          <w:rFonts w:ascii="Garamond" w:hAnsi="Garamond"/>
          <w:color w:val="000000"/>
        </w:rPr>
        <w:lastRenderedPageBreak/>
        <w:t>Содержание:</w:t>
      </w:r>
    </w:p>
    <w:p w:rsidR="005C707E" w:rsidRPr="00695759" w:rsidRDefault="009E0557" w:rsidP="00ED73F2">
      <w:pPr>
        <w:pStyle w:val="ConsPlusNormal"/>
        <w:jc w:val="both"/>
        <w:rPr>
          <w:rFonts w:ascii="Garamond" w:hAnsi="Garamond"/>
          <w:color w:val="000000"/>
        </w:rPr>
      </w:pPr>
      <w:hyperlink w:anchor="Par82" w:tooltip="Термины, определения и сокращения" w:history="1">
        <w:r w:rsidR="005C707E" w:rsidRPr="00695759">
          <w:rPr>
            <w:rFonts w:ascii="Garamond" w:hAnsi="Garamond"/>
            <w:color w:val="000000"/>
          </w:rPr>
          <w:t>Термины, определения и сокращения</w:t>
        </w:r>
      </w:hyperlink>
    </w:p>
    <w:p w:rsidR="005C707E" w:rsidRPr="00695759" w:rsidRDefault="005C707E" w:rsidP="00ED73F2">
      <w:pPr>
        <w:pStyle w:val="ConsPlusNormal"/>
        <w:jc w:val="both"/>
        <w:rPr>
          <w:rFonts w:ascii="Garamond" w:hAnsi="Garamond"/>
          <w:color w:val="000000"/>
        </w:rPr>
      </w:pPr>
      <w:r w:rsidRPr="00695759">
        <w:rPr>
          <w:rFonts w:ascii="Garamond" w:hAnsi="Garamond"/>
          <w:b/>
          <w:bCs/>
          <w:color w:val="000000"/>
        </w:rPr>
        <w:t xml:space="preserve">1. </w:t>
      </w:r>
      <w:hyperlink w:anchor="Par127" w:tooltip="1. Общие положения" w:history="1">
        <w:r w:rsidRPr="00695759">
          <w:rPr>
            <w:rFonts w:ascii="Garamond" w:hAnsi="Garamond"/>
            <w:b/>
            <w:bCs/>
            <w:color w:val="000000"/>
          </w:rPr>
          <w:t>Общие положения</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1.1. </w:t>
      </w:r>
      <w:hyperlink w:anchor="Par129" w:tooltip="1.1. Правовые основы осуществления закупок" w:history="1">
        <w:r w:rsidRPr="00695759">
          <w:rPr>
            <w:rFonts w:ascii="Garamond" w:hAnsi="Garamond"/>
            <w:color w:val="000000"/>
          </w:rPr>
          <w:t>Правовые основы осуществления закупок</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1.2. </w:t>
      </w:r>
      <w:hyperlink w:anchor="Par178" w:tooltip="1.2. Цели и принципы закупок" w:history="1">
        <w:r w:rsidRPr="00695759">
          <w:rPr>
            <w:rFonts w:ascii="Garamond" w:hAnsi="Garamond"/>
            <w:color w:val="000000"/>
          </w:rPr>
          <w:t>Цели и принципы закупок</w:t>
        </w:r>
      </w:hyperlink>
    </w:p>
    <w:p w:rsidR="005C707E" w:rsidRPr="00695759" w:rsidRDefault="005C707E" w:rsidP="00384011">
      <w:pPr>
        <w:pStyle w:val="ConsPlusNormal"/>
        <w:jc w:val="both"/>
        <w:rPr>
          <w:rFonts w:ascii="Garamond" w:hAnsi="Garamond"/>
          <w:color w:val="000000"/>
        </w:rPr>
      </w:pPr>
      <w:r w:rsidRPr="00695759">
        <w:rPr>
          <w:rFonts w:ascii="Garamond" w:hAnsi="Garamond"/>
          <w:color w:val="000000"/>
        </w:rPr>
        <w:t xml:space="preserve">1.3. </w:t>
      </w:r>
      <w:hyperlink w:anchor="Par214" w:tooltip="1.3. Способы закупок и условия их применения" w:history="1">
        <w:r w:rsidRPr="00695759">
          <w:rPr>
            <w:rFonts w:ascii="Garamond" w:hAnsi="Garamond"/>
            <w:color w:val="000000"/>
          </w:rPr>
          <w:t>Способы закупок и условия их применения</w:t>
        </w:r>
      </w:hyperlink>
    </w:p>
    <w:p w:rsidR="005C707E" w:rsidRPr="00695759" w:rsidRDefault="005C707E" w:rsidP="00384011">
      <w:pPr>
        <w:pStyle w:val="ConsPlusNormal"/>
        <w:jc w:val="both"/>
        <w:rPr>
          <w:rFonts w:ascii="Garamond" w:hAnsi="Garamond"/>
          <w:color w:val="000000"/>
        </w:rPr>
      </w:pPr>
      <w:r w:rsidRPr="00695759">
        <w:rPr>
          <w:rFonts w:ascii="Garamond" w:hAnsi="Garamond"/>
          <w:color w:val="000000"/>
        </w:rPr>
        <w:t xml:space="preserve">1.4. </w:t>
      </w:r>
      <w:hyperlink w:anchor="Par243" w:tooltip="1.4. Информационное обеспечение закупок" w:history="1">
        <w:r w:rsidRPr="00695759">
          <w:rPr>
            <w:rFonts w:ascii="Garamond" w:hAnsi="Garamond"/>
            <w:color w:val="000000"/>
          </w:rPr>
          <w:t>Информационное обеспечение закупок</w:t>
        </w:r>
      </w:hyperlink>
    </w:p>
    <w:p w:rsidR="005C707E" w:rsidRPr="00695759" w:rsidRDefault="005C707E" w:rsidP="00384011">
      <w:pPr>
        <w:pStyle w:val="ConsPlusNormal"/>
        <w:jc w:val="both"/>
        <w:rPr>
          <w:rFonts w:ascii="Garamond" w:hAnsi="Garamond"/>
          <w:color w:val="000000"/>
        </w:rPr>
      </w:pPr>
      <w:r w:rsidRPr="00695759">
        <w:rPr>
          <w:rFonts w:ascii="Garamond" w:hAnsi="Garamond"/>
          <w:color w:val="000000"/>
        </w:rPr>
        <w:t xml:space="preserve">1.5. </w:t>
      </w:r>
      <w:hyperlink w:anchor="Par293" w:tooltip="1.5. Планирование закупок" w:history="1">
        <w:r w:rsidRPr="00695759">
          <w:rPr>
            <w:rFonts w:ascii="Garamond" w:hAnsi="Garamond"/>
            <w:color w:val="000000"/>
          </w:rPr>
          <w:t>Планирование закупок</w:t>
        </w:r>
      </w:hyperlink>
    </w:p>
    <w:p w:rsidR="00384011" w:rsidRPr="00695759" w:rsidRDefault="00384011" w:rsidP="00384011">
      <w:pPr>
        <w:spacing w:after="0" w:line="240" w:lineRule="auto"/>
        <w:jc w:val="both"/>
        <w:rPr>
          <w:rFonts w:ascii="Garamond" w:hAnsi="Garamond"/>
          <w:color w:val="000000"/>
          <w:sz w:val="24"/>
          <w:szCs w:val="24"/>
        </w:rPr>
      </w:pPr>
      <w:r w:rsidRPr="00695759">
        <w:rPr>
          <w:rFonts w:ascii="Garamond" w:hAnsi="Garamond"/>
          <w:color w:val="000000"/>
          <w:sz w:val="24"/>
          <w:szCs w:val="24"/>
        </w:rPr>
        <w:t xml:space="preserve">1.6. Обоснование </w:t>
      </w:r>
      <w:r w:rsidR="00653162" w:rsidRPr="00695759">
        <w:rPr>
          <w:rFonts w:ascii="Garamond" w:hAnsi="Garamond"/>
          <w:color w:val="000000"/>
          <w:sz w:val="24"/>
          <w:szCs w:val="24"/>
        </w:rPr>
        <w:t>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p>
    <w:p w:rsidR="005C707E" w:rsidRPr="00695759" w:rsidRDefault="00384011" w:rsidP="00384011">
      <w:pPr>
        <w:pStyle w:val="ConsPlusNormal"/>
        <w:jc w:val="both"/>
        <w:rPr>
          <w:rFonts w:ascii="Garamond" w:hAnsi="Garamond"/>
          <w:color w:val="000000"/>
        </w:rPr>
      </w:pPr>
      <w:r w:rsidRPr="00695759">
        <w:rPr>
          <w:rFonts w:ascii="Garamond" w:hAnsi="Garamond"/>
          <w:color w:val="000000"/>
        </w:rPr>
        <w:t>1.7</w:t>
      </w:r>
      <w:r w:rsidR="005C707E" w:rsidRPr="00695759">
        <w:rPr>
          <w:rFonts w:ascii="Garamond" w:hAnsi="Garamond"/>
          <w:color w:val="000000"/>
        </w:rPr>
        <w:t xml:space="preserve">. </w:t>
      </w:r>
      <w:hyperlink w:anchor="Par311" w:tooltip="1.6. Полномочия Заказчика при подготовке и проведении" w:history="1">
        <w:r w:rsidR="005C707E" w:rsidRPr="00695759">
          <w:rPr>
            <w:rFonts w:ascii="Garamond" w:hAnsi="Garamond"/>
            <w:color w:val="000000"/>
          </w:rPr>
          <w:t>Полномочия Заказчика при подготовке и проведении закупки</w:t>
        </w:r>
      </w:hyperlink>
    </w:p>
    <w:p w:rsidR="005C707E" w:rsidRPr="00695759" w:rsidRDefault="005C707E" w:rsidP="00384011">
      <w:pPr>
        <w:pStyle w:val="ConsPlusNormal"/>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 xml:space="preserve">. </w:t>
      </w:r>
      <w:hyperlink w:anchor="Par327" w:tooltip="1.7. Комиссия по осуществлению конкурентных закупок" w:history="1">
        <w:r w:rsidRPr="00695759">
          <w:rPr>
            <w:rFonts w:ascii="Garamond" w:hAnsi="Garamond"/>
            <w:color w:val="000000"/>
          </w:rPr>
          <w:t>Комиссия по осуществлению закупок</w:t>
        </w:r>
      </w:hyperlink>
    </w:p>
    <w:p w:rsidR="005C707E" w:rsidRPr="00695759" w:rsidRDefault="005C707E" w:rsidP="00384011">
      <w:pPr>
        <w:pStyle w:val="ConsPlusNormal"/>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 xml:space="preserve">. </w:t>
      </w:r>
      <w:r w:rsidR="001B6453" w:rsidRPr="00695759">
        <w:rPr>
          <w:rFonts w:ascii="Garamond" w:hAnsi="Garamond"/>
          <w:color w:val="000000"/>
        </w:rPr>
        <w:t xml:space="preserve">Извещение и </w:t>
      </w:r>
      <w:hyperlink w:anchor="Par360" w:tooltip="1.8. Документация о конкурентной закупке" w:history="1">
        <w:r w:rsidR="001B6453" w:rsidRPr="00695759">
          <w:rPr>
            <w:rFonts w:ascii="Garamond" w:hAnsi="Garamond"/>
            <w:color w:val="000000"/>
          </w:rPr>
          <w:t>документация о конкурентной закупке</w:t>
        </w:r>
      </w:hyperlink>
    </w:p>
    <w:p w:rsidR="005C707E" w:rsidRPr="00695759" w:rsidRDefault="00384011" w:rsidP="00384011">
      <w:pPr>
        <w:pStyle w:val="ConsPlusNormal"/>
        <w:jc w:val="both"/>
        <w:rPr>
          <w:rFonts w:ascii="Garamond" w:hAnsi="Garamond"/>
          <w:color w:val="000000"/>
        </w:rPr>
      </w:pPr>
      <w:r w:rsidRPr="00695759">
        <w:rPr>
          <w:rFonts w:ascii="Garamond" w:hAnsi="Garamond"/>
          <w:color w:val="000000"/>
        </w:rPr>
        <w:t>1.10</w:t>
      </w:r>
      <w:r w:rsidR="005C707E" w:rsidRPr="00695759">
        <w:rPr>
          <w:rFonts w:ascii="Garamond" w:hAnsi="Garamond"/>
          <w:color w:val="000000"/>
        </w:rPr>
        <w:t xml:space="preserve">. </w:t>
      </w:r>
      <w:hyperlink w:anchor="Par452" w:tooltip="1.9. Требования к участникам закупки" w:history="1">
        <w:r w:rsidR="005C707E" w:rsidRPr="00695759">
          <w:rPr>
            <w:rFonts w:ascii="Garamond" w:hAnsi="Garamond"/>
            <w:color w:val="000000"/>
          </w:rPr>
          <w:t>Требования к участникам закупки</w:t>
        </w:r>
      </w:hyperlink>
    </w:p>
    <w:p w:rsidR="005C707E" w:rsidRPr="00695759" w:rsidRDefault="00384011" w:rsidP="00384011">
      <w:pPr>
        <w:pStyle w:val="ConsPlusNormal"/>
        <w:jc w:val="both"/>
        <w:rPr>
          <w:rFonts w:ascii="Garamond" w:hAnsi="Garamond"/>
          <w:color w:val="000000"/>
        </w:rPr>
      </w:pPr>
      <w:r w:rsidRPr="00695759">
        <w:rPr>
          <w:rFonts w:ascii="Garamond" w:hAnsi="Garamond"/>
          <w:color w:val="000000"/>
        </w:rPr>
        <w:t>1.11</w:t>
      </w:r>
      <w:r w:rsidR="005C707E" w:rsidRPr="00695759">
        <w:rPr>
          <w:rFonts w:ascii="Garamond" w:hAnsi="Garamond"/>
          <w:color w:val="000000"/>
        </w:rPr>
        <w:t xml:space="preserve">. </w:t>
      </w:r>
      <w:hyperlink w:anchor="Par466" w:tooltip="1.10. Условия допуска к участию" w:history="1">
        <w:r w:rsidR="005C707E" w:rsidRPr="00695759">
          <w:rPr>
            <w:rFonts w:ascii="Garamond" w:hAnsi="Garamond"/>
            <w:color w:val="000000"/>
          </w:rPr>
          <w:t>Условия допуска к участию и отстранения от участия в закупках</w:t>
        </w:r>
      </w:hyperlink>
    </w:p>
    <w:p w:rsidR="005C707E" w:rsidRPr="00695759" w:rsidRDefault="00384011" w:rsidP="00384011">
      <w:pPr>
        <w:pStyle w:val="ConsPlusNormal"/>
        <w:jc w:val="both"/>
        <w:rPr>
          <w:rFonts w:ascii="Garamond" w:hAnsi="Garamond"/>
          <w:color w:val="000000"/>
        </w:rPr>
      </w:pPr>
      <w:r w:rsidRPr="00695759">
        <w:rPr>
          <w:rFonts w:ascii="Garamond" w:hAnsi="Garamond"/>
          <w:color w:val="000000"/>
        </w:rPr>
        <w:t>1.12</w:t>
      </w:r>
      <w:r w:rsidR="005C707E" w:rsidRPr="00695759">
        <w:rPr>
          <w:rFonts w:ascii="Garamond" w:hAnsi="Garamond"/>
          <w:color w:val="000000"/>
        </w:rPr>
        <w:t xml:space="preserve">. </w:t>
      </w:r>
      <w:hyperlink w:anchor="Par487" w:tooltip="1.11. Порядок заключения и исполнения договора" w:history="1">
        <w:r w:rsidR="005C707E" w:rsidRPr="00695759">
          <w:rPr>
            <w:rFonts w:ascii="Garamond" w:hAnsi="Garamond"/>
            <w:color w:val="000000"/>
          </w:rPr>
          <w:t>Порядок заключения и исполнения договора</w:t>
        </w:r>
      </w:hyperlink>
    </w:p>
    <w:p w:rsidR="005C707E" w:rsidRPr="00695759" w:rsidRDefault="00384011" w:rsidP="00ED73F2">
      <w:pPr>
        <w:pStyle w:val="ConsPlusNormal"/>
        <w:jc w:val="both"/>
        <w:rPr>
          <w:rFonts w:ascii="Garamond" w:hAnsi="Garamond"/>
          <w:color w:val="000000"/>
        </w:rPr>
      </w:pPr>
      <w:r w:rsidRPr="00695759">
        <w:rPr>
          <w:rFonts w:ascii="Garamond" w:hAnsi="Garamond"/>
          <w:color w:val="000000"/>
        </w:rPr>
        <w:t>1.13</w:t>
      </w:r>
      <w:r w:rsidR="005C707E" w:rsidRPr="00695759">
        <w:rPr>
          <w:rFonts w:ascii="Garamond" w:hAnsi="Garamond"/>
          <w:color w:val="000000"/>
        </w:rPr>
        <w:t xml:space="preserve">. </w:t>
      </w:r>
      <w:hyperlink w:anchor="Par542" w:tooltip="1.12. Реестр заключенных договоров" w:history="1">
        <w:r w:rsidR="005C707E" w:rsidRPr="00695759">
          <w:rPr>
            <w:rFonts w:ascii="Garamond" w:hAnsi="Garamond"/>
            <w:color w:val="000000"/>
          </w:rPr>
          <w:t>Реестр заключенных договоров</w:t>
        </w:r>
      </w:hyperlink>
    </w:p>
    <w:p w:rsidR="005C707E" w:rsidRPr="00695759" w:rsidRDefault="005C707E" w:rsidP="00ED73F2">
      <w:pPr>
        <w:pStyle w:val="ConsPlusNormal"/>
        <w:jc w:val="both"/>
        <w:rPr>
          <w:rFonts w:ascii="Garamond" w:hAnsi="Garamond"/>
          <w:color w:val="000000"/>
        </w:rPr>
      </w:pPr>
      <w:r w:rsidRPr="00695759">
        <w:rPr>
          <w:rFonts w:ascii="Garamond" w:hAnsi="Garamond"/>
          <w:b/>
          <w:bCs/>
          <w:color w:val="000000"/>
        </w:rPr>
        <w:t xml:space="preserve">2. </w:t>
      </w:r>
      <w:hyperlink w:anchor="Par554" w:tooltip="2. Закупка путем проведения конкурса в электронной форме" w:history="1">
        <w:r w:rsidRPr="00695759">
          <w:rPr>
            <w:rFonts w:ascii="Garamond" w:hAnsi="Garamond"/>
            <w:b/>
            <w:bCs/>
            <w:color w:val="000000"/>
          </w:rPr>
          <w:t>Закупка путем проведения конкурса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2.1. </w:t>
      </w:r>
      <w:hyperlink w:anchor="Par556" w:tooltip="2.1. Конкурс на право заключения договора" w:history="1">
        <w:r w:rsidRPr="00695759">
          <w:rPr>
            <w:rFonts w:ascii="Garamond" w:hAnsi="Garamond"/>
            <w:color w:val="000000"/>
          </w:rPr>
          <w:t>Конкурс в электронной форме на право заключения договора</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2.2. </w:t>
      </w:r>
      <w:hyperlink w:anchor="Par563" w:tooltip="2.2. Извещение о проведении конкурса в электронной форме" w:history="1">
        <w:r w:rsidRPr="00695759">
          <w:rPr>
            <w:rFonts w:ascii="Garamond" w:hAnsi="Garamond"/>
            <w:color w:val="000000"/>
          </w:rPr>
          <w:t>Извещение о проведении конкурса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2.3. </w:t>
      </w:r>
      <w:hyperlink w:anchor="Par570" w:tooltip="2.3. Конкурсная документация" w:history="1">
        <w:r w:rsidRPr="00695759">
          <w:rPr>
            <w:rFonts w:ascii="Garamond" w:hAnsi="Garamond"/>
            <w:color w:val="000000"/>
          </w:rPr>
          <w:t>Конкурсная документация</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2.4. </w:t>
      </w:r>
      <w:hyperlink w:anchor="Par578" w:tooltip="2.4. Критерии оценки заявок на участие в конкурсе" w:history="1">
        <w:r w:rsidRPr="00695759">
          <w:rPr>
            <w:rFonts w:ascii="Garamond" w:hAnsi="Garamond"/>
            <w:color w:val="000000"/>
          </w:rPr>
          <w:t>Критерии оценки заявок на участие в конкурсе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2.5. </w:t>
      </w:r>
      <w:hyperlink w:anchor="Par620" w:tooltip="2.5. Порядок подачи заявок на участие в конкурсе" w:history="1">
        <w:r w:rsidRPr="00695759">
          <w:rPr>
            <w:rFonts w:ascii="Garamond" w:hAnsi="Garamond"/>
            <w:color w:val="000000"/>
          </w:rPr>
          <w:t>Порядок подачи заявок на участие в конкурсе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2.6. </w:t>
      </w:r>
      <w:hyperlink w:anchor="Par655" w:tooltip="2.6. Порядок открытия доступа к заявкам" w:history="1">
        <w:r w:rsidRPr="00695759">
          <w:rPr>
            <w:rFonts w:ascii="Garamond" w:hAnsi="Garamond"/>
            <w:color w:val="000000"/>
          </w:rPr>
          <w:t>Порядок открытия доступа к заявкам на участие в конкурсе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2.7. </w:t>
      </w:r>
      <w:hyperlink w:anchor="Par671" w:tooltip="2.7. Порядок рассмотрения заявок на участие в конкурсе" w:history="1">
        <w:r w:rsidRPr="00695759">
          <w:rPr>
            <w:rFonts w:ascii="Garamond" w:hAnsi="Garamond"/>
            <w:color w:val="000000"/>
          </w:rPr>
          <w:t>Порядок рассмотрения заявок на участие в конкурсе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2.8. </w:t>
      </w:r>
      <w:hyperlink w:anchor="Par689" w:tooltip="2.8. Порядок проведения переторжки" w:history="1">
        <w:r w:rsidRPr="00695759">
          <w:rPr>
            <w:rFonts w:ascii="Garamond" w:hAnsi="Garamond"/>
            <w:color w:val="000000"/>
          </w:rPr>
          <w:t>Порядок проведения переторжки</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2.9. </w:t>
      </w:r>
      <w:hyperlink w:anchor="Par704" w:tooltip="2.9. Оценка и сопоставление заявок на участие в конкурсе" w:history="1">
        <w:r w:rsidRPr="00695759">
          <w:rPr>
            <w:rFonts w:ascii="Garamond" w:hAnsi="Garamond"/>
            <w:color w:val="000000"/>
          </w:rPr>
          <w:t>Оценка и сопоставление заявок на участие в конкурсе в электронной форме</w:t>
        </w:r>
      </w:hyperlink>
    </w:p>
    <w:p w:rsidR="00BF1332" w:rsidRPr="00695759" w:rsidRDefault="005C707E" w:rsidP="00ED73F2">
      <w:pPr>
        <w:pStyle w:val="ConsPlusNormal"/>
        <w:jc w:val="both"/>
        <w:rPr>
          <w:rFonts w:ascii="Garamond" w:hAnsi="Garamond"/>
          <w:b/>
          <w:color w:val="000000"/>
        </w:rPr>
      </w:pPr>
      <w:r w:rsidRPr="00695759">
        <w:rPr>
          <w:rFonts w:ascii="Garamond" w:hAnsi="Garamond"/>
          <w:b/>
          <w:bCs/>
          <w:color w:val="000000"/>
        </w:rPr>
        <w:t xml:space="preserve">3. </w:t>
      </w:r>
      <w:r w:rsidR="00BF1332" w:rsidRPr="00695759">
        <w:rPr>
          <w:rFonts w:ascii="Garamond" w:hAnsi="Garamond"/>
          <w:b/>
          <w:color w:val="000000"/>
        </w:rPr>
        <w:t xml:space="preserve">Закупка путем проведения аукциона в электронной форме </w:t>
      </w:r>
    </w:p>
    <w:p w:rsidR="00BF1332" w:rsidRPr="00695759" w:rsidRDefault="005C707E" w:rsidP="00BF1332">
      <w:pPr>
        <w:pStyle w:val="ConsPlusNormal"/>
        <w:rPr>
          <w:rFonts w:ascii="Garamond" w:hAnsi="Garamond"/>
          <w:color w:val="000000"/>
        </w:rPr>
      </w:pPr>
      <w:r w:rsidRPr="00695759">
        <w:rPr>
          <w:rFonts w:ascii="Garamond" w:hAnsi="Garamond"/>
          <w:color w:val="000000"/>
        </w:rPr>
        <w:t xml:space="preserve">3.1. </w:t>
      </w:r>
      <w:r w:rsidR="00BF1332" w:rsidRPr="00695759">
        <w:rPr>
          <w:rFonts w:ascii="Garamond" w:hAnsi="Garamond"/>
          <w:color w:val="000000"/>
        </w:rPr>
        <w:t>Аукцион в электронной форме</w:t>
      </w:r>
      <w:r w:rsidR="00BB0EB1" w:rsidRPr="00695759">
        <w:rPr>
          <w:rFonts w:ascii="Garamond" w:hAnsi="Garamond"/>
          <w:color w:val="000000"/>
        </w:rPr>
        <w:t xml:space="preserve"> </w:t>
      </w:r>
      <w:r w:rsidR="00BF1332" w:rsidRPr="00695759">
        <w:rPr>
          <w:rFonts w:ascii="Garamond" w:hAnsi="Garamond"/>
          <w:color w:val="000000"/>
        </w:rPr>
        <w:t>на право заключения договора</w:t>
      </w:r>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3.2. </w:t>
      </w:r>
      <w:hyperlink w:anchor="Par727" w:tooltip="3.2. Извещение о проведении аукциона в электронной форме" w:history="1">
        <w:r w:rsidRPr="00695759">
          <w:rPr>
            <w:rFonts w:ascii="Garamond" w:hAnsi="Garamond"/>
            <w:color w:val="000000"/>
          </w:rPr>
          <w:t>Извещение о проведении аукциона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3.3. </w:t>
      </w:r>
      <w:hyperlink w:anchor="Par734" w:tooltip="3.3. Аукционная документация" w:history="1">
        <w:r w:rsidRPr="00695759">
          <w:rPr>
            <w:rFonts w:ascii="Garamond" w:hAnsi="Garamond"/>
            <w:color w:val="000000"/>
          </w:rPr>
          <w:t>Аукционная документация</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3.4. </w:t>
      </w:r>
      <w:hyperlink w:anchor="Par742" w:tooltip="3.4. Порядок подачи заявок на участие в аукционе" w:history="1">
        <w:r w:rsidRPr="00695759">
          <w:rPr>
            <w:rFonts w:ascii="Garamond" w:hAnsi="Garamond"/>
            <w:color w:val="000000"/>
          </w:rPr>
          <w:t>Порядок подачи заявок на участие в аукционе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3.5. </w:t>
      </w:r>
      <w:hyperlink w:anchor="Par775" w:tooltip="3.5. Порядок рассмотрения заявок на участие в аукционе" w:history="1">
        <w:r w:rsidRPr="00695759">
          <w:rPr>
            <w:rFonts w:ascii="Garamond" w:hAnsi="Garamond"/>
            <w:color w:val="000000"/>
          </w:rPr>
          <w:t>Порядок рассмотрения заявок на участие в аукционе в электронной форме</w:t>
        </w:r>
      </w:hyperlink>
    </w:p>
    <w:p w:rsidR="005C707E" w:rsidRPr="00695759" w:rsidRDefault="005C707E" w:rsidP="00ED73F2">
      <w:pPr>
        <w:pStyle w:val="ConsPlusNormal"/>
        <w:jc w:val="both"/>
        <w:rPr>
          <w:rFonts w:ascii="Garamond" w:hAnsi="Garamond"/>
          <w:color w:val="000000"/>
        </w:rPr>
      </w:pPr>
      <w:r w:rsidRPr="00695759">
        <w:rPr>
          <w:rFonts w:ascii="Garamond" w:hAnsi="Garamond"/>
          <w:color w:val="000000"/>
        </w:rPr>
        <w:t xml:space="preserve">3.6. </w:t>
      </w:r>
      <w:hyperlink w:anchor="Par794" w:tooltip="3.6. Порядок проведения аукциона в электронной форме" w:history="1">
        <w:r w:rsidRPr="00695759">
          <w:rPr>
            <w:rFonts w:ascii="Garamond" w:hAnsi="Garamond"/>
            <w:color w:val="000000"/>
          </w:rPr>
          <w:t>Порядок проведения аукциона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b/>
          <w:bCs/>
          <w:color w:val="000000"/>
        </w:rPr>
        <w:t>4</w:t>
      </w:r>
      <w:r w:rsidR="005C707E" w:rsidRPr="00695759">
        <w:rPr>
          <w:rFonts w:ascii="Garamond" w:hAnsi="Garamond"/>
          <w:b/>
          <w:bCs/>
          <w:color w:val="000000"/>
        </w:rPr>
        <w:t xml:space="preserve">. </w:t>
      </w:r>
      <w:hyperlink w:anchor="Par820" w:tooltip="4. Закупка путем проведения запроса предложений" w:history="1">
        <w:r w:rsidR="005C707E" w:rsidRPr="00695759">
          <w:rPr>
            <w:rFonts w:ascii="Garamond" w:hAnsi="Garamond"/>
            <w:b/>
            <w:bCs/>
            <w:color w:val="000000"/>
          </w:rPr>
          <w:t>Закупка путем проведения запроса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.1. </w:t>
      </w:r>
      <w:hyperlink w:anchor="Par823" w:tooltip="4.1. Запрос предложений в электронной форме" w:history="1">
        <w:r w:rsidR="005C707E" w:rsidRPr="00695759">
          <w:rPr>
            <w:rFonts w:ascii="Garamond" w:hAnsi="Garamond"/>
            <w:color w:val="000000"/>
          </w:rPr>
          <w:t>Запрос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.2. </w:t>
      </w:r>
      <w:hyperlink w:anchor="Par835" w:tooltip="4.2. Извещение о проведении запроса предложений" w:history="1">
        <w:r w:rsidR="005C707E" w:rsidRPr="00695759">
          <w:rPr>
            <w:rFonts w:ascii="Garamond" w:hAnsi="Garamond"/>
            <w:color w:val="000000"/>
          </w:rPr>
          <w:t>Извещение о проведении запроса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.3. </w:t>
      </w:r>
      <w:hyperlink w:anchor="Par843" w:tooltip="4.3. Документация о проведении запроса предложений" w:history="1">
        <w:r w:rsidR="005C707E" w:rsidRPr="00695759">
          <w:rPr>
            <w:rFonts w:ascii="Garamond" w:hAnsi="Garamond"/>
            <w:color w:val="000000"/>
          </w:rPr>
          <w:t>Документация о проведении запроса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.4. </w:t>
      </w:r>
      <w:hyperlink w:anchor="Par863" w:tooltip="4.4. Порядок подачи заявок на участие в запросе предложений" w:history="1">
        <w:r w:rsidR="005C707E" w:rsidRPr="00695759">
          <w:rPr>
            <w:rFonts w:ascii="Garamond" w:hAnsi="Garamond"/>
            <w:color w:val="000000"/>
          </w:rPr>
          <w:t>Порядок подачи заявок на участие в запросе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.5. </w:t>
      </w:r>
      <w:hyperlink w:anchor="Par897" w:tooltip="4.5. Порядок открытия доступа к заявкам на участие" w:history="1">
        <w:r w:rsidR="005C707E" w:rsidRPr="00695759">
          <w:rPr>
            <w:rFonts w:ascii="Garamond" w:hAnsi="Garamond"/>
            <w:color w:val="000000"/>
          </w:rPr>
          <w:t>Порядок открытия доступа к заявкам на участие в запросе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.6. </w:t>
      </w:r>
      <w:hyperlink w:anchor="Par911" w:tooltip="4.6. Порядок рассмотрения, оценки и сопоставления заявок" w:history="1">
        <w:r w:rsidR="005C707E" w:rsidRPr="00695759">
          <w:rPr>
            <w:rFonts w:ascii="Garamond" w:hAnsi="Garamond"/>
            <w:color w:val="000000"/>
          </w:rPr>
          <w:t>Порядок рассмотрения, оценки и сопоставления заявок на участие в запросе предложений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b/>
          <w:bCs/>
          <w:color w:val="000000"/>
        </w:rPr>
        <w:t>5</w:t>
      </w:r>
      <w:r w:rsidR="005C707E" w:rsidRPr="00695759">
        <w:rPr>
          <w:rFonts w:ascii="Garamond" w:hAnsi="Garamond"/>
          <w:b/>
          <w:bCs/>
          <w:color w:val="000000"/>
        </w:rPr>
        <w:t xml:space="preserve">. </w:t>
      </w:r>
      <w:hyperlink w:anchor="Par934" w:tooltip="5. Закупка путем проведения запроса котировок" w:history="1">
        <w:r w:rsidR="005C707E" w:rsidRPr="00695759">
          <w:rPr>
            <w:rFonts w:ascii="Garamond" w:hAnsi="Garamond"/>
            <w:b/>
            <w:bCs/>
            <w:color w:val="000000"/>
          </w:rPr>
          <w:t>Закупка путем проведения запроса котировок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.1. </w:t>
      </w:r>
      <w:hyperlink w:anchor="Par937" w:tooltip="5.1. Запрос котировок в электронной форме" w:history="1">
        <w:r w:rsidR="005C707E" w:rsidRPr="00695759">
          <w:rPr>
            <w:rFonts w:ascii="Garamond" w:hAnsi="Garamond"/>
            <w:color w:val="000000"/>
          </w:rPr>
          <w:t>Запрос котировок</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.2. </w:t>
      </w:r>
      <w:hyperlink w:anchor="Par946" w:tooltip="5.2. Извещение о проведении запроса котировок" w:history="1">
        <w:r w:rsidR="005C707E" w:rsidRPr="00695759">
          <w:rPr>
            <w:rFonts w:ascii="Garamond" w:hAnsi="Garamond"/>
            <w:color w:val="000000"/>
          </w:rPr>
          <w:t>Извещение о проведении запроса котировок в электронной форме</w:t>
        </w:r>
      </w:hyperlink>
    </w:p>
    <w:p w:rsidR="005C707E" w:rsidRPr="00695759" w:rsidRDefault="00D12B91" w:rsidP="00ED73F2">
      <w:pPr>
        <w:pStyle w:val="ConsPlusNormal"/>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.3. </w:t>
      </w:r>
      <w:hyperlink w:anchor="Par954" w:tooltip="5.3. Порядок подачи заявок на участие в запросе котировок" w:history="1">
        <w:r w:rsidR="005C707E" w:rsidRPr="00695759">
          <w:rPr>
            <w:rFonts w:ascii="Garamond" w:hAnsi="Garamond"/>
            <w:color w:val="000000"/>
          </w:rPr>
          <w:t>Порядок подачи заявок на участие в запросе котировок в электронной форме</w:t>
        </w:r>
      </w:hyperlink>
    </w:p>
    <w:p w:rsidR="00D12B91" w:rsidRPr="00695759" w:rsidRDefault="00D12B91" w:rsidP="00D12B91">
      <w:pPr>
        <w:pStyle w:val="ConsPlusNormal"/>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.4. </w:t>
      </w:r>
      <w:r w:rsidRPr="00695759">
        <w:rPr>
          <w:rFonts w:ascii="Garamond" w:hAnsi="Garamond"/>
          <w:color w:val="000000"/>
        </w:rPr>
        <w:t>Порядок открытия доступа, рассмотрения</w:t>
      </w:r>
      <w:r w:rsidR="00BB0EB1" w:rsidRPr="00695759">
        <w:rPr>
          <w:rFonts w:ascii="Garamond" w:hAnsi="Garamond"/>
          <w:color w:val="000000"/>
        </w:rPr>
        <w:t xml:space="preserve"> </w:t>
      </w:r>
      <w:r w:rsidRPr="00695759">
        <w:rPr>
          <w:rFonts w:ascii="Garamond" w:hAnsi="Garamond"/>
          <w:color w:val="000000"/>
        </w:rPr>
        <w:t>и оценки заявок на участие в запросе котировок в электронной форме</w:t>
      </w:r>
    </w:p>
    <w:p w:rsidR="008445E2" w:rsidRPr="00695759" w:rsidRDefault="00D12B91" w:rsidP="00ED73F2">
      <w:pPr>
        <w:pStyle w:val="ConsPlusNormal"/>
        <w:jc w:val="both"/>
        <w:rPr>
          <w:rFonts w:ascii="Garamond" w:hAnsi="Garamond"/>
          <w:color w:val="000000"/>
        </w:rPr>
      </w:pPr>
      <w:r w:rsidRPr="00695759">
        <w:rPr>
          <w:rFonts w:ascii="Garamond" w:hAnsi="Garamond"/>
          <w:b/>
          <w:bCs/>
          <w:color w:val="000000"/>
        </w:rPr>
        <w:t>6</w:t>
      </w:r>
      <w:r w:rsidR="005C707E" w:rsidRPr="00695759">
        <w:rPr>
          <w:rFonts w:ascii="Garamond" w:hAnsi="Garamond"/>
          <w:b/>
          <w:bCs/>
          <w:color w:val="000000"/>
        </w:rPr>
        <w:t xml:space="preserve">. </w:t>
      </w:r>
      <w:r w:rsidR="00FA2D30" w:rsidRPr="00695759">
        <w:rPr>
          <w:rFonts w:ascii="Garamond" w:hAnsi="Garamond"/>
          <w:color w:val="000000"/>
        </w:rPr>
        <w:t>Закупка путем проведения запроса цен в электронной форме</w:t>
      </w:r>
    </w:p>
    <w:p w:rsidR="00FA2D30" w:rsidRPr="00695759" w:rsidRDefault="00FA2D30" w:rsidP="00ED73F2">
      <w:pPr>
        <w:pStyle w:val="ConsPlusNormal"/>
        <w:jc w:val="both"/>
        <w:rPr>
          <w:rFonts w:ascii="Garamond" w:hAnsi="Garamond"/>
          <w:color w:val="000000"/>
        </w:rPr>
      </w:pPr>
      <w:r w:rsidRPr="00695759">
        <w:rPr>
          <w:rFonts w:ascii="Garamond" w:hAnsi="Garamond"/>
          <w:color w:val="000000"/>
        </w:rPr>
        <w:t>6.1. Запрос цен</w:t>
      </w:r>
    </w:p>
    <w:p w:rsidR="00FA2D30" w:rsidRPr="00695759" w:rsidRDefault="00FA2D30" w:rsidP="00FA2D30">
      <w:pPr>
        <w:shd w:val="clear" w:color="auto" w:fill="FFFFFF"/>
        <w:spacing w:after="0"/>
        <w:rPr>
          <w:rFonts w:ascii="Garamond" w:hAnsi="Garamond"/>
          <w:color w:val="000000"/>
          <w:sz w:val="24"/>
          <w:szCs w:val="24"/>
        </w:rPr>
      </w:pPr>
      <w:r w:rsidRPr="00695759">
        <w:rPr>
          <w:rFonts w:ascii="Garamond" w:hAnsi="Garamond"/>
          <w:color w:val="000000"/>
          <w:sz w:val="24"/>
          <w:szCs w:val="24"/>
        </w:rPr>
        <w:lastRenderedPageBreak/>
        <w:t>6.2. Порядок проведения запроса цен</w:t>
      </w:r>
    </w:p>
    <w:p w:rsidR="00FA2D30" w:rsidRPr="00695759" w:rsidRDefault="00FA2D30" w:rsidP="00FA2D30">
      <w:pPr>
        <w:shd w:val="clear" w:color="auto" w:fill="FFFFFF"/>
        <w:spacing w:after="0"/>
        <w:rPr>
          <w:rFonts w:ascii="Garamond" w:hAnsi="Garamond"/>
          <w:color w:val="000000"/>
          <w:sz w:val="24"/>
          <w:szCs w:val="24"/>
        </w:rPr>
      </w:pPr>
      <w:r w:rsidRPr="00695759">
        <w:rPr>
          <w:rFonts w:ascii="Garamond" w:hAnsi="Garamond"/>
          <w:color w:val="000000"/>
          <w:sz w:val="24"/>
          <w:szCs w:val="24"/>
        </w:rPr>
        <w:t>6.3. Рассмотрение заявок на участие в запросе цен</w:t>
      </w:r>
    </w:p>
    <w:p w:rsidR="00FA2D30" w:rsidRPr="00695759" w:rsidRDefault="00FA2D30" w:rsidP="00FA2D30">
      <w:pPr>
        <w:shd w:val="clear" w:color="auto" w:fill="FFFFFF"/>
        <w:spacing w:after="0"/>
        <w:rPr>
          <w:rFonts w:ascii="Garamond" w:hAnsi="Garamond"/>
          <w:color w:val="000000"/>
          <w:sz w:val="24"/>
          <w:szCs w:val="24"/>
        </w:rPr>
      </w:pPr>
      <w:r w:rsidRPr="00695759">
        <w:rPr>
          <w:rFonts w:ascii="Garamond" w:hAnsi="Garamond"/>
          <w:color w:val="000000"/>
          <w:sz w:val="24"/>
          <w:szCs w:val="24"/>
        </w:rPr>
        <w:t>6.4. Проведение запроса цен (подача ценовых предложений)</w:t>
      </w:r>
    </w:p>
    <w:p w:rsidR="00FA2D30" w:rsidRPr="00695759" w:rsidRDefault="00FA2D30" w:rsidP="00FA2D30">
      <w:pPr>
        <w:shd w:val="clear" w:color="auto" w:fill="FFFFFF"/>
        <w:spacing w:after="0"/>
        <w:rPr>
          <w:rFonts w:ascii="Garamond" w:hAnsi="Garamond"/>
          <w:color w:val="000000"/>
          <w:sz w:val="24"/>
          <w:szCs w:val="24"/>
        </w:rPr>
      </w:pPr>
      <w:r w:rsidRPr="00695759">
        <w:rPr>
          <w:rFonts w:ascii="Garamond" w:hAnsi="Garamond"/>
          <w:color w:val="000000"/>
          <w:sz w:val="24"/>
          <w:szCs w:val="24"/>
        </w:rPr>
        <w:t>6.5. Подведение итогов запроса цен</w:t>
      </w:r>
    </w:p>
    <w:p w:rsidR="005C707E" w:rsidRPr="00695759" w:rsidRDefault="008445E2" w:rsidP="00ED73F2">
      <w:pPr>
        <w:pStyle w:val="ConsPlusNormal"/>
        <w:jc w:val="both"/>
        <w:rPr>
          <w:rFonts w:ascii="Garamond" w:hAnsi="Garamond"/>
          <w:color w:val="000000"/>
        </w:rPr>
      </w:pPr>
      <w:r w:rsidRPr="00695759">
        <w:rPr>
          <w:rFonts w:ascii="Garamond" w:hAnsi="Garamond"/>
          <w:b/>
          <w:bCs/>
          <w:color w:val="000000"/>
        </w:rPr>
        <w:t xml:space="preserve">7. </w:t>
      </w:r>
      <w:hyperlink w:anchor="Par1008" w:tooltip="6. Закупка у единственного поставщика" w:history="1">
        <w:r w:rsidR="005C707E" w:rsidRPr="00695759">
          <w:rPr>
            <w:rFonts w:ascii="Garamond" w:hAnsi="Garamond"/>
            <w:b/>
            <w:bCs/>
            <w:color w:val="000000"/>
          </w:rPr>
          <w:t>Закупка у единственного поставщика</w:t>
        </w:r>
      </w:hyperlink>
    </w:p>
    <w:p w:rsidR="005C707E" w:rsidRPr="00695759" w:rsidRDefault="008445E2" w:rsidP="00ED73F2">
      <w:pPr>
        <w:pStyle w:val="ConsPlusNormal"/>
        <w:jc w:val="both"/>
        <w:rPr>
          <w:rFonts w:ascii="Garamond" w:hAnsi="Garamond"/>
          <w:color w:val="000000"/>
        </w:rPr>
      </w:pPr>
      <w:r w:rsidRPr="00695759">
        <w:rPr>
          <w:rFonts w:ascii="Garamond" w:hAnsi="Garamond"/>
          <w:b/>
          <w:bCs/>
          <w:color w:val="000000"/>
        </w:rPr>
        <w:t>8</w:t>
      </w:r>
      <w:r w:rsidR="005C707E" w:rsidRPr="00695759">
        <w:rPr>
          <w:rFonts w:ascii="Garamond" w:hAnsi="Garamond"/>
          <w:b/>
          <w:bCs/>
          <w:color w:val="000000"/>
        </w:rPr>
        <w:t xml:space="preserve">. </w:t>
      </w:r>
      <w:hyperlink w:anchor="Par1051" w:tooltip="7. Закупки у СМСП и самозанятых" w:history="1">
        <w:r w:rsidR="005C707E" w:rsidRPr="00695759">
          <w:rPr>
            <w:rFonts w:ascii="Garamond" w:hAnsi="Garamond"/>
            <w:b/>
            <w:bCs/>
            <w:color w:val="000000"/>
          </w:rPr>
          <w:t>Закупки у СМСП и самозанятых</w:t>
        </w:r>
      </w:hyperlink>
    </w:p>
    <w:p w:rsidR="00D83C97" w:rsidRPr="00695759" w:rsidRDefault="008445E2" w:rsidP="00ED73F2">
      <w:pPr>
        <w:pStyle w:val="ConsPlusNormal"/>
        <w:jc w:val="both"/>
        <w:rPr>
          <w:rFonts w:ascii="Garamond" w:hAnsi="Garamond"/>
          <w:b/>
          <w:color w:val="000000"/>
        </w:rPr>
      </w:pPr>
      <w:r w:rsidRPr="00695759">
        <w:rPr>
          <w:rFonts w:ascii="Garamond" w:hAnsi="Garamond"/>
          <w:b/>
          <w:color w:val="000000"/>
        </w:rPr>
        <w:t>9</w:t>
      </w:r>
      <w:r w:rsidR="00D83C97" w:rsidRPr="00695759">
        <w:rPr>
          <w:rFonts w:ascii="Garamond" w:hAnsi="Garamond"/>
          <w:b/>
          <w:color w:val="000000"/>
        </w:rPr>
        <w:t>. Особенности участия в закупках коллективных участников</w:t>
      </w:r>
    </w:p>
    <w:p w:rsidR="005C707E" w:rsidRPr="00695759" w:rsidRDefault="008445E2" w:rsidP="00ED73F2">
      <w:pPr>
        <w:pStyle w:val="ConsPlusNormal"/>
        <w:jc w:val="both"/>
        <w:rPr>
          <w:rFonts w:ascii="Garamond" w:hAnsi="Garamond"/>
          <w:color w:val="000000"/>
        </w:rPr>
      </w:pPr>
      <w:r w:rsidRPr="00695759">
        <w:rPr>
          <w:rFonts w:ascii="Garamond" w:hAnsi="Garamond"/>
          <w:b/>
          <w:bCs/>
          <w:color w:val="000000"/>
        </w:rPr>
        <w:t>10</w:t>
      </w:r>
      <w:r w:rsidR="005C707E" w:rsidRPr="00695759">
        <w:rPr>
          <w:rFonts w:ascii="Garamond" w:hAnsi="Garamond"/>
          <w:b/>
          <w:bCs/>
          <w:color w:val="000000"/>
        </w:rPr>
        <w:t xml:space="preserve">. </w:t>
      </w:r>
      <w:hyperlink w:anchor="Par1130" w:tooltip="8. Закрытые закупки" w:history="1">
        <w:r w:rsidR="005C707E" w:rsidRPr="00695759">
          <w:rPr>
            <w:rFonts w:ascii="Garamond" w:hAnsi="Garamond"/>
            <w:b/>
            <w:bCs/>
            <w:color w:val="000000"/>
          </w:rPr>
          <w:t>Закрытые закупки</w:t>
        </w:r>
      </w:hyperlink>
    </w:p>
    <w:p w:rsidR="005C707E" w:rsidRPr="00695759" w:rsidRDefault="00D83C97" w:rsidP="00ED73F2">
      <w:pPr>
        <w:pStyle w:val="ConsPlusNormal"/>
        <w:jc w:val="both"/>
        <w:rPr>
          <w:rFonts w:ascii="Garamond" w:hAnsi="Garamond"/>
          <w:color w:val="000000"/>
        </w:rPr>
      </w:pPr>
      <w:r w:rsidRPr="00695759">
        <w:rPr>
          <w:rFonts w:ascii="Garamond" w:hAnsi="Garamond"/>
          <w:b/>
          <w:bCs/>
          <w:color w:val="000000"/>
        </w:rPr>
        <w:t>1</w:t>
      </w:r>
      <w:r w:rsidR="008445E2" w:rsidRPr="00695759">
        <w:rPr>
          <w:rFonts w:ascii="Garamond" w:hAnsi="Garamond"/>
          <w:b/>
          <w:bCs/>
          <w:color w:val="000000"/>
        </w:rPr>
        <w:t>1</w:t>
      </w:r>
      <w:r w:rsidR="005C707E" w:rsidRPr="00695759">
        <w:rPr>
          <w:rFonts w:ascii="Garamond" w:hAnsi="Garamond"/>
          <w:b/>
          <w:bCs/>
          <w:color w:val="000000"/>
        </w:rPr>
        <w:t xml:space="preserve">. </w:t>
      </w:r>
      <w:hyperlink w:anchor="Par1148" w:tooltip="9. Заключительные положения" w:history="1">
        <w:r w:rsidR="005C707E" w:rsidRPr="00695759">
          <w:rPr>
            <w:rFonts w:ascii="Garamond" w:hAnsi="Garamond"/>
            <w:b/>
            <w:bCs/>
            <w:color w:val="000000"/>
          </w:rPr>
          <w:t>Заключительные положения</w:t>
        </w:r>
      </w:hyperlink>
    </w:p>
    <w:p w:rsidR="005C707E" w:rsidRPr="00695759" w:rsidRDefault="005C707E" w:rsidP="00ED73F2">
      <w:pPr>
        <w:pStyle w:val="ConsPlusNormal"/>
        <w:jc w:val="both"/>
        <w:rPr>
          <w:rFonts w:ascii="Garamond" w:hAnsi="Garamond"/>
          <w:color w:val="000000"/>
        </w:rPr>
      </w:pPr>
    </w:p>
    <w:p w:rsidR="00B47430" w:rsidRPr="00695759" w:rsidRDefault="00B47430"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B7056D" w:rsidRPr="00695759" w:rsidRDefault="00B7056D" w:rsidP="00ED73F2">
      <w:pPr>
        <w:pStyle w:val="ConsPlusNormal"/>
        <w:jc w:val="both"/>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bookmarkStart w:id="1" w:name="Par82"/>
      <w:bookmarkEnd w:id="1"/>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DD0DAE" w:rsidRPr="00695759" w:rsidRDefault="00DD0DAE" w:rsidP="00ED73F2">
      <w:pPr>
        <w:pStyle w:val="ConsPlusNormal"/>
        <w:ind w:firstLine="567"/>
        <w:jc w:val="center"/>
        <w:rPr>
          <w:rFonts w:ascii="Garamond" w:hAnsi="Garamond"/>
          <w:color w:val="000000"/>
        </w:rPr>
      </w:pPr>
    </w:p>
    <w:p w:rsidR="00DD0DAE" w:rsidRPr="00695759" w:rsidRDefault="00DD0DAE"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CE5973" w:rsidRPr="00695759" w:rsidRDefault="00CE5973" w:rsidP="00ED73F2">
      <w:pPr>
        <w:pStyle w:val="ConsPlusNormal"/>
        <w:ind w:firstLine="567"/>
        <w:jc w:val="center"/>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lastRenderedPageBreak/>
        <w:t>Термины, определения и сокращения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настоящем Положении используются следующие термины: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Аукцион</w:t>
      </w:r>
      <w:r w:rsidR="00ED73F2" w:rsidRPr="00695759">
        <w:rPr>
          <w:rFonts w:ascii="Garamond" w:hAnsi="Garamond"/>
          <w:color w:val="000000"/>
        </w:rPr>
        <w:t xml:space="preserve"> – </w:t>
      </w:r>
      <w:r w:rsidRPr="00695759">
        <w:rPr>
          <w:rFonts w:ascii="Garamond" w:hAnsi="Garamond"/>
          <w:color w:val="000000"/>
        </w:rPr>
        <w:t>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День</w:t>
      </w:r>
      <w:r w:rsidR="00ED73F2" w:rsidRPr="00695759">
        <w:rPr>
          <w:rFonts w:ascii="Garamond" w:hAnsi="Garamond"/>
          <w:color w:val="000000"/>
        </w:rPr>
        <w:t xml:space="preserve"> – </w:t>
      </w:r>
      <w:r w:rsidRPr="00695759">
        <w:rPr>
          <w:rFonts w:ascii="Garamond" w:hAnsi="Garamond"/>
          <w:color w:val="000000"/>
        </w:rPr>
        <w:t>календарный день.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Документация о закупке</w:t>
      </w:r>
      <w:r w:rsidR="00ED73F2" w:rsidRPr="00695759">
        <w:rPr>
          <w:rFonts w:ascii="Garamond" w:hAnsi="Garamond"/>
          <w:color w:val="000000"/>
        </w:rPr>
        <w:t xml:space="preserve"> – </w:t>
      </w:r>
      <w:r w:rsidRPr="00695759">
        <w:rPr>
          <w:rFonts w:ascii="Garamond" w:hAnsi="Garamond"/>
          <w:color w:val="000000"/>
        </w:rPr>
        <w:t xml:space="preserve">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ar360" w:tooltip="1.8. Документация о конкурентной закупке" w:history="1">
        <w:r w:rsidRPr="00695759">
          <w:rPr>
            <w:rFonts w:ascii="Garamond" w:hAnsi="Garamond"/>
            <w:color w:val="000000"/>
          </w:rPr>
          <w:t>п. 1.8</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Единая информационная система в сфере закупок товаров, работ, услуг для обеспечения государственных и муниципальных нужд</w:t>
      </w:r>
      <w:r w:rsidR="00ED73F2" w:rsidRPr="00695759">
        <w:rPr>
          <w:rFonts w:ascii="Garamond" w:hAnsi="Garamond"/>
          <w:color w:val="000000"/>
        </w:rPr>
        <w:t xml:space="preserve"> – </w:t>
      </w:r>
      <w:r w:rsidRPr="00695759">
        <w:rPr>
          <w:rFonts w:ascii="Garamond" w:hAnsi="Garamond"/>
          <w:color w:val="000000"/>
        </w:rPr>
        <w:t xml:space="preserve">совокупность указанной в </w:t>
      </w:r>
      <w:hyperlink r:id="rId8" w:history="1">
        <w:r w:rsidRPr="00695759">
          <w:rPr>
            <w:rFonts w:ascii="Garamond" w:hAnsi="Garamond"/>
            <w:color w:val="000000"/>
          </w:rPr>
          <w:t>ч. 3 ст. 4</w:t>
        </w:r>
      </w:hyperlink>
      <w:r w:rsidRPr="00695759">
        <w:rPr>
          <w:rFonts w:ascii="Garamond" w:hAnsi="Garamond"/>
          <w:color w:val="000000"/>
        </w:rPr>
        <w:t xml:space="preserve"> Федерального закона от 05.04.2013 </w:t>
      </w:r>
      <w:r w:rsidR="000407A5" w:rsidRPr="00695759">
        <w:rPr>
          <w:rFonts w:ascii="Garamond" w:hAnsi="Garamond"/>
          <w:color w:val="000000"/>
        </w:rPr>
        <w:t>№</w:t>
      </w:r>
      <w:r w:rsidRPr="00695759">
        <w:rPr>
          <w:rFonts w:ascii="Garamond" w:hAnsi="Garamond"/>
          <w:color w:val="000000"/>
        </w:rPr>
        <w:t xml:space="preserve">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(http://www.zakupki.gov.ru).</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Закупка</w:t>
      </w:r>
      <w:r w:rsidR="00ED73F2" w:rsidRPr="00695759">
        <w:rPr>
          <w:rFonts w:ascii="Garamond" w:hAnsi="Garamond"/>
          <w:color w:val="000000"/>
        </w:rPr>
        <w:t xml:space="preserve"> – </w:t>
      </w:r>
      <w:r w:rsidRPr="00695759">
        <w:rPr>
          <w:rFonts w:ascii="Garamond" w:hAnsi="Garamond"/>
          <w:color w:val="000000"/>
        </w:rPr>
        <w:t>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Закупка в электронной форме</w:t>
      </w:r>
      <w:r w:rsidR="00ED73F2" w:rsidRPr="00695759">
        <w:rPr>
          <w:rFonts w:ascii="Garamond" w:hAnsi="Garamond"/>
          <w:color w:val="000000"/>
        </w:rPr>
        <w:t xml:space="preserve"> – </w:t>
      </w:r>
      <w:r w:rsidRPr="00695759">
        <w:rPr>
          <w:rFonts w:ascii="Garamond" w:hAnsi="Garamond"/>
          <w:color w:val="000000"/>
        </w:rPr>
        <w:t>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Закупка у единственного поставщика</w:t>
      </w:r>
      <w:r w:rsidR="00ED73F2" w:rsidRPr="00695759">
        <w:rPr>
          <w:rFonts w:ascii="Garamond" w:hAnsi="Garamond"/>
          <w:color w:val="000000"/>
        </w:rPr>
        <w:t xml:space="preserve"> – </w:t>
      </w:r>
      <w:r w:rsidRPr="00695759">
        <w:rPr>
          <w:rFonts w:ascii="Garamond" w:hAnsi="Garamond"/>
          <w:color w:val="000000"/>
        </w:rPr>
        <w:t>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Запрос котировок</w:t>
      </w:r>
      <w:r w:rsidR="00ED73F2" w:rsidRPr="00695759">
        <w:rPr>
          <w:rFonts w:ascii="Garamond" w:hAnsi="Garamond"/>
          <w:color w:val="000000"/>
        </w:rPr>
        <w:t xml:space="preserve"> – </w:t>
      </w:r>
      <w:r w:rsidRPr="00695759">
        <w:rPr>
          <w:rFonts w:ascii="Garamond" w:hAnsi="Garamond"/>
          <w:color w:val="000000"/>
        </w:rPr>
        <w:t>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Запрос предложений</w:t>
      </w:r>
      <w:r w:rsidR="00ED73F2" w:rsidRPr="00695759">
        <w:rPr>
          <w:rFonts w:ascii="Garamond" w:hAnsi="Garamond"/>
          <w:color w:val="000000"/>
        </w:rPr>
        <w:t xml:space="preserve"> – </w:t>
      </w:r>
      <w:r w:rsidRPr="00695759">
        <w:rPr>
          <w:rFonts w:ascii="Garamond" w:hAnsi="Garamond"/>
          <w:color w:val="000000"/>
        </w:rPr>
        <w:t>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710121" w:rsidRPr="00695759" w:rsidRDefault="00710121" w:rsidP="00783799">
      <w:pPr>
        <w:spacing w:after="0" w:line="240" w:lineRule="auto"/>
        <w:ind w:firstLine="540"/>
        <w:jc w:val="both"/>
        <w:rPr>
          <w:rFonts w:ascii="Garamond" w:hAnsi="Garamond"/>
          <w:sz w:val="24"/>
          <w:szCs w:val="24"/>
        </w:rPr>
      </w:pPr>
      <w:r w:rsidRPr="00695759">
        <w:rPr>
          <w:rFonts w:ascii="Garamond" w:hAnsi="Garamond"/>
          <w:bCs/>
          <w:sz w:val="24"/>
          <w:szCs w:val="24"/>
        </w:rPr>
        <w:t>Запрос цен</w:t>
      </w:r>
      <w:r w:rsidRPr="00695759">
        <w:rPr>
          <w:rFonts w:ascii="Garamond" w:hAnsi="Garamond"/>
          <w:sz w:val="24"/>
          <w:szCs w:val="24"/>
        </w:rPr>
        <w:t xml:space="preserve"> – неконкурентная состязательная процедура закупки, победителем которой признается лицо, предложившее наиболее низкую цену договора (лота), заявка которого соответствует требованиям, установленным в Документации о закупке. Процедура запроса цен может быть как однолотовой, так и многолотовой. </w:t>
      </w:r>
    </w:p>
    <w:p w:rsidR="005C707E" w:rsidRPr="00695759" w:rsidRDefault="005C707E" w:rsidP="00783799">
      <w:pPr>
        <w:pStyle w:val="ConsPlusNormal"/>
        <w:ind w:firstLine="567"/>
        <w:jc w:val="both"/>
        <w:rPr>
          <w:rFonts w:ascii="Garamond" w:hAnsi="Garamond"/>
          <w:color w:val="000000"/>
        </w:rPr>
      </w:pPr>
      <w:r w:rsidRPr="00695759">
        <w:rPr>
          <w:rFonts w:ascii="Garamond" w:hAnsi="Garamond"/>
          <w:color w:val="000000"/>
        </w:rPr>
        <w:t>Извещение о закупке</w:t>
      </w:r>
      <w:r w:rsidR="00ED73F2" w:rsidRPr="00695759">
        <w:rPr>
          <w:rFonts w:ascii="Garamond" w:hAnsi="Garamond"/>
          <w:color w:val="000000"/>
        </w:rPr>
        <w:t xml:space="preserve"> – </w:t>
      </w:r>
      <w:r w:rsidRPr="00695759">
        <w:rPr>
          <w:rFonts w:ascii="Garamond" w:hAnsi="Garamond"/>
          <w:color w:val="000000"/>
        </w:rPr>
        <w:t>неотъемлемая часть документации о закупке. В него включается основная информация о проведении закупки, предусмотренная настоящим Положением.</w:t>
      </w:r>
    </w:p>
    <w:p w:rsidR="005C707E" w:rsidRDefault="005C707E" w:rsidP="00ED73F2">
      <w:pPr>
        <w:pStyle w:val="ConsPlusNormal"/>
        <w:ind w:firstLine="567"/>
        <w:jc w:val="both"/>
        <w:rPr>
          <w:rFonts w:ascii="Garamond" w:hAnsi="Garamond"/>
          <w:color w:val="000000"/>
        </w:rPr>
      </w:pPr>
      <w:r w:rsidRPr="00695759">
        <w:rPr>
          <w:rFonts w:ascii="Garamond" w:hAnsi="Garamond"/>
          <w:color w:val="000000"/>
        </w:rPr>
        <w:t>Комиссия по осуществлению конкурентных закупок (комиссия по закупкам или закупочная комиссия)</w:t>
      </w:r>
      <w:r w:rsidR="00ED73F2" w:rsidRPr="00695759">
        <w:rPr>
          <w:rFonts w:ascii="Garamond" w:hAnsi="Garamond"/>
          <w:color w:val="000000"/>
        </w:rPr>
        <w:t xml:space="preserve"> – </w:t>
      </w:r>
      <w:r w:rsidRPr="00695759">
        <w:rPr>
          <w:rFonts w:ascii="Garamond" w:hAnsi="Garamond"/>
          <w:color w:val="000000"/>
        </w:rPr>
        <w:t>коллегиальный орган, создаваемый Заказчиком для проведения закупок.</w:t>
      </w:r>
    </w:p>
    <w:p w:rsidR="00A64447" w:rsidRPr="00A64447" w:rsidRDefault="00A64447" w:rsidP="00A64447">
      <w:pPr>
        <w:pStyle w:val="ConsPlusNormal"/>
        <w:ind w:firstLine="567"/>
        <w:jc w:val="both"/>
        <w:rPr>
          <w:rFonts w:ascii="Garamond" w:hAnsi="Garamond"/>
          <w:color w:val="000000"/>
        </w:rPr>
      </w:pPr>
      <w:r w:rsidRPr="00A64447">
        <w:rPr>
          <w:rFonts w:ascii="Garamond" w:hAnsi="Garamond"/>
          <w:color w:val="000000"/>
        </w:rPr>
        <w:t>Конкурентная закупка – закупка, осуществляемая в соответствии с Законом № 223-ФЗ с соблюдением одновременно следующих условий:</w:t>
      </w:r>
    </w:p>
    <w:p w:rsidR="00A64447" w:rsidRPr="00A64447" w:rsidRDefault="00A64447" w:rsidP="00A64447">
      <w:pPr>
        <w:spacing w:after="0" w:line="240" w:lineRule="auto"/>
        <w:ind w:firstLine="540"/>
        <w:jc w:val="both"/>
        <w:rPr>
          <w:rFonts w:ascii="Garamond" w:hAnsi="Garamond"/>
          <w:sz w:val="24"/>
          <w:szCs w:val="24"/>
        </w:rPr>
      </w:pPr>
      <w:r w:rsidRPr="00A64447">
        <w:rPr>
          <w:rFonts w:ascii="Garamond" w:hAnsi="Garamond"/>
          <w:sz w:val="24"/>
          <w:szCs w:val="24"/>
        </w:rPr>
        <w:t>- информация о конкурентной закупке сообщается Заказчиком одним из следующих способов:</w:t>
      </w:r>
    </w:p>
    <w:p w:rsidR="00A64447" w:rsidRPr="00A64447" w:rsidRDefault="00A64447" w:rsidP="00A64447">
      <w:pPr>
        <w:pStyle w:val="af2"/>
        <w:numPr>
          <w:ilvl w:val="0"/>
          <w:numId w:val="1"/>
        </w:numPr>
        <w:spacing w:after="0" w:line="240" w:lineRule="auto"/>
        <w:jc w:val="both"/>
        <w:rPr>
          <w:rFonts w:ascii="Garamond" w:eastAsia="Times New Roman" w:hAnsi="Garamond"/>
          <w:sz w:val="24"/>
          <w:szCs w:val="24"/>
          <w:lang w:eastAsia="ru-RU"/>
        </w:rPr>
      </w:pPr>
      <w:r w:rsidRPr="00A64447">
        <w:rPr>
          <w:rFonts w:ascii="Garamond" w:eastAsia="Times New Roman" w:hAnsi="Garamond"/>
          <w:sz w:val="24"/>
          <w:szCs w:val="24"/>
          <w:lang w:eastAsia="ru-RU"/>
        </w:rPr>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A64447" w:rsidRPr="00A64447" w:rsidRDefault="00A64447" w:rsidP="00A64447">
      <w:pPr>
        <w:pStyle w:val="af2"/>
        <w:numPr>
          <w:ilvl w:val="0"/>
          <w:numId w:val="1"/>
        </w:numPr>
        <w:spacing w:after="0" w:line="240" w:lineRule="auto"/>
        <w:jc w:val="both"/>
        <w:rPr>
          <w:rFonts w:ascii="Garamond" w:eastAsia="Times New Roman" w:hAnsi="Garamond"/>
          <w:sz w:val="24"/>
          <w:szCs w:val="24"/>
          <w:lang w:eastAsia="ru-RU"/>
        </w:rPr>
      </w:pPr>
      <w:r w:rsidRPr="00A64447">
        <w:rPr>
          <w:rFonts w:ascii="Garamond" w:eastAsia="Times New Roman" w:hAnsi="Garamond"/>
          <w:sz w:val="24"/>
          <w:szCs w:val="24"/>
          <w:lang w:eastAsia="ru-RU"/>
        </w:rPr>
        <w:t>посредством направления приглашений принять участие в закрытой конкурентной закупке в случаях, которые предусмотрены статьей 3.5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A64447" w:rsidRPr="00A64447" w:rsidRDefault="00A64447" w:rsidP="00A64447">
      <w:pPr>
        <w:spacing w:after="0" w:line="240" w:lineRule="auto"/>
        <w:ind w:firstLine="540"/>
        <w:jc w:val="both"/>
        <w:rPr>
          <w:rFonts w:ascii="Garamond" w:hAnsi="Garamond"/>
          <w:sz w:val="24"/>
          <w:szCs w:val="24"/>
        </w:rPr>
      </w:pPr>
      <w:r w:rsidRPr="00A64447">
        <w:rPr>
          <w:rFonts w:ascii="Garamond" w:hAnsi="Garamond"/>
          <w:sz w:val="24"/>
          <w:szCs w:val="24"/>
        </w:rPr>
        <w:t>-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A64447" w:rsidRPr="00A64447" w:rsidRDefault="00A64447" w:rsidP="00A64447">
      <w:pPr>
        <w:spacing w:after="0" w:line="240" w:lineRule="auto"/>
        <w:ind w:firstLine="540"/>
        <w:jc w:val="both"/>
        <w:rPr>
          <w:rFonts w:ascii="Garamond" w:hAnsi="Garamond"/>
          <w:sz w:val="24"/>
          <w:szCs w:val="24"/>
        </w:rPr>
      </w:pPr>
      <w:r w:rsidRPr="00A64447">
        <w:rPr>
          <w:rFonts w:ascii="Garamond" w:hAnsi="Garamond"/>
          <w:sz w:val="24"/>
          <w:szCs w:val="24"/>
        </w:rPr>
        <w:lastRenderedPageBreak/>
        <w:t>- описание предмета конкурентной закупки осуществляется с соблюдением требований части 6.1 статьи 3 Закона № 223-ФЗ.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Конкурс</w:t>
      </w:r>
      <w:r w:rsidR="00ED73F2" w:rsidRPr="00695759">
        <w:rPr>
          <w:rFonts w:ascii="Garamond" w:hAnsi="Garamond"/>
          <w:color w:val="000000"/>
        </w:rPr>
        <w:t xml:space="preserve"> – </w:t>
      </w:r>
      <w:r w:rsidRPr="00695759">
        <w:rPr>
          <w:rFonts w:ascii="Garamond" w:hAnsi="Garamond"/>
          <w:color w:val="000000"/>
        </w:rPr>
        <w:t>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Лот</w:t>
      </w:r>
      <w:r w:rsidR="00ED73F2" w:rsidRPr="00695759">
        <w:rPr>
          <w:rFonts w:ascii="Garamond" w:hAnsi="Garamond"/>
          <w:color w:val="000000"/>
        </w:rPr>
        <w:t xml:space="preserve"> – </w:t>
      </w:r>
      <w:r w:rsidRPr="00695759">
        <w:rPr>
          <w:rFonts w:ascii="Garamond" w:hAnsi="Garamond"/>
          <w:color w:val="000000"/>
        </w:rPr>
        <w:t>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Недостоверные сведения</w:t>
      </w:r>
      <w:r w:rsidR="00ED73F2" w:rsidRPr="00695759">
        <w:rPr>
          <w:rFonts w:ascii="Garamond" w:hAnsi="Garamond"/>
          <w:color w:val="000000"/>
        </w:rPr>
        <w:t xml:space="preserve"> – </w:t>
      </w:r>
      <w:r w:rsidRPr="00695759">
        <w:rPr>
          <w:rFonts w:ascii="Garamond" w:hAnsi="Garamond"/>
          <w:color w:val="000000"/>
        </w:rPr>
        <w:t>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710121" w:rsidRPr="00A64447" w:rsidRDefault="00A64447" w:rsidP="00ED73F2">
      <w:pPr>
        <w:pStyle w:val="ConsPlusNormal"/>
        <w:ind w:firstLine="567"/>
        <w:jc w:val="both"/>
        <w:rPr>
          <w:rFonts w:ascii="Garamond" w:hAnsi="Garamond"/>
          <w:color w:val="000000"/>
        </w:rPr>
      </w:pPr>
      <w:r w:rsidRPr="00A64447">
        <w:rPr>
          <w:rFonts w:ascii="Garamond" w:hAnsi="Garamond"/>
        </w:rPr>
        <w:t>Неконкурентная закупка – закупка, условия осуществления которой не соответствуют одному или нескольким условиям проведения конкурентной закупки, указанным в части 3 статьи 3 Закона № 223-ФЗ</w:t>
      </w:r>
      <w:r w:rsidR="00710121" w:rsidRPr="00A64447">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Оператор электронной площадки</w:t>
      </w:r>
      <w:r w:rsidR="00ED73F2" w:rsidRPr="00695759">
        <w:rPr>
          <w:rFonts w:ascii="Garamond" w:hAnsi="Garamond"/>
          <w:color w:val="000000"/>
        </w:rPr>
        <w:t xml:space="preserve"> – </w:t>
      </w:r>
      <w:r w:rsidRPr="00695759">
        <w:rPr>
          <w:rFonts w:ascii="Garamond" w:hAnsi="Garamond"/>
          <w:color w:val="000000"/>
        </w:rPr>
        <w:t xml:space="preserve">юридическое лицо, отвечающее требованиям, указанным в </w:t>
      </w:r>
      <w:hyperlink r:id="rId9" w:history="1">
        <w:r w:rsidRPr="00695759">
          <w:rPr>
            <w:rFonts w:ascii="Garamond" w:hAnsi="Garamond"/>
            <w:color w:val="000000"/>
          </w:rPr>
          <w:t>ч. 2 ст. 3.3</w:t>
        </w:r>
      </w:hyperlink>
      <w:r w:rsidRPr="00695759">
        <w:rPr>
          <w:rFonts w:ascii="Garamond" w:hAnsi="Garamond"/>
          <w:color w:val="000000"/>
        </w:rPr>
        <w:t xml:space="preserve"> Федерального закона от 18.07.2011 </w:t>
      </w:r>
      <w:r w:rsidR="000407A5" w:rsidRPr="00695759">
        <w:rPr>
          <w:rFonts w:ascii="Garamond" w:hAnsi="Garamond"/>
          <w:color w:val="000000"/>
        </w:rPr>
        <w:t>№</w:t>
      </w:r>
      <w:r w:rsidRPr="00695759">
        <w:rPr>
          <w:rFonts w:ascii="Garamond" w:hAnsi="Garamond"/>
          <w:color w:val="000000"/>
        </w:rPr>
        <w:t xml:space="preserve">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w:t>
      </w:r>
      <w:hyperlink r:id="rId10" w:history="1">
        <w:r w:rsidRPr="00695759">
          <w:rPr>
            <w:rFonts w:ascii="Garamond" w:hAnsi="Garamond"/>
            <w:color w:val="000000"/>
          </w:rPr>
          <w:t>закона</w:t>
        </w:r>
      </w:hyperlink>
      <w:r w:rsidRPr="00695759">
        <w:rPr>
          <w:rFonts w:ascii="Garamond" w:hAnsi="Garamond"/>
          <w:color w:val="000000"/>
        </w:rPr>
        <w:t xml:space="preserve"> от 18.07.2011 </w:t>
      </w:r>
      <w:r w:rsidR="000407A5" w:rsidRPr="00695759">
        <w:rPr>
          <w:rFonts w:ascii="Garamond" w:hAnsi="Garamond"/>
          <w:color w:val="000000"/>
        </w:rPr>
        <w:t>№</w:t>
      </w:r>
      <w:r w:rsidRPr="00695759">
        <w:rPr>
          <w:rFonts w:ascii="Garamond" w:hAnsi="Garamond"/>
          <w:color w:val="000000"/>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hyperlink r:id="rId11" w:history="1">
        <w:r w:rsidRPr="00695759">
          <w:rPr>
            <w:rFonts w:ascii="Garamond" w:hAnsi="Garamond"/>
            <w:color w:val="000000"/>
          </w:rPr>
          <w:t>ст. 3.3</w:t>
        </w:r>
      </w:hyperlink>
      <w:r w:rsidRPr="00695759">
        <w:rPr>
          <w:rFonts w:ascii="Garamond" w:hAnsi="Garamond"/>
          <w:color w:val="000000"/>
        </w:rPr>
        <w:t xml:space="preserve">Федерального закона от 18.07.2011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Переторжка</w:t>
      </w:r>
      <w:r w:rsidR="00ED73F2" w:rsidRPr="00695759">
        <w:rPr>
          <w:rFonts w:ascii="Garamond" w:hAnsi="Garamond"/>
          <w:color w:val="000000"/>
        </w:rPr>
        <w:t xml:space="preserve"> – </w:t>
      </w:r>
      <w:r w:rsidRPr="00695759">
        <w:rPr>
          <w:rFonts w:ascii="Garamond" w:hAnsi="Garamond"/>
          <w:color w:val="000000"/>
        </w:rPr>
        <w:t>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Победитель закупки</w:t>
      </w:r>
      <w:r w:rsidR="00ED73F2" w:rsidRPr="00695759">
        <w:rPr>
          <w:rFonts w:ascii="Garamond" w:hAnsi="Garamond"/>
          <w:color w:val="000000"/>
        </w:rPr>
        <w:t xml:space="preserve"> – </w:t>
      </w:r>
      <w:r w:rsidRPr="00695759">
        <w:rPr>
          <w:rFonts w:ascii="Garamond" w:hAnsi="Garamond"/>
          <w:color w:val="000000"/>
        </w:rPr>
        <w:t>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Поставщик (подрядчик, исполнитель)</w:t>
      </w:r>
      <w:r w:rsidR="00ED73F2" w:rsidRPr="00695759">
        <w:rPr>
          <w:rFonts w:ascii="Garamond" w:hAnsi="Garamond"/>
          <w:color w:val="000000"/>
        </w:rPr>
        <w:t xml:space="preserve"> – </w:t>
      </w:r>
      <w:r w:rsidRPr="00695759">
        <w:rPr>
          <w:rFonts w:ascii="Garamond" w:hAnsi="Garamond"/>
          <w:color w:val="000000"/>
        </w:rPr>
        <w:t>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Процедура закупки</w:t>
      </w:r>
      <w:r w:rsidR="00ED73F2" w:rsidRPr="00695759">
        <w:rPr>
          <w:rFonts w:ascii="Garamond" w:hAnsi="Garamond"/>
          <w:color w:val="000000"/>
        </w:rPr>
        <w:t xml:space="preserve"> – </w:t>
      </w:r>
      <w:r w:rsidRPr="00695759">
        <w:rPr>
          <w:rFonts w:ascii="Garamond" w:hAnsi="Garamond"/>
          <w:color w:val="000000"/>
        </w:rPr>
        <w:t>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Сайт Заказчика</w:t>
      </w:r>
      <w:r w:rsidR="00ED73F2" w:rsidRPr="00695759">
        <w:rPr>
          <w:rFonts w:ascii="Garamond" w:hAnsi="Garamond"/>
          <w:color w:val="000000"/>
        </w:rPr>
        <w:t xml:space="preserve"> – </w:t>
      </w:r>
      <w:r w:rsidRPr="00695759">
        <w:rPr>
          <w:rFonts w:ascii="Garamond" w:hAnsi="Garamond"/>
          <w:color w:val="000000"/>
        </w:rPr>
        <w:t xml:space="preserve">сайт в сети Интернет, содержащий информацию о Заказчике </w:t>
      </w:r>
      <w:r w:rsidR="00695759">
        <w:rPr>
          <w:rFonts w:ascii="Garamond" w:hAnsi="Garamond"/>
          <w:color w:val="000000"/>
        </w:rPr>
        <w:t>(http://www.</w:t>
      </w:r>
      <w:r w:rsidR="00695759">
        <w:rPr>
          <w:rFonts w:ascii="Garamond" w:hAnsi="Garamond"/>
          <w:color w:val="000000"/>
          <w:lang w:val="en-US"/>
        </w:rPr>
        <w:t>mihteplo</w:t>
      </w:r>
      <w:r w:rsidR="00695759" w:rsidRPr="00695759">
        <w:rPr>
          <w:rFonts w:ascii="Garamond" w:hAnsi="Garamond"/>
          <w:color w:val="000000"/>
        </w:rPr>
        <w:t>.</w:t>
      </w:r>
      <w:r w:rsidR="00695759">
        <w:rPr>
          <w:rFonts w:ascii="Garamond" w:hAnsi="Garamond"/>
          <w:color w:val="000000"/>
          <w:lang w:val="en-US"/>
        </w:rPr>
        <w:t>ru</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Способ закупки</w:t>
      </w:r>
      <w:r w:rsidR="00ED73F2" w:rsidRPr="00695759">
        <w:rPr>
          <w:rFonts w:ascii="Garamond" w:hAnsi="Garamond"/>
          <w:color w:val="000000"/>
        </w:rPr>
        <w:t xml:space="preserve"> – </w:t>
      </w:r>
      <w:r w:rsidRPr="00695759">
        <w:rPr>
          <w:rFonts w:ascii="Garamond" w:hAnsi="Garamond"/>
          <w:color w:val="000000"/>
        </w:rPr>
        <w:t>порядок выбора победителя и последовательность обязательных действий при осуществлении конкретной процедуры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Субъекты малого и среднего предпринимательства (СМСП)</w:t>
      </w:r>
      <w:r w:rsidR="00ED73F2" w:rsidRPr="00695759">
        <w:rPr>
          <w:rFonts w:ascii="Garamond" w:hAnsi="Garamond"/>
          <w:color w:val="000000"/>
        </w:rPr>
        <w:t xml:space="preserve"> – </w:t>
      </w:r>
      <w:r w:rsidRPr="00695759">
        <w:rPr>
          <w:rFonts w:ascii="Garamond" w:hAnsi="Garamond"/>
          <w:color w:val="000000"/>
        </w:rPr>
        <w:t xml:space="preserve">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2" w:history="1">
        <w:r w:rsidRPr="00695759">
          <w:rPr>
            <w:rFonts w:ascii="Garamond" w:hAnsi="Garamond"/>
            <w:color w:val="000000"/>
          </w:rPr>
          <w:t>ч. 1.1 ст. 4</w:t>
        </w:r>
      </w:hyperlink>
      <w:r w:rsidRPr="00695759">
        <w:rPr>
          <w:rFonts w:ascii="Garamond" w:hAnsi="Garamond"/>
          <w:color w:val="000000"/>
        </w:rPr>
        <w:t xml:space="preserve"> Федерального закона от 24.07.2007 </w:t>
      </w:r>
      <w:r w:rsidR="000407A5" w:rsidRPr="00695759">
        <w:rPr>
          <w:rFonts w:ascii="Garamond" w:hAnsi="Garamond"/>
          <w:color w:val="000000"/>
        </w:rPr>
        <w:t>№</w:t>
      </w:r>
      <w:r w:rsidRPr="00695759">
        <w:rPr>
          <w:rFonts w:ascii="Garamond" w:hAnsi="Garamond"/>
          <w:color w:val="000000"/>
        </w:rPr>
        <w:t xml:space="preserve"> 209-ФЗ </w:t>
      </w:r>
      <w:r w:rsidR="00ED73F2" w:rsidRPr="00695759">
        <w:rPr>
          <w:rFonts w:ascii="Garamond" w:hAnsi="Garamond"/>
          <w:color w:val="000000"/>
        </w:rPr>
        <w:t>«</w:t>
      </w:r>
      <w:r w:rsidRPr="00695759">
        <w:rPr>
          <w:rFonts w:ascii="Garamond" w:hAnsi="Garamond"/>
          <w:color w:val="000000"/>
        </w:rPr>
        <w:t>О развитии малого и среднего предпринимательства в Российской Федерации</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Самозанятые</w:t>
      </w:r>
      <w:r w:rsidR="00ED73F2" w:rsidRPr="00695759">
        <w:rPr>
          <w:rFonts w:ascii="Garamond" w:hAnsi="Garamond"/>
          <w:color w:val="000000"/>
        </w:rPr>
        <w:t xml:space="preserve"> – </w:t>
      </w:r>
      <w:r w:rsidRPr="00695759">
        <w:rPr>
          <w:rFonts w:ascii="Garamond" w:hAnsi="Garamond"/>
          <w:color w:val="000000"/>
        </w:rPr>
        <w:t xml:space="preserve">физические лица, не зарегистрированные в качестве индивидуальных предпринимателей, применяющие специальный налоговый режим </w:t>
      </w:r>
      <w:r w:rsidR="00ED73F2" w:rsidRPr="00695759">
        <w:rPr>
          <w:rFonts w:ascii="Garamond" w:hAnsi="Garamond"/>
          <w:color w:val="000000"/>
        </w:rPr>
        <w:t>«</w:t>
      </w:r>
      <w:r w:rsidRPr="00695759">
        <w:rPr>
          <w:rFonts w:ascii="Garamond" w:hAnsi="Garamond"/>
          <w:color w:val="000000"/>
        </w:rPr>
        <w:t>Налог на профессиональный доход</w:t>
      </w:r>
      <w:r w:rsidR="00ED73F2" w:rsidRPr="00695759">
        <w:rPr>
          <w:rFonts w:ascii="Garamond" w:hAnsi="Garamond"/>
          <w:color w:val="000000"/>
        </w:rPr>
        <w:t>»</w:t>
      </w:r>
      <w:r w:rsidRPr="00695759">
        <w:rPr>
          <w:rFonts w:ascii="Garamond" w:hAnsi="Garamond"/>
          <w:color w:val="000000"/>
        </w:rPr>
        <w:t xml:space="preserve">. На самозанятых распространяются положения Федерального закона от 18.07.2011 </w:t>
      </w:r>
      <w:r w:rsidR="000407A5" w:rsidRPr="00695759">
        <w:rPr>
          <w:rFonts w:ascii="Garamond" w:hAnsi="Garamond"/>
          <w:color w:val="000000"/>
        </w:rPr>
        <w:t>№</w:t>
      </w:r>
      <w:r w:rsidRPr="00695759">
        <w:rPr>
          <w:rFonts w:ascii="Garamond" w:hAnsi="Garamond"/>
          <w:color w:val="000000"/>
        </w:rPr>
        <w:t xml:space="preserve"> 223-ФЗ, касающиеся участия СМСП в закупках товаров, работ, услуг, и Постановления Правительства РФ от 11.12.2014 </w:t>
      </w:r>
      <w:r w:rsidR="000407A5" w:rsidRPr="00695759">
        <w:rPr>
          <w:rFonts w:ascii="Garamond" w:hAnsi="Garamond"/>
          <w:color w:val="000000"/>
        </w:rPr>
        <w:t>№</w:t>
      </w:r>
      <w:r w:rsidRPr="00695759">
        <w:rPr>
          <w:rFonts w:ascii="Garamond" w:hAnsi="Garamond"/>
          <w:color w:val="000000"/>
        </w:rPr>
        <w:t xml:space="preserve"> 1352 (</w:t>
      </w:r>
      <w:hyperlink r:id="rId13" w:history="1">
        <w:r w:rsidRPr="00695759">
          <w:rPr>
            <w:rFonts w:ascii="Garamond" w:hAnsi="Garamond"/>
            <w:color w:val="000000"/>
          </w:rPr>
          <w:t>ч. 15 ст. 8</w:t>
        </w:r>
      </w:hyperlink>
      <w:r w:rsidRPr="00695759">
        <w:rPr>
          <w:rFonts w:ascii="Garamond" w:hAnsi="Garamond"/>
          <w:color w:val="000000"/>
        </w:rPr>
        <w:t xml:space="preserve"> Федерального закона от 18.07.2011 </w:t>
      </w:r>
      <w:r w:rsidR="000407A5" w:rsidRPr="00695759">
        <w:rPr>
          <w:rFonts w:ascii="Garamond" w:hAnsi="Garamond"/>
          <w:color w:val="000000"/>
        </w:rPr>
        <w:t>№</w:t>
      </w:r>
      <w:r w:rsidRPr="00695759">
        <w:rPr>
          <w:rFonts w:ascii="Garamond" w:hAnsi="Garamond"/>
          <w:color w:val="000000"/>
        </w:rPr>
        <w:t xml:space="preserve"> 223-ФЗ, </w:t>
      </w:r>
      <w:hyperlink r:id="rId14" w:history="1">
        <w:r w:rsidRPr="00695759">
          <w:rPr>
            <w:rFonts w:ascii="Garamond" w:hAnsi="Garamond"/>
            <w:color w:val="000000"/>
          </w:rPr>
          <w:t>п. 2(4)</w:t>
        </w:r>
      </w:hyperlink>
      <w:r w:rsidRPr="00695759">
        <w:rPr>
          <w:rFonts w:ascii="Garamond" w:hAnsi="Garamond"/>
          <w:color w:val="000000"/>
        </w:rPr>
        <w:t xml:space="preserve"> Постановления Правительства РФ от 11.12.2014 </w:t>
      </w:r>
      <w:r w:rsidR="000407A5" w:rsidRPr="00695759">
        <w:rPr>
          <w:rFonts w:ascii="Garamond" w:hAnsi="Garamond"/>
          <w:color w:val="000000"/>
        </w:rPr>
        <w:t>№</w:t>
      </w:r>
      <w:r w:rsidRPr="00695759">
        <w:rPr>
          <w:rFonts w:ascii="Garamond" w:hAnsi="Garamond"/>
          <w:color w:val="000000"/>
        </w:rPr>
        <w:t xml:space="preserve"> 1352).</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Уклонение от заключения договора</w:t>
      </w:r>
      <w:r w:rsidR="00ED73F2" w:rsidRPr="00695759">
        <w:rPr>
          <w:rFonts w:ascii="Garamond" w:hAnsi="Garamond"/>
          <w:color w:val="000000"/>
        </w:rPr>
        <w:t xml:space="preserve"> – </w:t>
      </w:r>
      <w:r w:rsidRPr="00695759">
        <w:rPr>
          <w:rFonts w:ascii="Garamond" w:hAnsi="Garamond"/>
          <w:color w:val="000000"/>
        </w:rPr>
        <w:t xml:space="preserve">действия (бездействие) участника закупки, с которым </w:t>
      </w:r>
      <w:r w:rsidRPr="00695759">
        <w:rPr>
          <w:rFonts w:ascii="Garamond" w:hAnsi="Garamond"/>
          <w:color w:val="000000"/>
        </w:rPr>
        <w:lastRenderedPageBreak/>
        <w:t>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Усиленная квалифицированная электронная подпись</w:t>
      </w:r>
      <w:r w:rsidR="00ED73F2" w:rsidRPr="00695759">
        <w:rPr>
          <w:rFonts w:ascii="Garamond" w:hAnsi="Garamond"/>
          <w:color w:val="000000"/>
        </w:rPr>
        <w:t xml:space="preserve"> – </w:t>
      </w:r>
      <w:r w:rsidRPr="00695759">
        <w:rPr>
          <w:rFonts w:ascii="Garamond" w:hAnsi="Garamond"/>
          <w:color w:val="000000"/>
        </w:rPr>
        <w:t xml:space="preserve">электронная подпись, соответствующая признакам, указанным в </w:t>
      </w:r>
      <w:hyperlink r:id="rId15" w:history="1">
        <w:r w:rsidRPr="00695759">
          <w:rPr>
            <w:rFonts w:ascii="Garamond" w:hAnsi="Garamond"/>
            <w:color w:val="000000"/>
          </w:rPr>
          <w:t>ч. 4 ст. 5</w:t>
        </w:r>
      </w:hyperlink>
      <w:r w:rsidRPr="00695759">
        <w:rPr>
          <w:rFonts w:ascii="Garamond" w:hAnsi="Garamond"/>
          <w:color w:val="000000"/>
        </w:rPr>
        <w:t xml:space="preserve"> Федерального закона от 06.04.2011 </w:t>
      </w:r>
      <w:r w:rsidR="000407A5" w:rsidRPr="00695759">
        <w:rPr>
          <w:rFonts w:ascii="Garamond" w:hAnsi="Garamond"/>
          <w:color w:val="000000"/>
        </w:rPr>
        <w:t>№</w:t>
      </w:r>
      <w:r w:rsidRPr="00695759">
        <w:rPr>
          <w:rFonts w:ascii="Garamond" w:hAnsi="Garamond"/>
          <w:color w:val="000000"/>
        </w:rPr>
        <w:t xml:space="preserve"> 63-ФЗ.</w:t>
      </w:r>
    </w:p>
    <w:p w:rsidR="00A82529" w:rsidRDefault="00A82529" w:rsidP="00ED73F2">
      <w:pPr>
        <w:pStyle w:val="ConsPlusNormal"/>
        <w:ind w:firstLine="567"/>
        <w:jc w:val="both"/>
        <w:rPr>
          <w:rFonts w:ascii="Garamond" w:hAnsi="Garamond"/>
          <w:color w:val="000000"/>
        </w:rPr>
      </w:pPr>
      <w:r w:rsidRPr="006C42D4">
        <w:rPr>
          <w:rFonts w:ascii="Garamond" w:hAnsi="Garamond"/>
          <w:color w:val="000000"/>
        </w:rPr>
        <w:t xml:space="preserve">Участник закупки – </w:t>
      </w:r>
      <w:r w:rsidRPr="00C564E2">
        <w:rPr>
          <w:rFonts w:ascii="Garamond" w:hAnsi="Garamond"/>
          <w:color w:val="00000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6" w:history="1">
        <w:r w:rsidRPr="00C564E2">
          <w:rPr>
            <w:rStyle w:val="af"/>
            <w:rFonts w:ascii="Garamond" w:hAnsi="Garamond"/>
          </w:rPr>
          <w:t>законом</w:t>
        </w:r>
      </w:hyperlink>
      <w:r w:rsidRPr="00C564E2">
        <w:rPr>
          <w:rFonts w:ascii="Garamond" w:hAnsi="Garamond"/>
          <w:color w:val="000000"/>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7" w:history="1">
        <w:r w:rsidRPr="00C564E2">
          <w:rPr>
            <w:rStyle w:val="af"/>
            <w:rFonts w:ascii="Garamond" w:hAnsi="Garamond"/>
          </w:rPr>
          <w:t>законом</w:t>
        </w:r>
      </w:hyperlink>
      <w:r w:rsidRPr="00C564E2">
        <w:rPr>
          <w:rFonts w:ascii="Garamond" w:hAnsi="Garamond"/>
          <w:color w:val="000000"/>
        </w:rPr>
        <w:t xml:space="preserve"> от 14 июля 2022 года N 255-ФЗ "О контроле за деятельностью лиц, находящихся под иностранным влиянием</w:t>
      </w:r>
      <w:r>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Электронная площадка</w:t>
      </w:r>
      <w:r w:rsidR="00ED73F2" w:rsidRPr="00695759">
        <w:rPr>
          <w:rFonts w:ascii="Garamond" w:hAnsi="Garamond"/>
          <w:color w:val="000000"/>
        </w:rPr>
        <w:t xml:space="preserve"> – </w:t>
      </w:r>
      <w:r w:rsidRPr="00695759">
        <w:rPr>
          <w:rFonts w:ascii="Garamond" w:hAnsi="Garamond"/>
          <w:color w:val="000000"/>
        </w:rPr>
        <w:t>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настоящем Положении используются следующие сокращения: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ЕИС</w:t>
      </w:r>
      <w:r w:rsidR="00ED73F2" w:rsidRPr="00695759">
        <w:rPr>
          <w:rFonts w:ascii="Garamond" w:hAnsi="Garamond"/>
          <w:color w:val="000000"/>
        </w:rPr>
        <w:t xml:space="preserve"> – </w:t>
      </w:r>
      <w:r w:rsidRPr="00695759">
        <w:rPr>
          <w:rFonts w:ascii="Garamond" w:hAnsi="Garamond"/>
          <w:color w:val="000000"/>
        </w:rPr>
        <w:t>Единая информационная система в сфере закупок товаров, работ, услуг для обеспечения государственных и муниципальных нужд.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Заказчик</w:t>
      </w:r>
      <w:r w:rsidR="00ED73F2" w:rsidRPr="00695759">
        <w:rPr>
          <w:rFonts w:ascii="Garamond" w:hAnsi="Garamond"/>
          <w:color w:val="000000"/>
        </w:rPr>
        <w:t xml:space="preserve"> –</w:t>
      </w:r>
      <w:r w:rsidR="00A82529">
        <w:rPr>
          <w:rFonts w:ascii="Garamond" w:hAnsi="Garamond"/>
          <w:color w:val="000000"/>
        </w:rPr>
        <w:t xml:space="preserve"> </w:t>
      </w:r>
      <w:r w:rsidR="00783799" w:rsidRPr="00695759">
        <w:rPr>
          <w:rFonts w:ascii="Garamond" w:hAnsi="Garamond"/>
          <w:color w:val="000000"/>
        </w:rPr>
        <w:t xml:space="preserve">общество </w:t>
      </w:r>
      <w:r w:rsidR="00695759">
        <w:rPr>
          <w:rFonts w:ascii="Garamond" w:hAnsi="Garamond"/>
          <w:color w:val="000000"/>
          <w:lang w:val="en-US"/>
        </w:rPr>
        <w:t>c</w:t>
      </w:r>
      <w:r w:rsidR="00695759" w:rsidRPr="00695759">
        <w:rPr>
          <w:rFonts w:ascii="Garamond" w:hAnsi="Garamond"/>
          <w:color w:val="000000"/>
        </w:rPr>
        <w:t xml:space="preserve"> </w:t>
      </w:r>
      <w:r w:rsidR="00695759">
        <w:rPr>
          <w:rFonts w:ascii="Garamond" w:hAnsi="Garamond"/>
          <w:color w:val="000000"/>
        </w:rPr>
        <w:t>ограниченной ответственностью «Михайловское тепловое хозяйство</w:t>
      </w:r>
      <w:r w:rsidR="00783799" w:rsidRPr="00695759">
        <w:rPr>
          <w:rFonts w:ascii="Garamond" w:hAnsi="Garamond"/>
          <w:color w:val="000000"/>
        </w:rPr>
        <w:t>» (</w:t>
      </w:r>
      <w:r w:rsidR="00695759">
        <w:rPr>
          <w:rFonts w:ascii="Garamond" w:hAnsi="Garamond"/>
          <w:color w:val="000000"/>
        </w:rPr>
        <w:t>ОО</w:t>
      </w:r>
      <w:r w:rsidR="00783799" w:rsidRPr="00695759">
        <w:rPr>
          <w:rFonts w:ascii="Garamond" w:hAnsi="Garamond"/>
          <w:color w:val="000000"/>
        </w:rPr>
        <w:t>О «Михайловск</w:t>
      </w:r>
      <w:r w:rsidR="00695759">
        <w:rPr>
          <w:rFonts w:ascii="Garamond" w:hAnsi="Garamond"/>
          <w:color w:val="000000"/>
        </w:rPr>
        <w:t>ое тепловое хозя</w:t>
      </w:r>
      <w:r w:rsidR="00A82529">
        <w:rPr>
          <w:rFonts w:ascii="Garamond" w:hAnsi="Garamond"/>
          <w:color w:val="000000"/>
        </w:rPr>
        <w:t>й</w:t>
      </w:r>
      <w:r w:rsidR="00695759">
        <w:rPr>
          <w:rFonts w:ascii="Garamond" w:hAnsi="Garamond"/>
          <w:color w:val="000000"/>
        </w:rPr>
        <w:t>ство</w:t>
      </w:r>
      <w:r w:rsidR="00783799"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Закон </w:t>
      </w:r>
      <w:r w:rsidR="000407A5" w:rsidRPr="00695759">
        <w:rPr>
          <w:rFonts w:ascii="Garamond" w:hAnsi="Garamond"/>
          <w:color w:val="000000"/>
        </w:rPr>
        <w:t>№</w:t>
      </w:r>
      <w:r w:rsidRPr="00695759">
        <w:rPr>
          <w:rFonts w:ascii="Garamond" w:hAnsi="Garamond"/>
          <w:color w:val="000000"/>
        </w:rPr>
        <w:t xml:space="preserve"> 223-ФЗ</w:t>
      </w:r>
      <w:r w:rsidR="00ED73F2" w:rsidRPr="00695759">
        <w:rPr>
          <w:rFonts w:ascii="Garamond" w:hAnsi="Garamond"/>
          <w:color w:val="000000"/>
        </w:rPr>
        <w:t xml:space="preserve"> – </w:t>
      </w:r>
      <w:r w:rsidRPr="00695759">
        <w:rPr>
          <w:rFonts w:ascii="Garamond" w:hAnsi="Garamond"/>
          <w:color w:val="000000"/>
        </w:rPr>
        <w:t xml:space="preserve">Федеральный </w:t>
      </w:r>
      <w:hyperlink r:id="rId18" w:history="1">
        <w:r w:rsidRPr="00695759">
          <w:rPr>
            <w:rFonts w:ascii="Garamond" w:hAnsi="Garamond"/>
            <w:color w:val="000000"/>
          </w:rPr>
          <w:t>закон</w:t>
        </w:r>
      </w:hyperlink>
      <w:r w:rsidRPr="00695759">
        <w:rPr>
          <w:rFonts w:ascii="Garamond" w:hAnsi="Garamond"/>
          <w:color w:val="000000"/>
        </w:rPr>
        <w:t xml:space="preserve"> от 18.07.2011 </w:t>
      </w:r>
      <w:r w:rsidR="000407A5" w:rsidRPr="00695759">
        <w:rPr>
          <w:rFonts w:ascii="Garamond" w:hAnsi="Garamond"/>
          <w:color w:val="000000"/>
        </w:rPr>
        <w:t>№</w:t>
      </w:r>
      <w:r w:rsidRPr="00695759">
        <w:rPr>
          <w:rFonts w:ascii="Garamond" w:hAnsi="Garamond"/>
          <w:color w:val="000000"/>
        </w:rPr>
        <w:t xml:space="preserve"> 223-ФЗ </w:t>
      </w:r>
      <w:r w:rsidR="00ED73F2" w:rsidRPr="00695759">
        <w:rPr>
          <w:rFonts w:ascii="Garamond" w:hAnsi="Garamond"/>
          <w:color w:val="000000"/>
        </w:rPr>
        <w:t>«</w:t>
      </w:r>
      <w:r w:rsidRPr="00695759">
        <w:rPr>
          <w:rFonts w:ascii="Garamond" w:hAnsi="Garamond"/>
          <w:color w:val="000000"/>
        </w:rPr>
        <w:t>О закупках товаров, работ, услуг отдельными видами юридических лиц</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Закон </w:t>
      </w:r>
      <w:r w:rsidR="000407A5" w:rsidRPr="00695759">
        <w:rPr>
          <w:rFonts w:ascii="Garamond" w:hAnsi="Garamond"/>
          <w:color w:val="000000"/>
        </w:rPr>
        <w:t>№</w:t>
      </w:r>
      <w:r w:rsidRPr="00695759">
        <w:rPr>
          <w:rFonts w:ascii="Garamond" w:hAnsi="Garamond"/>
          <w:color w:val="000000"/>
        </w:rPr>
        <w:t xml:space="preserve"> 44-ФЗ</w:t>
      </w:r>
      <w:r w:rsidR="00ED73F2" w:rsidRPr="00695759">
        <w:rPr>
          <w:rFonts w:ascii="Garamond" w:hAnsi="Garamond"/>
          <w:color w:val="000000"/>
        </w:rPr>
        <w:t xml:space="preserve"> – </w:t>
      </w:r>
      <w:r w:rsidRPr="00695759">
        <w:rPr>
          <w:rFonts w:ascii="Garamond" w:hAnsi="Garamond"/>
          <w:color w:val="000000"/>
        </w:rPr>
        <w:t xml:space="preserve">Федеральный </w:t>
      </w:r>
      <w:hyperlink r:id="rId19" w:history="1">
        <w:r w:rsidRPr="00695759">
          <w:rPr>
            <w:rFonts w:ascii="Garamond" w:hAnsi="Garamond"/>
            <w:color w:val="000000"/>
          </w:rPr>
          <w:t>закон</w:t>
        </w:r>
      </w:hyperlink>
      <w:r w:rsidRPr="00695759">
        <w:rPr>
          <w:rFonts w:ascii="Garamond" w:hAnsi="Garamond"/>
          <w:color w:val="000000"/>
        </w:rPr>
        <w:t xml:space="preserve"> от 05.04.2013 </w:t>
      </w:r>
      <w:r w:rsidR="000407A5" w:rsidRPr="00695759">
        <w:rPr>
          <w:rFonts w:ascii="Garamond" w:hAnsi="Garamond"/>
          <w:color w:val="000000"/>
        </w:rPr>
        <w:t>№</w:t>
      </w:r>
      <w:r w:rsidRPr="00695759">
        <w:rPr>
          <w:rFonts w:ascii="Garamond" w:hAnsi="Garamond"/>
          <w:color w:val="000000"/>
        </w:rPr>
        <w:t xml:space="preserve"> 44-ФЗ </w:t>
      </w:r>
      <w:r w:rsidR="00ED73F2" w:rsidRPr="00695759">
        <w:rPr>
          <w:rFonts w:ascii="Garamond" w:hAnsi="Garamond"/>
          <w:color w:val="000000"/>
        </w:rPr>
        <w:t>«</w:t>
      </w:r>
      <w:r w:rsidRPr="00695759">
        <w:rPr>
          <w:rFonts w:ascii="Garamond" w:hAnsi="Garamond"/>
          <w:color w:val="000000"/>
        </w:rPr>
        <w:t>О контрактной системе в сфере закупок товаров, работ, услуг для обеспечения государственных и муниципальных нужд</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Закон </w:t>
      </w:r>
      <w:r w:rsidR="000407A5" w:rsidRPr="00695759">
        <w:rPr>
          <w:rFonts w:ascii="Garamond" w:hAnsi="Garamond"/>
          <w:color w:val="000000"/>
        </w:rPr>
        <w:t>№</w:t>
      </w:r>
      <w:r w:rsidRPr="00695759">
        <w:rPr>
          <w:rFonts w:ascii="Garamond" w:hAnsi="Garamond"/>
          <w:color w:val="000000"/>
        </w:rPr>
        <w:t xml:space="preserve"> 209-ФЗ</w:t>
      </w:r>
      <w:r w:rsidR="00ED73F2" w:rsidRPr="00695759">
        <w:rPr>
          <w:rFonts w:ascii="Garamond" w:hAnsi="Garamond"/>
          <w:color w:val="000000"/>
        </w:rPr>
        <w:t xml:space="preserve"> – </w:t>
      </w:r>
      <w:r w:rsidRPr="00695759">
        <w:rPr>
          <w:rFonts w:ascii="Garamond" w:hAnsi="Garamond"/>
          <w:color w:val="000000"/>
        </w:rPr>
        <w:t xml:space="preserve">Федеральный </w:t>
      </w:r>
      <w:hyperlink r:id="rId20" w:history="1">
        <w:r w:rsidRPr="00695759">
          <w:rPr>
            <w:rFonts w:ascii="Garamond" w:hAnsi="Garamond"/>
            <w:color w:val="000000"/>
          </w:rPr>
          <w:t>закон</w:t>
        </w:r>
      </w:hyperlink>
      <w:r w:rsidRPr="00695759">
        <w:rPr>
          <w:rFonts w:ascii="Garamond" w:hAnsi="Garamond"/>
          <w:color w:val="000000"/>
        </w:rPr>
        <w:t xml:space="preserve"> от 24.07.2007 </w:t>
      </w:r>
      <w:r w:rsidR="000407A5" w:rsidRPr="00695759">
        <w:rPr>
          <w:rFonts w:ascii="Garamond" w:hAnsi="Garamond"/>
          <w:color w:val="000000"/>
        </w:rPr>
        <w:t>№</w:t>
      </w:r>
      <w:r w:rsidRPr="00695759">
        <w:rPr>
          <w:rFonts w:ascii="Garamond" w:hAnsi="Garamond"/>
          <w:color w:val="000000"/>
        </w:rPr>
        <w:t xml:space="preserve"> 209-ФЗ </w:t>
      </w:r>
      <w:r w:rsidR="00ED73F2" w:rsidRPr="00695759">
        <w:rPr>
          <w:rFonts w:ascii="Garamond" w:hAnsi="Garamond"/>
          <w:color w:val="000000"/>
        </w:rPr>
        <w:t>«</w:t>
      </w:r>
      <w:r w:rsidRPr="00695759">
        <w:rPr>
          <w:rFonts w:ascii="Garamond" w:hAnsi="Garamond"/>
          <w:color w:val="000000"/>
        </w:rPr>
        <w:t>О развитии малого и среднего предпринимательства в Российской Федерации</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Положение</w:t>
      </w:r>
      <w:r w:rsidR="00ED73F2" w:rsidRPr="00695759">
        <w:rPr>
          <w:rFonts w:ascii="Garamond" w:hAnsi="Garamond"/>
          <w:color w:val="000000"/>
        </w:rPr>
        <w:t xml:space="preserve"> – </w:t>
      </w:r>
      <w:r w:rsidRPr="00695759">
        <w:rPr>
          <w:rFonts w:ascii="Garamond" w:hAnsi="Garamond"/>
          <w:color w:val="000000"/>
        </w:rPr>
        <w:t>Положение о закупке товаров, работ, услуг для нужд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Поставщик</w:t>
      </w:r>
      <w:r w:rsidR="00ED73F2" w:rsidRPr="00695759">
        <w:rPr>
          <w:rFonts w:ascii="Garamond" w:hAnsi="Garamond"/>
          <w:color w:val="000000"/>
        </w:rPr>
        <w:t xml:space="preserve"> – </w:t>
      </w:r>
      <w:r w:rsidRPr="00695759">
        <w:rPr>
          <w:rFonts w:ascii="Garamond" w:hAnsi="Garamond"/>
          <w:color w:val="000000"/>
        </w:rPr>
        <w:t>поставщик, подрядчик или исполнитель.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Положение об особенностях участия СМСП в закупках</w:t>
      </w:r>
      <w:r w:rsidR="00ED73F2" w:rsidRPr="00695759">
        <w:rPr>
          <w:rFonts w:ascii="Garamond" w:hAnsi="Garamond"/>
          <w:color w:val="000000"/>
        </w:rPr>
        <w:t xml:space="preserve"> – </w:t>
      </w:r>
      <w:hyperlink r:id="rId21" w:history="1">
        <w:r w:rsidRPr="00695759">
          <w:rPr>
            <w:rFonts w:ascii="Garamond" w:hAnsi="Garamond"/>
            <w:color w:val="000000"/>
          </w:rPr>
          <w:t>Положение</w:t>
        </w:r>
      </w:hyperlink>
      <w:r w:rsidRPr="00695759">
        <w:rPr>
          <w:rFonts w:ascii="Garamond" w:hAnsi="Garamond"/>
          <w:color w:val="000000"/>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w:t>
      </w:r>
      <w:r w:rsidR="000407A5" w:rsidRPr="00695759">
        <w:rPr>
          <w:rFonts w:ascii="Garamond" w:hAnsi="Garamond"/>
          <w:color w:val="000000"/>
        </w:rPr>
        <w:t>№</w:t>
      </w:r>
      <w:r w:rsidRPr="00695759">
        <w:rPr>
          <w:rFonts w:ascii="Garamond" w:hAnsi="Garamond"/>
          <w:color w:val="000000"/>
        </w:rPr>
        <w:t xml:space="preserve"> 1352 </w:t>
      </w:r>
      <w:r w:rsidR="00ED73F2" w:rsidRPr="00695759">
        <w:rPr>
          <w:rFonts w:ascii="Garamond" w:hAnsi="Garamond"/>
          <w:color w:val="000000"/>
        </w:rPr>
        <w:t>«</w:t>
      </w:r>
      <w:r w:rsidRPr="00695759">
        <w:rPr>
          <w:rFonts w:ascii="Garamond" w:hAnsi="Garamond"/>
          <w:color w:val="000000"/>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Постановление Правительства РФ </w:t>
      </w:r>
      <w:r w:rsidR="000407A5" w:rsidRPr="00695759">
        <w:rPr>
          <w:rFonts w:ascii="Garamond" w:hAnsi="Garamond"/>
          <w:color w:val="000000"/>
        </w:rPr>
        <w:t>№</w:t>
      </w:r>
      <w:r w:rsidRPr="00695759">
        <w:rPr>
          <w:rFonts w:ascii="Garamond" w:hAnsi="Garamond"/>
          <w:color w:val="000000"/>
        </w:rPr>
        <w:t xml:space="preserve"> 1352</w:t>
      </w:r>
      <w:r w:rsidR="00ED73F2" w:rsidRPr="00695759">
        <w:rPr>
          <w:rFonts w:ascii="Garamond" w:hAnsi="Garamond"/>
          <w:color w:val="000000"/>
        </w:rPr>
        <w:t xml:space="preserve"> – </w:t>
      </w:r>
      <w:hyperlink r:id="rId22" w:history="1">
        <w:r w:rsidRPr="00695759">
          <w:rPr>
            <w:rFonts w:ascii="Garamond" w:hAnsi="Garamond"/>
            <w:color w:val="000000"/>
          </w:rPr>
          <w:t>Постановление</w:t>
        </w:r>
      </w:hyperlink>
      <w:r w:rsidRPr="00695759">
        <w:rPr>
          <w:rFonts w:ascii="Garamond" w:hAnsi="Garamond"/>
          <w:color w:val="000000"/>
        </w:rPr>
        <w:t xml:space="preserve"> Правительства РФ от 11.12.2014 </w:t>
      </w:r>
      <w:r w:rsidR="000407A5" w:rsidRPr="00695759">
        <w:rPr>
          <w:rFonts w:ascii="Garamond" w:hAnsi="Garamond"/>
          <w:color w:val="000000"/>
        </w:rPr>
        <w:t>№</w:t>
      </w:r>
      <w:r w:rsidRPr="00695759">
        <w:rPr>
          <w:rFonts w:ascii="Garamond" w:hAnsi="Garamond"/>
          <w:color w:val="000000"/>
        </w:rPr>
        <w:t xml:space="preserve"> 1352 </w:t>
      </w:r>
      <w:r w:rsidR="00ED73F2" w:rsidRPr="00695759">
        <w:rPr>
          <w:rFonts w:ascii="Garamond" w:hAnsi="Garamond"/>
          <w:color w:val="000000"/>
        </w:rPr>
        <w:t>«</w:t>
      </w:r>
      <w:r w:rsidRPr="00695759">
        <w:rPr>
          <w:rFonts w:ascii="Garamond" w:hAnsi="Garamond"/>
          <w:color w:val="000000"/>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Правила формирования плана закупки</w:t>
      </w:r>
      <w:r w:rsidR="00ED73F2" w:rsidRPr="00695759">
        <w:rPr>
          <w:rFonts w:ascii="Garamond" w:hAnsi="Garamond"/>
          <w:color w:val="000000"/>
        </w:rPr>
        <w:t xml:space="preserve"> – </w:t>
      </w:r>
      <w:hyperlink r:id="rId23" w:history="1">
        <w:r w:rsidRPr="00695759">
          <w:rPr>
            <w:rFonts w:ascii="Garamond" w:hAnsi="Garamond"/>
            <w:color w:val="000000"/>
          </w:rPr>
          <w:t>Правила</w:t>
        </w:r>
      </w:hyperlink>
      <w:r w:rsidRPr="00695759">
        <w:rPr>
          <w:rFonts w:ascii="Garamond" w:hAnsi="Garamond"/>
          <w:color w:val="000000"/>
        </w:rPr>
        <w:t xml:space="preserve"> формирования плана закупки товаров (работ, услуг), утвержденные Постановлением Правительства РФ от 17.09.2012 </w:t>
      </w:r>
      <w:r w:rsidR="000407A5" w:rsidRPr="00695759">
        <w:rPr>
          <w:rFonts w:ascii="Garamond" w:hAnsi="Garamond"/>
          <w:color w:val="000000"/>
        </w:rPr>
        <w:t>№</w:t>
      </w:r>
      <w:r w:rsidRPr="00695759">
        <w:rPr>
          <w:rFonts w:ascii="Garamond" w:hAnsi="Garamond"/>
          <w:color w:val="000000"/>
        </w:rPr>
        <w:t xml:space="preserve"> 932 </w:t>
      </w:r>
      <w:r w:rsidR="00ED73F2" w:rsidRPr="00695759">
        <w:rPr>
          <w:rFonts w:ascii="Garamond" w:hAnsi="Garamond"/>
          <w:color w:val="000000"/>
        </w:rPr>
        <w:t>«</w:t>
      </w:r>
      <w:r w:rsidRPr="00695759">
        <w:rPr>
          <w:rFonts w:ascii="Garamond" w:hAnsi="Garamond"/>
          <w:color w:val="000000"/>
        </w:rPr>
        <w:t>Об утверждении Правил формирования плана закупки товаров (работ, услуг) и требований к форме такого плана</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Реестр СМСП</w:t>
      </w:r>
      <w:r w:rsidR="00ED73F2" w:rsidRPr="00695759">
        <w:rPr>
          <w:rFonts w:ascii="Garamond" w:hAnsi="Garamond"/>
          <w:color w:val="000000"/>
        </w:rPr>
        <w:t xml:space="preserve"> – </w:t>
      </w:r>
      <w:r w:rsidRPr="00695759">
        <w:rPr>
          <w:rFonts w:ascii="Garamond" w:hAnsi="Garamond"/>
          <w:color w:val="000000"/>
        </w:rPr>
        <w:t xml:space="preserve">Единый реестр субъектов малого и среднего предпринимательства, сформированный в соответствии со </w:t>
      </w:r>
      <w:hyperlink r:id="rId24" w:history="1">
        <w:r w:rsidRPr="00695759">
          <w:rPr>
            <w:rFonts w:ascii="Garamond" w:hAnsi="Garamond"/>
            <w:color w:val="000000"/>
          </w:rPr>
          <w:t>ст. 4.1</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209-ФЗ.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Требования к форме плана закупок</w:t>
      </w:r>
      <w:r w:rsidR="00ED73F2" w:rsidRPr="00695759">
        <w:rPr>
          <w:rFonts w:ascii="Garamond" w:hAnsi="Garamond"/>
          <w:color w:val="000000"/>
        </w:rPr>
        <w:t xml:space="preserve"> – </w:t>
      </w:r>
      <w:hyperlink r:id="rId25" w:history="1">
        <w:r w:rsidRPr="00695759">
          <w:rPr>
            <w:rFonts w:ascii="Garamond" w:hAnsi="Garamond"/>
            <w:color w:val="000000"/>
          </w:rPr>
          <w:t>Требования</w:t>
        </w:r>
      </w:hyperlink>
      <w:r w:rsidRPr="00695759">
        <w:rPr>
          <w:rFonts w:ascii="Garamond" w:hAnsi="Garamond"/>
          <w:color w:val="000000"/>
        </w:rPr>
        <w:t xml:space="preserve"> к формированию плана закупки товаров (работ, услуг), утвержденные Постановлением Правительства РФ от 17.09.2012 </w:t>
      </w:r>
      <w:r w:rsidR="000407A5" w:rsidRPr="00695759">
        <w:rPr>
          <w:rFonts w:ascii="Garamond" w:hAnsi="Garamond"/>
          <w:color w:val="000000"/>
        </w:rPr>
        <w:t>№</w:t>
      </w:r>
      <w:r w:rsidRPr="00695759">
        <w:rPr>
          <w:rFonts w:ascii="Garamond" w:hAnsi="Garamond"/>
          <w:color w:val="000000"/>
        </w:rPr>
        <w:t xml:space="preserve"> 932 </w:t>
      </w:r>
      <w:r w:rsidR="00ED73F2" w:rsidRPr="00695759">
        <w:rPr>
          <w:rFonts w:ascii="Garamond" w:hAnsi="Garamond"/>
          <w:color w:val="000000"/>
        </w:rPr>
        <w:t>«</w:t>
      </w:r>
      <w:r w:rsidRPr="00695759">
        <w:rPr>
          <w:rFonts w:ascii="Garamond" w:hAnsi="Garamond"/>
          <w:color w:val="000000"/>
        </w:rPr>
        <w:t>Об утверждении Правил формирования плана закупки товаров (работ, услуг) и требований к форме такого плана</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Электронная подпись</w:t>
      </w:r>
      <w:r w:rsidR="00ED73F2" w:rsidRPr="00695759">
        <w:rPr>
          <w:rFonts w:ascii="Garamond" w:hAnsi="Garamond"/>
          <w:color w:val="000000"/>
        </w:rPr>
        <w:t xml:space="preserve"> – </w:t>
      </w:r>
      <w:r w:rsidRPr="00695759">
        <w:rPr>
          <w:rFonts w:ascii="Garamond" w:hAnsi="Garamond"/>
          <w:color w:val="000000"/>
        </w:rPr>
        <w:t>усиленная квалифицированная электронная подпись.</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2" w:name="Par127"/>
      <w:bookmarkEnd w:id="2"/>
      <w:r w:rsidRPr="00695759">
        <w:rPr>
          <w:rFonts w:ascii="Garamond" w:hAnsi="Garamond"/>
          <w:color w:val="000000"/>
        </w:rPr>
        <w:lastRenderedPageBreak/>
        <w:t>1. Общие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3" w:name="Par129"/>
      <w:bookmarkEnd w:id="3"/>
      <w:r w:rsidRPr="00695759">
        <w:rPr>
          <w:rFonts w:ascii="Garamond" w:hAnsi="Garamond"/>
          <w:color w:val="000000"/>
        </w:rPr>
        <w:t>1.1. Правовые основы осуществления закупок</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1.1.1. Настоящее Положение разработано на основании </w:t>
      </w:r>
      <w:hyperlink r:id="rId26" w:history="1">
        <w:r w:rsidRPr="00695759">
          <w:rPr>
            <w:rFonts w:ascii="Garamond" w:hAnsi="Garamond"/>
            <w:color w:val="000000"/>
          </w:rPr>
          <w:t>Закона</w:t>
        </w:r>
      </w:hyperlink>
      <w:r w:rsid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с целью регламентации закупочной деятельности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1.1.2. При осуществлении закупок Заказчик руководствуется </w:t>
      </w:r>
      <w:hyperlink r:id="rId27" w:history="1">
        <w:r w:rsidRPr="00695759">
          <w:rPr>
            <w:rFonts w:ascii="Garamond" w:hAnsi="Garamond"/>
            <w:color w:val="000000"/>
          </w:rPr>
          <w:t>Конституцией</w:t>
        </w:r>
      </w:hyperlink>
      <w:r w:rsidRPr="00695759">
        <w:rPr>
          <w:rFonts w:ascii="Garamond" w:hAnsi="Garamond"/>
          <w:color w:val="000000"/>
        </w:rPr>
        <w:t xml:space="preserve"> РФ, Гражданским </w:t>
      </w:r>
      <w:hyperlink r:id="rId28" w:history="1">
        <w:r w:rsidRPr="00695759">
          <w:rPr>
            <w:rFonts w:ascii="Garamond" w:hAnsi="Garamond"/>
            <w:color w:val="000000"/>
          </w:rPr>
          <w:t>кодексом</w:t>
        </w:r>
      </w:hyperlink>
      <w:r w:rsidRPr="00695759">
        <w:rPr>
          <w:rFonts w:ascii="Garamond" w:hAnsi="Garamond"/>
          <w:color w:val="000000"/>
        </w:rPr>
        <w:t xml:space="preserve"> РФ, </w:t>
      </w:r>
      <w:hyperlink r:id="rId29" w:history="1">
        <w:r w:rsidRPr="00695759">
          <w:rPr>
            <w:rFonts w:ascii="Garamond" w:hAnsi="Garamond"/>
            <w:color w:val="000000"/>
          </w:rPr>
          <w:t>Законом</w:t>
        </w:r>
      </w:hyperlink>
      <w:r w:rsid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Федеральным </w:t>
      </w:r>
      <w:hyperlink r:id="rId30" w:history="1">
        <w:r w:rsidRPr="00695759">
          <w:rPr>
            <w:rFonts w:ascii="Garamond" w:hAnsi="Garamond"/>
            <w:color w:val="000000"/>
          </w:rPr>
          <w:t>законом</w:t>
        </w:r>
      </w:hyperlink>
      <w:r w:rsidRPr="00695759">
        <w:rPr>
          <w:rFonts w:ascii="Garamond" w:hAnsi="Garamond"/>
          <w:color w:val="000000"/>
        </w:rPr>
        <w:t xml:space="preserve"> от 26.07.2006 </w:t>
      </w:r>
      <w:r w:rsidR="000407A5" w:rsidRPr="00695759">
        <w:rPr>
          <w:rFonts w:ascii="Garamond" w:hAnsi="Garamond"/>
          <w:color w:val="000000"/>
        </w:rPr>
        <w:t>№</w:t>
      </w:r>
      <w:r w:rsidRPr="00695759">
        <w:rPr>
          <w:rFonts w:ascii="Garamond" w:hAnsi="Garamond"/>
          <w:color w:val="000000"/>
        </w:rPr>
        <w:t xml:space="preserve"> 135-ФЗ </w:t>
      </w:r>
      <w:r w:rsidR="00ED73F2" w:rsidRPr="00695759">
        <w:rPr>
          <w:rFonts w:ascii="Garamond" w:hAnsi="Garamond"/>
          <w:color w:val="000000"/>
        </w:rPr>
        <w:t>«</w:t>
      </w:r>
      <w:r w:rsidRPr="00695759">
        <w:rPr>
          <w:rFonts w:ascii="Garamond" w:hAnsi="Garamond"/>
          <w:color w:val="000000"/>
        </w:rPr>
        <w:t>О защите конкуренции</w:t>
      </w:r>
      <w:r w:rsidR="00ED73F2" w:rsidRPr="00695759">
        <w:rPr>
          <w:rFonts w:ascii="Garamond" w:hAnsi="Garamond"/>
          <w:color w:val="000000"/>
        </w:rPr>
        <w:t>»</w:t>
      </w:r>
      <w:r w:rsidRPr="00695759">
        <w:rPr>
          <w:rFonts w:ascii="Garamond" w:hAnsi="Garamond"/>
          <w:color w:val="000000"/>
        </w:rPr>
        <w:t xml:space="preserve"> и иными федеральными законами и нормативными правовыми актами РФ, настоящим Положением.</w:t>
      </w:r>
    </w:p>
    <w:p w:rsidR="005C707E" w:rsidRPr="00695759" w:rsidRDefault="005C707E" w:rsidP="00783799">
      <w:pPr>
        <w:pStyle w:val="ConsPlusNormal"/>
        <w:ind w:firstLine="567"/>
        <w:jc w:val="both"/>
        <w:rPr>
          <w:rFonts w:ascii="Garamond" w:hAnsi="Garamond"/>
          <w:color w:val="000000"/>
        </w:rPr>
      </w:pPr>
      <w:r w:rsidRPr="00695759">
        <w:rPr>
          <w:rFonts w:ascii="Garamond" w:hAnsi="Garamond"/>
          <w:color w:val="000000"/>
        </w:rPr>
        <w:t>1.1.3. Положение при необходимости может быть изменено</w:t>
      </w:r>
      <w:r w:rsidR="00783799" w:rsidRPr="00695759">
        <w:rPr>
          <w:rFonts w:ascii="Garamond" w:hAnsi="Garamond"/>
          <w:color w:val="000000"/>
        </w:rPr>
        <w:t xml:space="preserve"> </w:t>
      </w:r>
      <w:r w:rsidR="00695759" w:rsidRPr="00695759">
        <w:rPr>
          <w:rFonts w:ascii="Garamond" w:hAnsi="Garamond"/>
        </w:rPr>
        <w:t>(дополнено) общим собранием участников ООО «Михайловское тепловое хозяйство».</w:t>
      </w:r>
      <w:r w:rsidRPr="00695759">
        <w:rPr>
          <w:rFonts w:ascii="Garamond" w:hAnsi="Garamond"/>
          <w:color w:val="000000"/>
        </w:rPr>
        <w:t xml:space="preserve"> Настоящее Положение и изменения к нему вступают в силу со дня утверждения.</w:t>
      </w:r>
    </w:p>
    <w:p w:rsidR="005C707E" w:rsidRPr="00695759" w:rsidRDefault="005C707E" w:rsidP="00783799">
      <w:pPr>
        <w:pStyle w:val="ConsPlusNormal"/>
        <w:ind w:firstLine="567"/>
        <w:jc w:val="both"/>
        <w:rPr>
          <w:rFonts w:ascii="Garamond" w:hAnsi="Garamond"/>
          <w:color w:val="000000"/>
        </w:rPr>
      </w:pPr>
      <w:r w:rsidRPr="00695759">
        <w:rPr>
          <w:rFonts w:ascii="Garamond" w:hAnsi="Garamond"/>
          <w:color w:val="000000"/>
        </w:rPr>
        <w:t>1.1.4. Положение устанавливает полномочия Заказчика, комиссии по осуществлению конкурентных</w:t>
      </w:r>
      <w:r w:rsidR="00783799" w:rsidRPr="00695759">
        <w:rPr>
          <w:rFonts w:ascii="Garamond" w:hAnsi="Garamond"/>
          <w:color w:val="000000"/>
        </w:rPr>
        <w:t xml:space="preserve"> и неконкуре</w:t>
      </w:r>
      <w:r w:rsidR="00242280" w:rsidRPr="00695759">
        <w:rPr>
          <w:rFonts w:ascii="Garamond" w:hAnsi="Garamond"/>
          <w:color w:val="000000"/>
        </w:rPr>
        <w:t>н</w:t>
      </w:r>
      <w:r w:rsidR="00783799" w:rsidRPr="00695759">
        <w:rPr>
          <w:rFonts w:ascii="Garamond" w:hAnsi="Garamond"/>
          <w:color w:val="000000"/>
        </w:rPr>
        <w:t>тн</w:t>
      </w:r>
      <w:r w:rsidR="00242280" w:rsidRPr="00695759">
        <w:rPr>
          <w:rFonts w:ascii="Garamond" w:hAnsi="Garamond"/>
          <w:color w:val="000000"/>
        </w:rPr>
        <w:t>ого</w:t>
      </w:r>
      <w:r w:rsidR="00783799" w:rsidRPr="00695759">
        <w:rPr>
          <w:rFonts w:ascii="Garamond" w:hAnsi="Garamond"/>
          <w:color w:val="000000"/>
        </w:rPr>
        <w:t xml:space="preserve"> запроса цен</w:t>
      </w:r>
      <w:r w:rsidRPr="00695759">
        <w:rPr>
          <w:rFonts w:ascii="Garamond" w:hAnsi="Garamond"/>
          <w:color w:val="000000"/>
        </w:rPr>
        <w:t>, порядок планирования и проведения закупок, требования к извещению</w:t>
      </w:r>
      <w:r w:rsidR="00783799" w:rsidRPr="00695759">
        <w:rPr>
          <w:rFonts w:ascii="Garamond" w:hAnsi="Garamond"/>
          <w:color w:val="000000"/>
        </w:rPr>
        <w:t>,</w:t>
      </w:r>
      <w:r w:rsidRPr="00695759">
        <w:rPr>
          <w:rFonts w:ascii="Garamond" w:hAnsi="Garamond"/>
          <w:color w:val="000000"/>
        </w:rPr>
        <w:t xml:space="preserve"> документации о конкурентных закупках</w:t>
      </w:r>
      <w:r w:rsidR="00783799" w:rsidRPr="00695759">
        <w:rPr>
          <w:rFonts w:ascii="Garamond" w:hAnsi="Garamond"/>
          <w:color w:val="000000"/>
        </w:rPr>
        <w:t xml:space="preserve"> и неконкуре</w:t>
      </w:r>
      <w:r w:rsidR="00242280" w:rsidRPr="00695759">
        <w:rPr>
          <w:rFonts w:ascii="Garamond" w:hAnsi="Garamond"/>
          <w:color w:val="000000"/>
        </w:rPr>
        <w:t>н</w:t>
      </w:r>
      <w:r w:rsidR="00783799" w:rsidRPr="00695759">
        <w:rPr>
          <w:rFonts w:ascii="Garamond" w:hAnsi="Garamond"/>
          <w:color w:val="000000"/>
        </w:rPr>
        <w:t>тно</w:t>
      </w:r>
      <w:r w:rsidR="00242280" w:rsidRPr="00695759">
        <w:rPr>
          <w:rFonts w:ascii="Garamond" w:hAnsi="Garamond"/>
          <w:color w:val="000000"/>
        </w:rPr>
        <w:t>го</w:t>
      </w:r>
      <w:r w:rsidR="00783799" w:rsidRPr="00695759">
        <w:rPr>
          <w:rFonts w:ascii="Garamond" w:hAnsi="Garamond"/>
          <w:color w:val="000000"/>
        </w:rPr>
        <w:t xml:space="preserve"> запроса цен</w:t>
      </w:r>
      <w:r w:rsidRPr="00695759">
        <w:rPr>
          <w:rFonts w:ascii="Garamond" w:hAnsi="Garamond"/>
          <w:color w:val="000000"/>
        </w:rPr>
        <w:t>,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1.1.5. Требования Положения обязательны для всех подразделений и должностных лиц Заказчика, членов комиссии по осуществлению конкурентных </w:t>
      </w:r>
      <w:r w:rsidR="00783799" w:rsidRPr="00695759">
        <w:rPr>
          <w:rFonts w:ascii="Garamond" w:hAnsi="Garamond"/>
          <w:color w:val="000000"/>
        </w:rPr>
        <w:t xml:space="preserve">и </w:t>
      </w:r>
      <w:r w:rsidR="00242280" w:rsidRPr="00695759">
        <w:rPr>
          <w:rFonts w:ascii="Garamond" w:hAnsi="Garamond"/>
          <w:color w:val="000000"/>
        </w:rPr>
        <w:t>неконкурентного</w:t>
      </w:r>
      <w:r w:rsidR="00783799" w:rsidRPr="00695759">
        <w:rPr>
          <w:rFonts w:ascii="Garamond" w:hAnsi="Garamond"/>
          <w:color w:val="000000"/>
        </w:rPr>
        <w:t xml:space="preserve"> запроса цен </w:t>
      </w:r>
      <w:r w:rsidRPr="00695759">
        <w:rPr>
          <w:rFonts w:ascii="Garamond" w:hAnsi="Garamond"/>
          <w:color w:val="000000"/>
        </w:rPr>
        <w:t>закупок и иных работников Заказчика, принимающих участие в его закупочной деятельности.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4" w:name="Par178"/>
      <w:bookmarkEnd w:id="4"/>
      <w:r w:rsidRPr="00695759">
        <w:rPr>
          <w:rFonts w:ascii="Garamond" w:hAnsi="Garamond"/>
          <w:color w:val="000000"/>
        </w:rPr>
        <w:t>1.2. Цели и принципы закупок</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1.2.1. Закупки осуществляются в следующих целях: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реализация мер, направленных на сокращение издержек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обеспечение гласности и прозрачности деятельности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обеспечение целевого и эффективного использования средств;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предотвращение коррупции и других злоупотреблений;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развитие и стимулирование добросовестной конкуренции.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1.2.2. Положение не регулирует отношения, связанные: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приобретением Заказчиком биржевых товаров на товарной бирже в соответствии с законодательством о товарных биржах и биржевой торговле;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3) осуществлением Заказчиком закупок товаров, работ, услуг в соответствии с </w:t>
      </w:r>
      <w:hyperlink r:id="rId31" w:history="1">
        <w:r w:rsidRPr="00695759">
          <w:rPr>
            <w:rFonts w:ascii="Garamond" w:hAnsi="Garamond"/>
            <w:color w:val="000000"/>
          </w:rPr>
          <w:t>Законом</w:t>
        </w:r>
      </w:hyperlink>
      <w:r w:rsidR="000407A5" w:rsidRPr="00695759">
        <w:rPr>
          <w:rFonts w:ascii="Garamond" w:hAnsi="Garamond"/>
          <w:color w:val="000000"/>
        </w:rPr>
        <w:t>№</w:t>
      </w:r>
      <w:r w:rsidRPr="00695759">
        <w:rPr>
          <w:rFonts w:ascii="Garamond" w:hAnsi="Garamond"/>
          <w:color w:val="000000"/>
        </w:rPr>
        <w:t xml:space="preserve"> 44-ФЗ;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закупкой в сфере военно-технического сотрудничества;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32" w:history="1">
        <w:r w:rsidRPr="00695759">
          <w:rPr>
            <w:rFonts w:ascii="Garamond" w:hAnsi="Garamond"/>
            <w:color w:val="000000"/>
          </w:rPr>
          <w:t>ст. 5</w:t>
        </w:r>
      </w:hyperlink>
      <w:r w:rsidRPr="00695759">
        <w:rPr>
          <w:rFonts w:ascii="Garamond" w:hAnsi="Garamond"/>
          <w:color w:val="000000"/>
        </w:rPr>
        <w:t xml:space="preserve"> Федерального закона от 30.12.2008 </w:t>
      </w:r>
      <w:r w:rsidR="000407A5" w:rsidRPr="00695759">
        <w:rPr>
          <w:rFonts w:ascii="Garamond" w:hAnsi="Garamond"/>
          <w:color w:val="000000"/>
        </w:rPr>
        <w:t>№</w:t>
      </w:r>
      <w:r w:rsidRPr="00695759">
        <w:rPr>
          <w:rFonts w:ascii="Garamond" w:hAnsi="Garamond"/>
          <w:color w:val="000000"/>
        </w:rPr>
        <w:t xml:space="preserve"> 307-ФЗ </w:t>
      </w:r>
      <w:r w:rsidR="00ED73F2" w:rsidRPr="00695759">
        <w:rPr>
          <w:rFonts w:ascii="Garamond" w:hAnsi="Garamond"/>
          <w:color w:val="000000"/>
        </w:rPr>
        <w:t>«</w:t>
      </w:r>
      <w:r w:rsidRPr="00695759">
        <w:rPr>
          <w:rFonts w:ascii="Garamond" w:hAnsi="Garamond"/>
          <w:color w:val="000000"/>
        </w:rPr>
        <w:t>Об аудиторской деятельности</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7) заключением и исполнением в соответствии с законодательством РФ об электроэнергетике </w:t>
      </w:r>
      <w:r w:rsidRPr="00695759">
        <w:rPr>
          <w:rFonts w:ascii="Garamond" w:hAnsi="Garamond"/>
          <w:color w:val="000000"/>
        </w:rPr>
        <w:lastRenderedPageBreak/>
        <w:t>договоров, являющихся обязательными для участников рынка обращения электрической энергии и (или) мощности;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8) осуществлением кредитной организацией и государственной корпорацией развития </w:t>
      </w:r>
      <w:r w:rsidR="00ED73F2" w:rsidRPr="00695759">
        <w:rPr>
          <w:rFonts w:ascii="Garamond" w:hAnsi="Garamond"/>
          <w:color w:val="000000"/>
        </w:rPr>
        <w:t>«</w:t>
      </w:r>
      <w:r w:rsidRPr="00695759">
        <w:rPr>
          <w:rFonts w:ascii="Garamond" w:hAnsi="Garamond"/>
          <w:color w:val="000000"/>
        </w:rPr>
        <w:t>ВЭБ.РФ</w:t>
      </w:r>
      <w:r w:rsidR="00ED73F2" w:rsidRPr="00695759">
        <w:rPr>
          <w:rFonts w:ascii="Garamond" w:hAnsi="Garamond"/>
          <w:color w:val="000000"/>
        </w:rPr>
        <w:t>»</w:t>
      </w:r>
      <w:r w:rsidRPr="00695759">
        <w:rPr>
          <w:rFonts w:ascii="Garamond" w:hAnsi="Garamond"/>
          <w:color w:val="000000"/>
        </w:rPr>
        <w:t xml:space="preserve"> лизинговых операций и межбанковских операций, в том числе с иностранными банками;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w:t>
      </w:r>
      <w:hyperlink r:id="rId33" w:history="1">
        <w:r w:rsidRPr="00695759">
          <w:rPr>
            <w:rFonts w:ascii="Garamond" w:hAnsi="Garamond"/>
            <w:color w:val="000000"/>
          </w:rPr>
          <w:t>законом</w:t>
        </w:r>
      </w:hyperlink>
      <w:r w:rsidRPr="00695759">
        <w:rPr>
          <w:rFonts w:ascii="Garamond" w:hAnsi="Garamond"/>
          <w:color w:val="000000"/>
        </w:rPr>
        <w:t xml:space="preserve"> от 29.12.2012 </w:t>
      </w:r>
      <w:r w:rsidR="000407A5" w:rsidRPr="00695759">
        <w:rPr>
          <w:rFonts w:ascii="Garamond" w:hAnsi="Garamond"/>
          <w:color w:val="000000"/>
        </w:rPr>
        <w:t>№</w:t>
      </w:r>
      <w:r w:rsidRPr="00695759">
        <w:rPr>
          <w:rFonts w:ascii="Garamond" w:hAnsi="Garamond"/>
          <w:color w:val="000000"/>
        </w:rPr>
        <w:t xml:space="preserve"> 275-ФЗ </w:t>
      </w:r>
      <w:r w:rsidR="00ED73F2" w:rsidRPr="00695759">
        <w:rPr>
          <w:rFonts w:ascii="Garamond" w:hAnsi="Garamond"/>
          <w:color w:val="000000"/>
        </w:rPr>
        <w:t>«</w:t>
      </w:r>
      <w:r w:rsidRPr="00695759">
        <w:rPr>
          <w:rFonts w:ascii="Garamond" w:hAnsi="Garamond"/>
          <w:color w:val="000000"/>
        </w:rPr>
        <w:t>О государственном оборонном заказе</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242280" w:rsidRDefault="005C707E" w:rsidP="00242280">
      <w:pPr>
        <w:ind w:firstLine="540"/>
        <w:jc w:val="both"/>
        <w:rPr>
          <w:rFonts w:ascii="Garamond" w:hAnsi="Garamond"/>
          <w:sz w:val="24"/>
          <w:szCs w:val="24"/>
        </w:rPr>
      </w:pPr>
      <w:r w:rsidRPr="00695759">
        <w:rPr>
          <w:rFonts w:ascii="Garamond" w:hAnsi="Garamond"/>
          <w:color w:val="000000"/>
          <w:sz w:val="24"/>
          <w:szCs w:val="24"/>
        </w:rPr>
        <w:t xml:space="preserve">12) </w:t>
      </w:r>
      <w:r w:rsidR="00A82529" w:rsidRPr="00BC3393">
        <w:rPr>
          <w:rFonts w:ascii="Garamond" w:hAnsi="Garamond"/>
          <w:color w:val="000000"/>
          <w:sz w:val="24"/>
          <w:szCs w:val="24"/>
        </w:rPr>
        <w:t xml:space="preserve">осуществлением </w:t>
      </w:r>
      <w:r w:rsidR="00A82529">
        <w:rPr>
          <w:rFonts w:ascii="Garamond" w:hAnsi="Garamond"/>
          <w:color w:val="000000"/>
          <w:sz w:val="24"/>
          <w:szCs w:val="24"/>
        </w:rPr>
        <w:t>З</w:t>
      </w:r>
      <w:r w:rsidR="00A82529" w:rsidRPr="00BC3393">
        <w:rPr>
          <w:rFonts w:ascii="Garamond" w:hAnsi="Garamond"/>
          <w:color w:val="000000"/>
          <w:sz w:val="24"/>
          <w:szCs w:val="24"/>
        </w:rPr>
        <w:t xml:space="preserve">аказчиком закупок товаров, работ, услуг у указанных в </w:t>
      </w:r>
      <w:hyperlink r:id="rId34" w:history="1">
        <w:r w:rsidR="00A82529" w:rsidRPr="00BC3393">
          <w:rPr>
            <w:rStyle w:val="af"/>
            <w:rFonts w:ascii="Garamond" w:hAnsi="Garamond"/>
            <w:sz w:val="24"/>
            <w:szCs w:val="24"/>
          </w:rPr>
          <w:t>части 2</w:t>
        </w:r>
      </w:hyperlink>
      <w:r w:rsidR="00A82529" w:rsidRPr="00BC3393">
        <w:rPr>
          <w:rFonts w:ascii="Garamond" w:hAnsi="Garamond"/>
          <w:color w:val="000000"/>
          <w:sz w:val="24"/>
          <w:szCs w:val="24"/>
        </w:rPr>
        <w:t xml:space="preserve"> </w:t>
      </w:r>
      <w:r w:rsidR="00A82529" w:rsidRPr="00353475">
        <w:rPr>
          <w:rFonts w:ascii="Garamond" w:hAnsi="Garamond"/>
          <w:color w:val="000000"/>
          <w:sz w:val="24"/>
          <w:szCs w:val="24"/>
        </w:rPr>
        <w:t>статьи 2</w:t>
      </w:r>
      <w:r w:rsidR="00A82529">
        <w:rPr>
          <w:rFonts w:ascii="Garamond" w:hAnsi="Garamond"/>
          <w:color w:val="000000"/>
          <w:sz w:val="24"/>
          <w:szCs w:val="24"/>
        </w:rPr>
        <w:t xml:space="preserve"> </w:t>
      </w:r>
      <w:r w:rsidR="00A82529" w:rsidRPr="00353475">
        <w:rPr>
          <w:rFonts w:ascii="Garamond" w:hAnsi="Garamond"/>
        </w:rPr>
        <w:t>Закона № 223-ФЗ</w:t>
      </w:r>
      <w:r w:rsidR="00A82529">
        <w:t xml:space="preserve"> </w:t>
      </w:r>
      <w:r w:rsidR="00A82529" w:rsidRPr="00BC3393">
        <w:rPr>
          <w:rFonts w:ascii="Garamond" w:hAnsi="Garamond"/>
          <w:color w:val="000000"/>
          <w:sz w:val="24"/>
          <w:szCs w:val="24"/>
        </w:rPr>
        <w:t xml:space="preserve">юридических лиц, которые признаются взаимозависимыми с ним лицами в соответствии с Налоговым </w:t>
      </w:r>
      <w:hyperlink r:id="rId35" w:history="1">
        <w:r w:rsidR="00A82529" w:rsidRPr="00BC3393">
          <w:rPr>
            <w:rStyle w:val="af"/>
            <w:rFonts w:ascii="Garamond" w:hAnsi="Garamond"/>
            <w:sz w:val="24"/>
            <w:szCs w:val="24"/>
          </w:rPr>
          <w:t>кодексом</w:t>
        </w:r>
      </w:hyperlink>
      <w:r w:rsidR="00A82529" w:rsidRPr="00BC3393">
        <w:rPr>
          <w:rFonts w:ascii="Garamond" w:hAnsi="Garamond"/>
          <w:color w:val="000000"/>
          <w:sz w:val="24"/>
          <w:szCs w:val="24"/>
        </w:rPr>
        <w:t xml:space="preserve"> Российской Федерации, у иных юридических лиц, которые признаются взаимозависимыми с ним лицами в соответствии с указанным </w:t>
      </w:r>
      <w:hyperlink r:id="rId36" w:history="1">
        <w:r w:rsidR="00A82529" w:rsidRPr="00BC3393">
          <w:rPr>
            <w:rStyle w:val="af"/>
            <w:rFonts w:ascii="Garamond" w:hAnsi="Garamond"/>
            <w:sz w:val="24"/>
            <w:szCs w:val="24"/>
          </w:rPr>
          <w:t>Кодексом</w:t>
        </w:r>
      </w:hyperlink>
      <w:r w:rsidR="00A82529" w:rsidRPr="00BC3393">
        <w:rPr>
          <w:rFonts w:ascii="Garamond" w:hAnsi="Garamond"/>
          <w:color w:val="000000"/>
          <w:sz w:val="24"/>
          <w:szCs w:val="24"/>
        </w:rPr>
        <w:t xml:space="preserve">,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w:t>
      </w:r>
      <w:hyperlink r:id="rId37" w:history="1">
        <w:r w:rsidR="00A82529" w:rsidRPr="00BC3393">
          <w:rPr>
            <w:rStyle w:val="af"/>
            <w:rFonts w:ascii="Garamond" w:hAnsi="Garamond"/>
            <w:sz w:val="24"/>
            <w:szCs w:val="24"/>
          </w:rPr>
          <w:t>частью 1 статьи 2</w:t>
        </w:r>
      </w:hyperlink>
      <w:r w:rsidR="00A82529" w:rsidRPr="00BC3393">
        <w:rPr>
          <w:rFonts w:ascii="Garamond" w:hAnsi="Garamond"/>
          <w:color w:val="000000"/>
          <w:sz w:val="24"/>
          <w:szCs w:val="24"/>
        </w:rPr>
        <w:t xml:space="preserve"> </w:t>
      </w:r>
      <w:r w:rsidR="00A82529" w:rsidRPr="00353475">
        <w:rPr>
          <w:rFonts w:ascii="Garamond" w:hAnsi="Garamond"/>
        </w:rPr>
        <w:t>Закона №</w:t>
      </w:r>
      <w:r w:rsidR="00A82529">
        <w:t xml:space="preserve"> </w:t>
      </w:r>
      <w:r w:rsidR="00A82529">
        <w:rPr>
          <w:rFonts w:ascii="Garamond" w:hAnsi="Garamond"/>
          <w:color w:val="000000"/>
          <w:sz w:val="24"/>
          <w:szCs w:val="24"/>
        </w:rPr>
        <w:t xml:space="preserve">223-ФЗ </w:t>
      </w:r>
      <w:r w:rsidR="00A82529" w:rsidRPr="00BC3393">
        <w:rPr>
          <w:rFonts w:ascii="Garamond" w:hAnsi="Garamond"/>
          <w:color w:val="000000"/>
          <w:sz w:val="24"/>
          <w:szCs w:val="24"/>
        </w:rPr>
        <w:t xml:space="preserve">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w:t>
      </w:r>
      <w:hyperlink r:id="rId38" w:history="1">
        <w:r w:rsidR="00A82529" w:rsidRPr="00BC3393">
          <w:rPr>
            <w:rStyle w:val="af"/>
            <w:rFonts w:ascii="Garamond" w:hAnsi="Garamond"/>
            <w:sz w:val="24"/>
            <w:szCs w:val="24"/>
          </w:rPr>
          <w:t>кодекса</w:t>
        </w:r>
      </w:hyperlink>
      <w:r w:rsidR="00A82529" w:rsidRPr="00BC3393">
        <w:rPr>
          <w:rFonts w:ascii="Garamond" w:hAnsi="Garamond"/>
          <w:color w:val="000000"/>
          <w:sz w:val="24"/>
          <w:szCs w:val="24"/>
        </w:rPr>
        <w:t xml:space="preserve"> Российской Федерации</w:t>
      </w:r>
      <w:r w:rsidR="00A8252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 отбором Заказчиком субъекта оценочной деятельности для оценки объекта согласно законодательству РФ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620D3F" w:rsidRPr="00695759" w:rsidRDefault="00000148">
      <w:pPr>
        <w:ind w:firstLine="540"/>
        <w:jc w:val="both"/>
        <w:rPr>
          <w:rFonts w:ascii="Garamond" w:hAnsi="Garamond"/>
          <w:sz w:val="24"/>
          <w:szCs w:val="24"/>
        </w:rPr>
      </w:pPr>
      <w:r w:rsidRPr="00695759">
        <w:rPr>
          <w:rFonts w:ascii="Garamond" w:hAnsi="Garamond"/>
          <w:color w:val="000000"/>
          <w:sz w:val="24"/>
          <w:szCs w:val="24"/>
        </w:rPr>
        <w:t xml:space="preserve">16) </w:t>
      </w:r>
      <w:r w:rsidRPr="00695759">
        <w:rPr>
          <w:rFonts w:ascii="Garamond" w:hAnsi="Garamond"/>
          <w:sz w:val="24"/>
          <w:szCs w:val="24"/>
        </w:rPr>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1.2.3. При закупке товаров, работ, услуг Заказчик руководствуется следующими принципами: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информационная открытость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w:t>
      </w:r>
      <w:r w:rsidR="00ED73F2" w:rsidRPr="00695759">
        <w:rPr>
          <w:rFonts w:ascii="Garamond" w:hAnsi="Garamond"/>
          <w:color w:val="000000"/>
        </w:rPr>
        <w:t xml:space="preserve"> – </w:t>
      </w:r>
      <w:r w:rsidRPr="00695759">
        <w:rPr>
          <w:rFonts w:ascii="Garamond" w:hAnsi="Garamond"/>
          <w:color w:val="000000"/>
        </w:rPr>
        <w:t>при необходимости) и реализация мер, направленных на сокращение издержек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отсутствие ограничения допуска к участию в закупке путем установления неизмеряемых требований к участникам закупки.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5" w:name="Par214"/>
      <w:bookmarkEnd w:id="5"/>
      <w:r w:rsidRPr="00695759">
        <w:rPr>
          <w:rFonts w:ascii="Garamond" w:hAnsi="Garamond"/>
          <w:color w:val="000000"/>
        </w:rPr>
        <w:t>1.3. Способы закупок и условия их применения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1.3.1. Закупки могут быть конкурентными и неконкурентными.</w:t>
      </w:r>
    </w:p>
    <w:p w:rsidR="005C707E" w:rsidRPr="00695759" w:rsidRDefault="005C707E" w:rsidP="00ED73F2">
      <w:pPr>
        <w:pStyle w:val="ConsPlusNormal"/>
        <w:ind w:firstLine="567"/>
        <w:jc w:val="both"/>
        <w:rPr>
          <w:rFonts w:ascii="Garamond" w:hAnsi="Garamond"/>
          <w:color w:val="000000"/>
        </w:rPr>
      </w:pPr>
      <w:bookmarkStart w:id="6" w:name="Par217"/>
      <w:bookmarkEnd w:id="6"/>
      <w:r w:rsidRPr="00695759">
        <w:rPr>
          <w:rFonts w:ascii="Garamond" w:hAnsi="Garamond"/>
          <w:color w:val="000000"/>
        </w:rPr>
        <w:t>1.3.2. Конкурентные закупки осуществляются следующими способами: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конкурс (открытый конкурс, конкурс в электронной форме, закрытый конкурс);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аукцион (открытый аукцион, аукцион в электронной форме, закрытый аукцион);</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запрос предложений (запрос предложений в электронной форме, закрытый запрос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запрос котировок (запрос котировок в электронной форме, закрытый запрос котировок).</w:t>
      </w:r>
    </w:p>
    <w:p w:rsidR="00242280" w:rsidRPr="00695759" w:rsidRDefault="005C707E" w:rsidP="00242280">
      <w:pPr>
        <w:spacing w:after="0" w:line="240" w:lineRule="auto"/>
        <w:ind w:firstLine="540"/>
        <w:jc w:val="both"/>
        <w:rPr>
          <w:rFonts w:ascii="Garamond" w:hAnsi="Garamond"/>
          <w:sz w:val="24"/>
          <w:szCs w:val="24"/>
        </w:rPr>
      </w:pPr>
      <w:r w:rsidRPr="00695759">
        <w:rPr>
          <w:rFonts w:ascii="Garamond" w:hAnsi="Garamond"/>
          <w:color w:val="000000"/>
          <w:sz w:val="24"/>
          <w:szCs w:val="24"/>
        </w:rPr>
        <w:t>1.3.3.</w:t>
      </w:r>
      <w:r w:rsidR="00242280" w:rsidRPr="00695759">
        <w:rPr>
          <w:rFonts w:ascii="Garamond" w:hAnsi="Garamond"/>
          <w:sz w:val="24"/>
          <w:szCs w:val="24"/>
        </w:rPr>
        <w:t xml:space="preserve"> Неконкурентные закупки осуществляются следующими способами:</w:t>
      </w:r>
    </w:p>
    <w:p w:rsidR="00242280" w:rsidRPr="00695759" w:rsidRDefault="00242280" w:rsidP="00242280">
      <w:pPr>
        <w:spacing w:after="0" w:line="240" w:lineRule="auto"/>
        <w:ind w:firstLine="540"/>
        <w:jc w:val="both"/>
        <w:rPr>
          <w:rFonts w:ascii="Garamond" w:hAnsi="Garamond"/>
          <w:sz w:val="24"/>
          <w:szCs w:val="24"/>
        </w:rPr>
      </w:pPr>
      <w:r w:rsidRPr="00695759">
        <w:rPr>
          <w:rFonts w:ascii="Garamond" w:hAnsi="Garamond"/>
          <w:sz w:val="24"/>
          <w:szCs w:val="24"/>
        </w:rPr>
        <w:t>1) запрос цен (в электронной форме);</w:t>
      </w:r>
    </w:p>
    <w:p w:rsidR="00242280" w:rsidRDefault="00242280" w:rsidP="00242280">
      <w:pPr>
        <w:spacing w:after="0" w:line="240" w:lineRule="auto"/>
        <w:ind w:firstLine="540"/>
        <w:jc w:val="both"/>
        <w:rPr>
          <w:rFonts w:ascii="Garamond" w:hAnsi="Garamond"/>
          <w:sz w:val="24"/>
          <w:szCs w:val="24"/>
        </w:rPr>
      </w:pPr>
      <w:r w:rsidRPr="00695759">
        <w:rPr>
          <w:rFonts w:ascii="Garamond" w:hAnsi="Garamond"/>
          <w:sz w:val="24"/>
          <w:szCs w:val="24"/>
        </w:rPr>
        <w:t>2) зак</w:t>
      </w:r>
      <w:r w:rsidR="0017447C">
        <w:rPr>
          <w:rFonts w:ascii="Garamond" w:hAnsi="Garamond"/>
          <w:sz w:val="24"/>
          <w:szCs w:val="24"/>
        </w:rPr>
        <w:t>упка у единственного поставщика;</w:t>
      </w:r>
    </w:p>
    <w:p w:rsidR="0017447C" w:rsidRPr="00695759" w:rsidRDefault="0017447C" w:rsidP="00242280">
      <w:pPr>
        <w:spacing w:after="0" w:line="240" w:lineRule="auto"/>
        <w:ind w:firstLine="540"/>
        <w:jc w:val="both"/>
        <w:rPr>
          <w:rFonts w:ascii="Garamond" w:hAnsi="Garamond"/>
          <w:sz w:val="24"/>
          <w:szCs w:val="24"/>
        </w:rPr>
      </w:pPr>
      <w:r>
        <w:rPr>
          <w:rFonts w:ascii="Garamond" w:hAnsi="Garamond"/>
          <w:sz w:val="24"/>
          <w:szCs w:val="24"/>
        </w:rPr>
        <w:t>3) закупка у СМСП по принципу «электронного магазина», проводимая согласно п. 8.5.6 настоящего Положения.</w:t>
      </w:r>
    </w:p>
    <w:p w:rsidR="005C707E" w:rsidRPr="00695759" w:rsidRDefault="005C707E" w:rsidP="00ED73F2">
      <w:pPr>
        <w:pStyle w:val="ConsPlusNormal"/>
        <w:ind w:firstLine="567"/>
        <w:jc w:val="both"/>
        <w:rPr>
          <w:rFonts w:ascii="Garamond" w:hAnsi="Garamond"/>
          <w:color w:val="000000"/>
        </w:rPr>
      </w:pPr>
    </w:p>
    <w:p w:rsidR="000B0251" w:rsidRPr="00695759" w:rsidRDefault="000B0251" w:rsidP="000B0251">
      <w:pPr>
        <w:spacing w:after="0"/>
        <w:ind w:firstLine="540"/>
        <w:jc w:val="both"/>
        <w:rPr>
          <w:rFonts w:ascii="Garamond" w:hAnsi="Garamond"/>
          <w:sz w:val="24"/>
          <w:szCs w:val="24"/>
        </w:rPr>
      </w:pPr>
      <w:r w:rsidRPr="00695759">
        <w:rPr>
          <w:rFonts w:ascii="Garamond" w:hAnsi="Garamond"/>
          <w:sz w:val="24"/>
          <w:szCs w:val="24"/>
        </w:rPr>
        <w:t>1.3.4. Конкурс проводится в случае закупки работ, услуг стоимостью свыше 10 млн. руб.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работ, услуг.</w:t>
      </w:r>
    </w:p>
    <w:p w:rsidR="000B0251" w:rsidRPr="00695759" w:rsidRDefault="000B0251" w:rsidP="000B0251">
      <w:pPr>
        <w:spacing w:after="0"/>
        <w:ind w:firstLine="540"/>
        <w:jc w:val="both"/>
        <w:rPr>
          <w:rFonts w:ascii="Garamond" w:hAnsi="Garamond"/>
          <w:sz w:val="24"/>
          <w:szCs w:val="24"/>
        </w:rPr>
      </w:pPr>
      <w:r w:rsidRPr="00695759">
        <w:rPr>
          <w:rFonts w:ascii="Garamond" w:hAnsi="Garamond"/>
          <w:sz w:val="24"/>
          <w:szCs w:val="24"/>
        </w:rPr>
        <w:t xml:space="preserve">1.3.5. Аукцион проводится, если закупаются товары стоимостью свыше 5 млн. руб., для которых есть функционирующий товарный рынок и их можно сравнивать только по цене. </w:t>
      </w:r>
    </w:p>
    <w:p w:rsidR="000B0251" w:rsidRPr="00695759" w:rsidRDefault="000B0251" w:rsidP="000B0251">
      <w:pPr>
        <w:spacing w:after="0"/>
        <w:ind w:firstLine="540"/>
        <w:jc w:val="both"/>
        <w:rPr>
          <w:rFonts w:ascii="Garamond" w:hAnsi="Garamond"/>
          <w:sz w:val="24"/>
          <w:szCs w:val="24"/>
        </w:rPr>
      </w:pPr>
      <w:r w:rsidRPr="00695759">
        <w:rPr>
          <w:rFonts w:ascii="Garamond" w:hAnsi="Garamond"/>
          <w:sz w:val="24"/>
          <w:szCs w:val="24"/>
        </w:rPr>
        <w:t>1.3.6. Запрос предложений проводится для закупок работ и услуг стоимостью до 10 млн. руб. с целью обеспечить срочные, неотложные нужды Заказчика.</w:t>
      </w:r>
    </w:p>
    <w:p w:rsidR="00A64447" w:rsidRPr="00A64447" w:rsidRDefault="000B0251" w:rsidP="00A64447">
      <w:pPr>
        <w:pStyle w:val="ConsPlusNormal"/>
        <w:ind w:firstLine="567"/>
        <w:jc w:val="both"/>
        <w:rPr>
          <w:rFonts w:ascii="Garamond" w:hAnsi="Garamond"/>
        </w:rPr>
      </w:pPr>
      <w:r w:rsidRPr="00695759">
        <w:rPr>
          <w:rFonts w:ascii="Garamond" w:hAnsi="Garamond"/>
        </w:rPr>
        <w:t xml:space="preserve">1.3.7. </w:t>
      </w:r>
      <w:r w:rsidR="00A64447" w:rsidRPr="00A64447">
        <w:rPr>
          <w:rFonts w:ascii="Garamond" w:hAnsi="Garamond"/>
          <w:color w:val="000000"/>
        </w:rPr>
        <w:t xml:space="preserve">Запрос цен проводится в случае, если условия закупки, исходя из ее специфики (особенностей), не предполагают одновременного соблюдения условий, предусмотренных частью 3 статьи 3 </w:t>
      </w:r>
      <w:r w:rsidR="00A64447" w:rsidRPr="00A64447">
        <w:rPr>
          <w:rFonts w:ascii="Garamond" w:hAnsi="Garamond"/>
        </w:rPr>
        <w:t>Закона № 223-ФЗ, а именно:</w:t>
      </w:r>
    </w:p>
    <w:p w:rsidR="00A64447" w:rsidRPr="00A64447" w:rsidRDefault="00A64447" w:rsidP="00A64447">
      <w:pPr>
        <w:pStyle w:val="ConsPlusNormal"/>
        <w:ind w:firstLine="567"/>
        <w:jc w:val="both"/>
        <w:rPr>
          <w:rFonts w:ascii="Garamond" w:hAnsi="Garamond"/>
          <w:color w:val="000000"/>
        </w:rPr>
      </w:pPr>
      <w:r w:rsidRPr="00A64447">
        <w:rPr>
          <w:rFonts w:ascii="Garamond" w:hAnsi="Garamond"/>
          <w:color w:val="000000"/>
        </w:rPr>
        <w:t>- проводится закупка товаров (работ или услуг) на товарных рынках, где спрос на товар (работу, услугу) превосходит предложение и/или договор заключается на условиях продавцов (исполнителей работ, услуг) по устанавливаемым ими правилам (рынок продавца);</w:t>
      </w:r>
    </w:p>
    <w:p w:rsidR="00A64447" w:rsidRPr="00A64447" w:rsidRDefault="00A64447" w:rsidP="00A64447">
      <w:pPr>
        <w:pStyle w:val="ConsPlusNormal"/>
        <w:ind w:firstLine="567"/>
        <w:jc w:val="both"/>
        <w:rPr>
          <w:rFonts w:ascii="Garamond" w:hAnsi="Garamond"/>
          <w:color w:val="000000"/>
        </w:rPr>
      </w:pPr>
      <w:r w:rsidRPr="00A64447">
        <w:rPr>
          <w:rFonts w:ascii="Garamond" w:hAnsi="Garamond"/>
          <w:color w:val="000000"/>
        </w:rPr>
        <w:t>- проводится закупка товаров (работ или услуг), при осуществлении которой у Заказчика существует потребность в закупке конкретного товара (конкретного товарного знака, марки, модели, производителя) или товара конкретной страны происхождения, в том числе и для достижения минимальной доли закупок товаров российского происхождения  согласно Постановлению Правительства РФ от 03.12.2020 г. № 2013 «О минимальной доле закупок товаров российского происхождения».</w:t>
      </w:r>
    </w:p>
    <w:p w:rsidR="00A64447" w:rsidRPr="00A64447" w:rsidRDefault="00A64447" w:rsidP="00A64447">
      <w:pPr>
        <w:pStyle w:val="ConsPlusNormal"/>
        <w:ind w:firstLine="567"/>
        <w:jc w:val="both"/>
        <w:rPr>
          <w:rFonts w:ascii="Garamond" w:hAnsi="Garamond"/>
          <w:color w:val="000000"/>
        </w:rPr>
      </w:pPr>
      <w:r w:rsidRPr="00A64447">
        <w:rPr>
          <w:rFonts w:ascii="Garamond" w:hAnsi="Garamond"/>
          <w:color w:val="000000"/>
        </w:rPr>
        <w:t>- проводится закупка товаров (работ, услуг), при которой в силу особенностей предмета закупки (в том числе, описание предмета закупки, порядок формирования лота), необходимых сроков удовлетворения потребностей Заказчика, либо целесообразности определения победителя с учётом опыта, квалификации участников закупки, иных критериев, осуществление конкурентной закупки не будет в полной мере соответствовать принципам закупок, определенным настоящим Положением.</w:t>
      </w:r>
    </w:p>
    <w:p w:rsidR="000B0251" w:rsidRPr="00A64447" w:rsidRDefault="00A64447" w:rsidP="00A64447">
      <w:pPr>
        <w:spacing w:after="0"/>
        <w:ind w:firstLine="540"/>
        <w:jc w:val="both"/>
        <w:rPr>
          <w:rFonts w:ascii="Garamond" w:hAnsi="Garamond"/>
          <w:sz w:val="24"/>
          <w:szCs w:val="24"/>
        </w:rPr>
      </w:pPr>
      <w:r w:rsidRPr="00A64447">
        <w:rPr>
          <w:rFonts w:ascii="Garamond" w:hAnsi="Garamond"/>
          <w:color w:val="000000"/>
          <w:sz w:val="24"/>
          <w:szCs w:val="24"/>
        </w:rPr>
        <w:t>Запрос цен может быть проведен Заказчиком в случае, если начальная (максимальная) цена договора не превышает 3 миллиона рублей. Проводится только в электронной форме.</w:t>
      </w:r>
    </w:p>
    <w:p w:rsidR="000B0251" w:rsidRPr="00695759" w:rsidRDefault="000B0251" w:rsidP="000B0251">
      <w:pPr>
        <w:spacing w:after="0"/>
        <w:ind w:firstLine="540"/>
        <w:jc w:val="both"/>
        <w:rPr>
          <w:rFonts w:ascii="Garamond" w:hAnsi="Garamond"/>
          <w:sz w:val="24"/>
          <w:szCs w:val="24"/>
        </w:rPr>
      </w:pPr>
      <w:r w:rsidRPr="00695759">
        <w:rPr>
          <w:rFonts w:ascii="Garamond" w:hAnsi="Garamond"/>
          <w:sz w:val="24"/>
          <w:szCs w:val="24"/>
        </w:rPr>
        <w:t>1.3.8. Запрос котировок на закупку товаров проводится с начальной (максимальной) ценой договора от 3 до 5 млн., и когда проведение аукциона нецелесообразно  ввиду длительности проведения процедуры закупки.</w:t>
      </w:r>
    </w:p>
    <w:p w:rsidR="005C707E" w:rsidRPr="00695759" w:rsidRDefault="000B0251" w:rsidP="00CE38BC">
      <w:pPr>
        <w:pStyle w:val="ConsPlusNormal"/>
        <w:ind w:firstLine="567"/>
        <w:jc w:val="both"/>
        <w:rPr>
          <w:rFonts w:ascii="Garamond" w:hAnsi="Garamond"/>
          <w:color w:val="000000"/>
        </w:rPr>
      </w:pPr>
      <w:r w:rsidRPr="00695759">
        <w:rPr>
          <w:rFonts w:ascii="Garamond" w:hAnsi="Garamond"/>
          <w:color w:val="000000"/>
        </w:rPr>
        <w:t xml:space="preserve">1.3.9. </w:t>
      </w:r>
      <w:r w:rsidR="005C707E" w:rsidRPr="00695759">
        <w:rPr>
          <w:rFonts w:ascii="Garamond" w:hAnsi="Garamond"/>
          <w:color w:val="000000"/>
        </w:rPr>
        <w:t>Закупка у единственного поставщика осуществляется в случаях, установленных настоящим Положением</w:t>
      </w:r>
      <w:r w:rsidRPr="00695759">
        <w:rPr>
          <w:rFonts w:ascii="Garamond" w:hAnsi="Garamond"/>
          <w:color w:val="000000"/>
        </w:rPr>
        <w:t>.</w:t>
      </w:r>
    </w:p>
    <w:p w:rsidR="005C707E" w:rsidRPr="00695759" w:rsidRDefault="005C707E" w:rsidP="00CE38BC">
      <w:pPr>
        <w:pStyle w:val="ConsPlusNormal"/>
        <w:ind w:firstLine="567"/>
        <w:jc w:val="both"/>
        <w:rPr>
          <w:rFonts w:ascii="Garamond" w:hAnsi="Garamond"/>
          <w:color w:val="000000"/>
        </w:rPr>
      </w:pPr>
      <w:r w:rsidRPr="00695759">
        <w:rPr>
          <w:rFonts w:ascii="Garamond" w:hAnsi="Garamond"/>
          <w:color w:val="000000"/>
        </w:rPr>
        <w:t>1.3.</w:t>
      </w:r>
      <w:r w:rsidR="000B0251" w:rsidRPr="00695759">
        <w:rPr>
          <w:rFonts w:ascii="Garamond" w:hAnsi="Garamond"/>
          <w:color w:val="000000"/>
        </w:rPr>
        <w:t>10</w:t>
      </w:r>
      <w:r w:rsidRPr="00695759">
        <w:rPr>
          <w:rFonts w:ascii="Garamond" w:hAnsi="Garamond"/>
          <w:color w:val="000000"/>
        </w:rPr>
        <w:t xml:space="preserve">. </w:t>
      </w:r>
      <w:r w:rsidR="00387135" w:rsidRPr="00695759">
        <w:rPr>
          <w:rFonts w:ascii="Garamond" w:hAnsi="Garamond"/>
          <w:color w:val="000000"/>
        </w:rPr>
        <w:t>Закупки</w:t>
      </w:r>
      <w:r w:rsidRPr="00695759">
        <w:rPr>
          <w:rFonts w:ascii="Garamond" w:hAnsi="Garamond"/>
          <w:color w:val="000000"/>
        </w:rPr>
        <w:t xml:space="preserve">, предусмотренные настоящим Положением, осуществляются в электронной форме, за исключением закупок, указанных в </w:t>
      </w:r>
      <w:hyperlink r:id="rId39" w:history="1">
        <w:r w:rsidRPr="00695759">
          <w:rPr>
            <w:rFonts w:ascii="Garamond" w:hAnsi="Garamond"/>
            <w:color w:val="000000"/>
          </w:rPr>
          <w:t>ч. 15</w:t>
        </w:r>
      </w:hyperlink>
      <w:r w:rsidRPr="00695759">
        <w:rPr>
          <w:rFonts w:ascii="Garamond" w:hAnsi="Garamond"/>
          <w:color w:val="000000"/>
        </w:rPr>
        <w:t xml:space="preserve"> и </w:t>
      </w:r>
      <w:hyperlink r:id="rId40" w:history="1">
        <w:r w:rsidRPr="00695759">
          <w:rPr>
            <w:rFonts w:ascii="Garamond" w:hAnsi="Garamond"/>
            <w:color w:val="000000"/>
          </w:rPr>
          <w:t>16 ст. 4</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BF5ECA" w:rsidP="00ED73F2">
      <w:pPr>
        <w:pStyle w:val="ConsPlusNormal"/>
        <w:ind w:firstLine="567"/>
        <w:jc w:val="both"/>
        <w:rPr>
          <w:rFonts w:ascii="Garamond" w:hAnsi="Garamond"/>
          <w:color w:val="000000"/>
        </w:rPr>
      </w:pPr>
      <w:r w:rsidRPr="00695759">
        <w:rPr>
          <w:rFonts w:ascii="Garamond" w:hAnsi="Garamond"/>
          <w:color w:val="000000"/>
        </w:rPr>
        <w:t>Конкурентные з</w:t>
      </w:r>
      <w:r w:rsidR="005C707E" w:rsidRPr="00695759">
        <w:rPr>
          <w:rFonts w:ascii="Garamond" w:hAnsi="Garamond"/>
          <w:color w:val="000000"/>
        </w:rPr>
        <w:t>акупки</w:t>
      </w:r>
      <w:r w:rsidRPr="00695759">
        <w:rPr>
          <w:rFonts w:ascii="Garamond" w:hAnsi="Garamond"/>
          <w:color w:val="000000"/>
        </w:rPr>
        <w:t xml:space="preserve"> могут проводиться заказчиком</w:t>
      </w:r>
      <w:r w:rsidR="005C707E" w:rsidRPr="00695759">
        <w:rPr>
          <w:rFonts w:ascii="Garamond" w:hAnsi="Garamond"/>
          <w:color w:val="000000"/>
        </w:rPr>
        <w:t xml:space="preserve"> в неэлектронной форме</w:t>
      </w:r>
      <w:r w:rsidRPr="00695759">
        <w:rPr>
          <w:rFonts w:ascii="Garamond" w:hAnsi="Garamond"/>
          <w:color w:val="000000"/>
        </w:rPr>
        <w:t xml:space="preserve"> по решению заказчика с использованием порядка, предусмотренного для закупок в электронной форме.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w:t>
      </w:r>
      <w:r w:rsidR="00074E93" w:rsidRPr="00695759">
        <w:rPr>
          <w:rFonts w:ascii="Garamond" w:hAnsi="Garamond"/>
          <w:color w:val="000000"/>
        </w:rPr>
        <w:t>11</w:t>
      </w:r>
      <w:r w:rsidRPr="00695759">
        <w:rPr>
          <w:rFonts w:ascii="Garamond" w:hAnsi="Garamond"/>
          <w:color w:val="000000"/>
        </w:rPr>
        <w:t xml:space="preserve">. Порядок проведения закупки </w:t>
      </w:r>
      <w:r w:rsidR="00387135" w:rsidRPr="00695759">
        <w:rPr>
          <w:rFonts w:ascii="Garamond" w:hAnsi="Garamond"/>
          <w:color w:val="000000"/>
        </w:rPr>
        <w:t xml:space="preserve"> </w:t>
      </w:r>
      <w:r w:rsidRPr="00695759">
        <w:rPr>
          <w:rFonts w:ascii="Garamond" w:hAnsi="Garamond"/>
          <w:color w:val="000000"/>
        </w:rPr>
        <w:t xml:space="preserve">в электронной форме регулируется </w:t>
      </w:r>
      <w:hyperlink r:id="rId41" w:history="1">
        <w:r w:rsidRPr="00695759">
          <w:rPr>
            <w:rFonts w:ascii="Garamond" w:hAnsi="Garamond"/>
            <w:color w:val="000000"/>
          </w:rPr>
          <w:t>ст. 3.3</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w:t>
      </w:r>
      <w:r w:rsidRPr="00695759">
        <w:rPr>
          <w:rFonts w:ascii="Garamond" w:hAnsi="Garamond"/>
          <w:color w:val="000000"/>
        </w:rPr>
        <w:lastRenderedPageBreak/>
        <w:t>заключенным между Заказчиком и оператором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1.3.1</w:t>
      </w:r>
      <w:r w:rsidR="00074E93" w:rsidRPr="00695759">
        <w:rPr>
          <w:rFonts w:ascii="Garamond" w:hAnsi="Garamond"/>
          <w:color w:val="000000"/>
        </w:rPr>
        <w:t>3</w:t>
      </w:r>
      <w:r w:rsidR="00387135" w:rsidRPr="00695759">
        <w:rPr>
          <w:rFonts w:ascii="Garamond" w:hAnsi="Garamond"/>
          <w:color w:val="000000"/>
        </w:rPr>
        <w:t>. Участнику</w:t>
      </w:r>
      <w:r w:rsidRPr="00695759">
        <w:rPr>
          <w:rFonts w:ascii="Garamond" w:hAnsi="Garamond"/>
          <w:color w:val="000000"/>
        </w:rPr>
        <w:t xml:space="preserve">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 w:name="Par243"/>
      <w:bookmarkEnd w:id="7"/>
      <w:r w:rsidRPr="00695759">
        <w:rPr>
          <w:rFonts w:ascii="Garamond" w:hAnsi="Garamond"/>
          <w:color w:val="000000"/>
        </w:rPr>
        <w:t>1.4. Информационное обеспечение закупок</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1.4.1. Заказчик размещает в ЕИС: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настоящее Положение и изменения, внесенные в него (не позднее 15 дней со дня утверждения);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планы закупок товаров, работ, услуг на срок не менее одного года;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42" w:history="1">
        <w:r w:rsidRPr="00695759">
          <w:rPr>
            <w:rFonts w:ascii="Garamond" w:hAnsi="Garamond"/>
            <w:color w:val="000000"/>
          </w:rPr>
          <w:t>ч. 4 ст. 4</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5C707E" w:rsidP="00ED73F2">
      <w:pPr>
        <w:pStyle w:val="ConsPlusNormal"/>
        <w:ind w:firstLine="567"/>
        <w:jc w:val="both"/>
        <w:rPr>
          <w:rFonts w:ascii="Garamond" w:hAnsi="Garamond"/>
          <w:color w:val="000000"/>
        </w:rPr>
      </w:pPr>
      <w:bookmarkStart w:id="8" w:name="Par249"/>
      <w:bookmarkEnd w:id="8"/>
      <w:r w:rsidRPr="00695759">
        <w:rPr>
          <w:rFonts w:ascii="Garamond" w:hAnsi="Garamond"/>
          <w:color w:val="000000"/>
        </w:rPr>
        <w:t>4) извещения о закупках и внесенные в них изменения;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документацию о закупках и внесенные в нее изменения (за исключением запроса котировок);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проекты договоров и внесенные в них изменения;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разъяснения документации о закупках;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протоколы, составляемые в ходе проведения закупок и по результатам их проведения;</w:t>
      </w:r>
    </w:p>
    <w:p w:rsidR="005C707E" w:rsidRPr="00695759" w:rsidRDefault="005C707E" w:rsidP="00ED73F2">
      <w:pPr>
        <w:pStyle w:val="ConsPlusNormal"/>
        <w:ind w:firstLine="567"/>
        <w:jc w:val="both"/>
        <w:rPr>
          <w:rFonts w:ascii="Garamond" w:hAnsi="Garamond"/>
          <w:color w:val="000000"/>
        </w:rPr>
      </w:pPr>
      <w:bookmarkStart w:id="9" w:name="Par254"/>
      <w:bookmarkEnd w:id="9"/>
      <w:r w:rsidRPr="00695759">
        <w:rPr>
          <w:rFonts w:ascii="Garamond" w:hAnsi="Garamond"/>
          <w:color w:val="000000"/>
        </w:rPr>
        <w:t xml:space="preserve">9) иную информацию, размещение которой в ЕИС предусмотрено </w:t>
      </w:r>
      <w:hyperlink r:id="rId43" w:history="1">
        <w:r w:rsidRPr="00695759">
          <w:rPr>
            <w:rFonts w:ascii="Garamond" w:hAnsi="Garamond"/>
            <w:color w:val="000000"/>
          </w:rPr>
          <w:t>Законом</w:t>
        </w:r>
      </w:hyperlink>
      <w:r w:rsidR="000407A5" w:rsidRPr="00695759">
        <w:rPr>
          <w:rFonts w:ascii="Garamond" w:hAnsi="Garamond"/>
          <w:color w:val="000000"/>
        </w:rPr>
        <w:t>№</w:t>
      </w:r>
      <w:r w:rsidRPr="00695759">
        <w:rPr>
          <w:rFonts w:ascii="Garamond" w:hAnsi="Garamond"/>
          <w:color w:val="000000"/>
        </w:rPr>
        <w:t xml:space="preserve"> 223-ФЗ, в том числе сведения, перечисленные в </w:t>
      </w:r>
      <w:hyperlink w:anchor="Par257" w:tooltip="1.4.3. Заказчик не позднее 10-го числа месяца, следующего за отчетным, размещает в ЕИС:" w:history="1">
        <w:r w:rsidRPr="00695759">
          <w:rPr>
            <w:rFonts w:ascii="Garamond" w:hAnsi="Garamond"/>
            <w:color w:val="000000"/>
          </w:rPr>
          <w:t>п. п. 1.4.3</w:t>
        </w:r>
      </w:hyperlink>
      <w:r w:rsidR="00ED73F2" w:rsidRPr="00695759">
        <w:rPr>
          <w:rFonts w:ascii="Garamond" w:hAnsi="Garamond"/>
          <w:color w:val="000000"/>
        </w:rPr>
        <w:t xml:space="preserve"> – </w:t>
      </w:r>
      <w:hyperlink w:anchor="Par261" w:tooltip="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sidRPr="00695759">
          <w:rPr>
            <w:rFonts w:ascii="Garamond" w:hAnsi="Garamond"/>
            <w:color w:val="000000"/>
          </w:rPr>
          <w:t>1.4.4</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При осуществлении закупки в электронной форме информация о закупке, предусмотренная </w:t>
      </w:r>
      <w:hyperlink w:anchor="Par249" w:tooltip="4) извещения о закупках и внесенные в них изменения;" w:history="1">
        <w:r w:rsidRPr="00695759">
          <w:rPr>
            <w:rFonts w:ascii="Garamond" w:hAnsi="Garamond"/>
            <w:color w:val="000000"/>
          </w:rPr>
          <w:t>пп. 4</w:t>
        </w:r>
      </w:hyperlink>
      <w:r w:rsidR="00ED73F2" w:rsidRPr="00695759">
        <w:rPr>
          <w:rFonts w:ascii="Garamond" w:hAnsi="Garamond"/>
          <w:color w:val="000000"/>
        </w:rPr>
        <w:t xml:space="preserve"> – </w:t>
      </w:r>
      <w:hyperlink w:anchor="Par254" w:tooltip="9) иную информацию, размещение которой в ЕИС предусмотрено Законом N 223-ФЗ, в том числе сведения, перечисленные в п. п. 1.4.3 - 1.4.4 настоящего Положения." w:history="1">
        <w:r w:rsidRPr="00695759">
          <w:rPr>
            <w:rFonts w:ascii="Garamond" w:hAnsi="Garamond"/>
            <w:color w:val="000000"/>
          </w:rPr>
          <w:t>9</w:t>
        </w:r>
      </w:hyperlink>
      <w:r w:rsidRPr="00695759">
        <w:rPr>
          <w:rFonts w:ascii="Garamond" w:hAnsi="Garamond"/>
          <w:color w:val="000000"/>
        </w:rPr>
        <w:t xml:space="preserve"> настоящего пункта, подлежит размещению на электронной площадке, на которой проводится закупка.</w:t>
      </w:r>
    </w:p>
    <w:p w:rsidR="005C707E" w:rsidRPr="00695759" w:rsidRDefault="005C707E" w:rsidP="00ED73F2">
      <w:pPr>
        <w:pStyle w:val="ConsPlusNormal"/>
        <w:ind w:firstLine="567"/>
        <w:jc w:val="both"/>
        <w:rPr>
          <w:rFonts w:ascii="Garamond" w:hAnsi="Garamond"/>
          <w:color w:val="000000"/>
        </w:rPr>
      </w:pPr>
      <w:bookmarkStart w:id="10" w:name="Par256"/>
      <w:bookmarkEnd w:id="10"/>
      <w:r w:rsidRPr="00695759">
        <w:rPr>
          <w:rFonts w:ascii="Garamond" w:hAnsi="Garamond"/>
          <w:color w:val="000000"/>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rsidR="005C707E" w:rsidRPr="00695759" w:rsidRDefault="005C707E" w:rsidP="00ED73F2">
      <w:pPr>
        <w:pStyle w:val="ConsPlusNormal"/>
        <w:ind w:firstLine="567"/>
        <w:jc w:val="both"/>
        <w:rPr>
          <w:rFonts w:ascii="Garamond" w:hAnsi="Garamond"/>
          <w:color w:val="000000"/>
        </w:rPr>
      </w:pPr>
      <w:bookmarkStart w:id="11" w:name="Par257"/>
      <w:bookmarkEnd w:id="11"/>
      <w:r w:rsidRPr="00695759">
        <w:rPr>
          <w:rFonts w:ascii="Garamond" w:hAnsi="Garamond"/>
          <w:color w:val="000000"/>
        </w:rPr>
        <w:t>1.4.3. Заказчик не позднее 10-го числа месяца, следующего за отчетным, размещает в ЕИС: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44" w:history="1">
        <w:r w:rsidRPr="00695759">
          <w:rPr>
            <w:rFonts w:ascii="Garamond" w:hAnsi="Garamond"/>
            <w:color w:val="000000"/>
          </w:rPr>
          <w:t>ч. 3 ст. 4.1</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сведения о количестве и стоимости договоров, заключенных по результатам закупки у единственного поставщика;</w:t>
      </w:r>
    </w:p>
    <w:p w:rsidR="005C707E" w:rsidRDefault="005C707E" w:rsidP="00ED73F2">
      <w:pPr>
        <w:pStyle w:val="ConsPlusNormal"/>
        <w:ind w:firstLine="567"/>
        <w:jc w:val="both"/>
        <w:rPr>
          <w:rFonts w:ascii="Garamond" w:hAnsi="Garamond"/>
          <w:color w:val="000000"/>
        </w:rPr>
      </w:pPr>
      <w:r w:rsidRPr="00695759">
        <w:rPr>
          <w:rFonts w:ascii="Garamond" w:hAnsi="Garamond"/>
          <w:color w:val="000000"/>
        </w:rPr>
        <w:t>3) сведения о количестве и стоимости договоров, заключенных с единственным поставщиком по результатам закупки, признанн</w:t>
      </w:r>
      <w:r w:rsidR="00387135" w:rsidRPr="00695759">
        <w:rPr>
          <w:rFonts w:ascii="Garamond" w:hAnsi="Garamond"/>
          <w:color w:val="000000"/>
        </w:rPr>
        <w:t>ой</w:t>
      </w:r>
      <w:r w:rsidR="00074E93" w:rsidRPr="00695759">
        <w:rPr>
          <w:rFonts w:ascii="Garamond" w:hAnsi="Garamond"/>
          <w:color w:val="000000"/>
        </w:rPr>
        <w:t xml:space="preserve"> несостоявш</w:t>
      </w:r>
      <w:r w:rsidR="00387135" w:rsidRPr="00695759">
        <w:rPr>
          <w:rFonts w:ascii="Garamond" w:hAnsi="Garamond"/>
          <w:color w:val="000000"/>
        </w:rPr>
        <w:t>ейся</w:t>
      </w:r>
      <w:r w:rsidRPr="00695759">
        <w:rPr>
          <w:rFonts w:ascii="Garamond" w:hAnsi="Garamond"/>
          <w:color w:val="000000"/>
        </w:rPr>
        <w:t>.</w:t>
      </w:r>
    </w:p>
    <w:p w:rsidR="0017447C" w:rsidRPr="00695759" w:rsidRDefault="0017447C" w:rsidP="00ED73F2">
      <w:pPr>
        <w:pStyle w:val="ConsPlusNormal"/>
        <w:ind w:firstLine="567"/>
        <w:jc w:val="both"/>
        <w:rPr>
          <w:rFonts w:ascii="Garamond" w:hAnsi="Garamond"/>
          <w:color w:val="000000"/>
        </w:rPr>
      </w:pPr>
      <w:r>
        <w:rPr>
          <w:rFonts w:ascii="Garamond" w:hAnsi="Garamond"/>
          <w:color w:val="000000"/>
        </w:rPr>
        <w:t>Размещение отчета, указанного в пункте 1.4.3 настоящего Положения, осуществляется в соответствии с требованиями Постановления Правительства РФ от 10 сентября 2012 г. № 908 «об утверждении Положения о размещении в единой информационной системе информации о закупке.</w:t>
      </w:r>
    </w:p>
    <w:p w:rsidR="005C707E" w:rsidRPr="00695759" w:rsidRDefault="005C707E" w:rsidP="00387135">
      <w:pPr>
        <w:pStyle w:val="ConsPlusNormal"/>
        <w:ind w:firstLine="567"/>
        <w:jc w:val="both"/>
        <w:rPr>
          <w:rFonts w:ascii="Garamond" w:hAnsi="Garamond"/>
          <w:color w:val="000000"/>
        </w:rPr>
      </w:pPr>
      <w:bookmarkStart w:id="12" w:name="Par261"/>
      <w:bookmarkEnd w:id="12"/>
      <w:r w:rsidRPr="00695759">
        <w:rPr>
          <w:rFonts w:ascii="Garamond" w:hAnsi="Garamond"/>
          <w:color w:val="000000"/>
        </w:rPr>
        <w:t>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r w:rsidR="0051532B">
        <w:rPr>
          <w:rFonts w:ascii="Garamond" w:hAnsi="Garamond"/>
          <w:color w:val="000000"/>
        </w:rPr>
        <w:t xml:space="preserve"> </w:t>
      </w:r>
      <w:r w:rsidR="00B027D7" w:rsidRPr="00695759">
        <w:rPr>
          <w:rFonts w:ascii="Garamond" w:hAnsi="Garamond"/>
          <w:color w:val="000000"/>
        </w:rPr>
        <w:t>(если заказчик попадает под действие Постановления Правительства РФ № 1352)</w:t>
      </w:r>
      <w:r w:rsidRPr="00695759">
        <w:rPr>
          <w:rFonts w:ascii="Garamond" w:hAnsi="Garamond"/>
          <w:color w:val="000000"/>
        </w:rPr>
        <w:t>.</w:t>
      </w:r>
    </w:p>
    <w:p w:rsidR="005C707E" w:rsidRPr="00695759" w:rsidRDefault="005C707E" w:rsidP="00387135">
      <w:pPr>
        <w:pStyle w:val="ConsPlusNormal"/>
        <w:ind w:firstLine="567"/>
        <w:jc w:val="both"/>
        <w:rPr>
          <w:rFonts w:ascii="Garamond" w:hAnsi="Garamond"/>
          <w:color w:val="000000"/>
        </w:rPr>
      </w:pPr>
      <w:r w:rsidRPr="00695759">
        <w:rPr>
          <w:rFonts w:ascii="Garamond" w:hAnsi="Garamond"/>
          <w:color w:val="000000"/>
        </w:rPr>
        <w:t>1.4.5. Содержание извещения и документации о закупке формируется исходя из выбранного способа закупки.</w:t>
      </w:r>
    </w:p>
    <w:p w:rsidR="005C707E" w:rsidRPr="00695759" w:rsidRDefault="005C707E" w:rsidP="00387135">
      <w:pPr>
        <w:pStyle w:val="ConsPlusNormal"/>
        <w:ind w:firstLine="567"/>
        <w:jc w:val="both"/>
        <w:rPr>
          <w:rFonts w:ascii="Garamond" w:hAnsi="Garamond"/>
          <w:color w:val="000000"/>
        </w:rPr>
      </w:pPr>
      <w:r w:rsidRPr="00695759">
        <w:rPr>
          <w:rFonts w:ascii="Garamond" w:hAnsi="Garamond"/>
          <w:color w:val="000000"/>
        </w:rPr>
        <w:t>1.4.6. В течение трех дней со дня принятия решения о внесении изменений в извещение, документацию о закупке или в течение трех дней с даты поступления запроса о предоставлении разъяснений положений документации такие изменения, разъяснения размещаются Заказчиком в ЕИС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1.4.7. Протоколы, составляемые в ходе закупки, размещаются в ЕИС и на электронной площадке не позднее чем через три дня со</w:t>
      </w:r>
      <w:r w:rsidR="00033135" w:rsidRPr="00695759">
        <w:rPr>
          <w:rFonts w:ascii="Garamond" w:hAnsi="Garamond"/>
          <w:color w:val="000000"/>
        </w:rPr>
        <w:t xml:space="preserve"> дня окончани</w:t>
      </w:r>
      <w:r w:rsidR="00A82529">
        <w:rPr>
          <w:rFonts w:ascii="Garamond" w:hAnsi="Garamond"/>
          <w:color w:val="000000"/>
        </w:rPr>
        <w:t>я оценки и сопоставления заявок.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При несоответствии информации в ЕИС и информации на сайте Заказчика достоверной считается информация, размещенная в ЕИС.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307050" w:rsidRDefault="005C707E" w:rsidP="00307050">
      <w:pPr>
        <w:pStyle w:val="ConsPlusNormal"/>
        <w:ind w:firstLine="567"/>
        <w:jc w:val="both"/>
        <w:rPr>
          <w:rFonts w:ascii="Garamond" w:hAnsi="Garamond"/>
          <w:color w:val="000000"/>
        </w:rPr>
      </w:pPr>
      <w:r w:rsidRPr="00695759">
        <w:rPr>
          <w:rFonts w:ascii="Garamond" w:hAnsi="Garamond"/>
          <w:color w:val="000000"/>
        </w:rPr>
        <w:t xml:space="preserve">1.4.9. </w:t>
      </w:r>
      <w:bookmarkStart w:id="13" w:name="Par287"/>
      <w:bookmarkEnd w:id="13"/>
      <w:r w:rsidR="00307050" w:rsidRPr="00307050">
        <w:rPr>
          <w:rFonts w:ascii="Garamond" w:hAnsi="Garamond"/>
          <w:color w:val="000000"/>
        </w:rPr>
        <w:t xml:space="preserve">Не подлежат размещению в единой информационной системе информация о закупках товаров, работ, услуг, сведения о которых составляют государственную </w:t>
      </w:r>
      <w:hyperlink r:id="rId45" w:history="1">
        <w:r w:rsidR="00307050" w:rsidRPr="00307050">
          <w:rPr>
            <w:rStyle w:val="af"/>
            <w:rFonts w:ascii="Garamond" w:hAnsi="Garamond"/>
          </w:rPr>
          <w:t>тайну</w:t>
        </w:r>
      </w:hyperlink>
      <w:r w:rsidR="00307050" w:rsidRPr="00307050">
        <w:rPr>
          <w:rFonts w:ascii="Garamond" w:hAnsi="Garamond"/>
          <w:color w:val="000000"/>
        </w:rPr>
        <w:t xml:space="preserve">,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r:id="rId46" w:history="1">
        <w:r w:rsidR="00307050" w:rsidRPr="00307050">
          <w:rPr>
            <w:rStyle w:val="af"/>
            <w:rFonts w:ascii="Garamond" w:hAnsi="Garamond"/>
          </w:rPr>
          <w:t>частью 16</w:t>
        </w:r>
      </w:hyperlink>
      <w:r w:rsidR="00307050" w:rsidRPr="00307050">
        <w:rPr>
          <w:rFonts w:ascii="Garamond" w:hAnsi="Garamond"/>
          <w:color w:val="000000"/>
        </w:rPr>
        <w:t xml:space="preserve"> ст.4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5C707E" w:rsidRPr="00695759" w:rsidRDefault="005C707E" w:rsidP="00307050">
      <w:pPr>
        <w:pStyle w:val="ConsPlusNormal"/>
        <w:ind w:firstLine="567"/>
        <w:jc w:val="both"/>
        <w:rPr>
          <w:rFonts w:ascii="Garamond" w:hAnsi="Garamond"/>
          <w:color w:val="000000"/>
        </w:rPr>
      </w:pPr>
      <w:r w:rsidRPr="00695759">
        <w:rPr>
          <w:rFonts w:ascii="Garamond" w:hAnsi="Garamond"/>
          <w:color w:val="000000"/>
        </w:rPr>
        <w:t>1.4.10. Заказчик вправе не размещать в ЕИС сведения:</w:t>
      </w:r>
    </w:p>
    <w:p w:rsidR="005C707E" w:rsidRPr="00695759" w:rsidRDefault="005C707E" w:rsidP="00ED73F2">
      <w:pPr>
        <w:pStyle w:val="ConsPlusNormal"/>
        <w:ind w:firstLine="567"/>
        <w:jc w:val="both"/>
        <w:rPr>
          <w:rFonts w:ascii="Garamond" w:hAnsi="Garamond"/>
          <w:color w:val="000000"/>
        </w:rPr>
      </w:pPr>
      <w:bookmarkStart w:id="14" w:name="Par288"/>
      <w:bookmarkEnd w:id="14"/>
      <w:r w:rsidRPr="00695759">
        <w:rPr>
          <w:rFonts w:ascii="Garamond" w:hAnsi="Garamond"/>
          <w:color w:val="000000"/>
        </w:rPr>
        <w:t>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превышает 500 тыс. руб.;</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1.4.11. Положение, информация о закупке, планы закупки, размещенные в ЕИС и на сайте Заказчика, доступны для ознакомления без взимания платы.</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15" w:name="Par293"/>
      <w:bookmarkEnd w:id="15"/>
      <w:r w:rsidRPr="00695759">
        <w:rPr>
          <w:rFonts w:ascii="Garamond" w:hAnsi="Garamond"/>
          <w:color w:val="000000"/>
        </w:rPr>
        <w:t>1.5. Планирование закупок</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1.5.1. При планировании закупок Заказчик руководствуется </w:t>
      </w:r>
      <w:hyperlink r:id="rId47" w:history="1">
        <w:r w:rsidRPr="00695759">
          <w:rPr>
            <w:rFonts w:ascii="Garamond" w:hAnsi="Garamond"/>
            <w:color w:val="000000"/>
          </w:rPr>
          <w:t>Правилами</w:t>
        </w:r>
      </w:hyperlink>
      <w:r w:rsidRPr="00695759">
        <w:rPr>
          <w:rFonts w:ascii="Garamond" w:hAnsi="Garamond"/>
          <w:color w:val="000000"/>
        </w:rPr>
        <w:t xml:space="preserve"> формирования плана закупки и </w:t>
      </w:r>
      <w:hyperlink r:id="rId48" w:history="1">
        <w:r w:rsidRPr="00695759">
          <w:rPr>
            <w:rFonts w:ascii="Garamond" w:hAnsi="Garamond"/>
            <w:color w:val="000000"/>
          </w:rPr>
          <w:t>Требованиями</w:t>
        </w:r>
      </w:hyperlink>
      <w:r w:rsidRPr="00695759">
        <w:rPr>
          <w:rFonts w:ascii="Garamond" w:hAnsi="Garamond"/>
          <w:color w:val="000000"/>
        </w:rPr>
        <w:t xml:space="preserve"> к форме такого плана.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1.5.2. Планирование закупок осуществляется исходя из оценки потребностей Заказчика в товарах, работах, услугах.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1.5.3. Планирование закупок товаров, работ, услуг Заказчика проводится путем составления плана закупки </w:t>
      </w:r>
      <w:r w:rsidR="007307CD" w:rsidRPr="00695759">
        <w:rPr>
          <w:rFonts w:ascii="Garamond" w:hAnsi="Garamond"/>
          <w:color w:val="000000"/>
        </w:rPr>
        <w:t xml:space="preserve">минимум на один </w:t>
      </w:r>
      <w:r w:rsidRPr="00695759">
        <w:rPr>
          <w:rFonts w:ascii="Garamond" w:hAnsi="Garamond"/>
          <w:color w:val="000000"/>
        </w:rPr>
        <w:t>календарный год и его размещения в ЕИС. План закупки является основанием для осуществления закупок.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1.5.4. План закупки товаров, работ, услуг на очередной кален</w:t>
      </w:r>
      <w:r w:rsidR="0017447C">
        <w:rPr>
          <w:rFonts w:ascii="Garamond" w:hAnsi="Garamond"/>
          <w:color w:val="000000"/>
        </w:rPr>
        <w:t>дарный год формируется Заказчиком</w:t>
      </w:r>
      <w:r w:rsidRPr="00695759">
        <w:rPr>
          <w:rFonts w:ascii="Garamond" w:hAnsi="Garamond"/>
          <w:color w:val="000000"/>
        </w:rPr>
        <w:t xml:space="preserve"> и утверждается приказом его руководителя.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1.5.5. План закупки должен иметь </w:t>
      </w:r>
      <w:r w:rsidR="007307CD" w:rsidRPr="00695759">
        <w:rPr>
          <w:rFonts w:ascii="Garamond" w:hAnsi="Garamond"/>
          <w:color w:val="000000"/>
        </w:rPr>
        <w:t>помесячную</w:t>
      </w:r>
      <w:r w:rsidR="00E01C0B" w:rsidRPr="00695759">
        <w:rPr>
          <w:rFonts w:ascii="Garamond" w:hAnsi="Garamond"/>
          <w:color w:val="000000"/>
        </w:rPr>
        <w:t xml:space="preserve"> или поквартальную</w:t>
      </w:r>
      <w:r w:rsidR="0051532B">
        <w:rPr>
          <w:rFonts w:ascii="Garamond" w:hAnsi="Garamond"/>
          <w:color w:val="000000"/>
        </w:rPr>
        <w:t xml:space="preserve"> </w:t>
      </w:r>
      <w:r w:rsidRPr="00695759">
        <w:rPr>
          <w:rFonts w:ascii="Garamond" w:hAnsi="Garamond"/>
          <w:color w:val="000000"/>
        </w:rPr>
        <w:t>разбивку.</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1.5.6. В план закупки не включаются сведения о закупках, предусмотренных </w:t>
      </w:r>
      <w:hyperlink r:id="rId49" w:history="1">
        <w:r w:rsidRPr="00695759">
          <w:rPr>
            <w:rFonts w:ascii="Garamond" w:hAnsi="Garamond"/>
            <w:color w:val="000000"/>
          </w:rPr>
          <w:t>п. 4</w:t>
        </w:r>
      </w:hyperlink>
      <w:r w:rsidRPr="00695759">
        <w:rPr>
          <w:rFonts w:ascii="Garamond" w:hAnsi="Garamond"/>
          <w:color w:val="000000"/>
        </w:rPr>
        <w:t xml:space="preserve"> Правил формирования плана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1.5.7. В плане закупки могут не отражаться сведения о закупках, указанные в </w:t>
      </w:r>
      <w:hyperlink r:id="rId50" w:history="1">
        <w:r w:rsidRPr="00695759">
          <w:rPr>
            <w:rFonts w:ascii="Garamond" w:hAnsi="Garamond"/>
            <w:color w:val="000000"/>
          </w:rPr>
          <w:t>абз. 2 п. 4</w:t>
        </w:r>
      </w:hyperlink>
      <w:r w:rsidRPr="00695759">
        <w:rPr>
          <w:rFonts w:ascii="Garamond" w:hAnsi="Garamond"/>
          <w:color w:val="000000"/>
        </w:rPr>
        <w:t xml:space="preserve"> Правил формирования плана закупки товаров.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1.5.8. Изменения в план закупки могут вноситься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w:t>
      </w:r>
      <w:r w:rsidR="00ED73F2" w:rsidRPr="00695759">
        <w:rPr>
          <w:rFonts w:ascii="Garamond" w:hAnsi="Garamond"/>
          <w:color w:val="000000"/>
        </w:rPr>
        <w:t xml:space="preserve"> – </w:t>
      </w:r>
      <w:r w:rsidRPr="00695759">
        <w:rPr>
          <w:rFonts w:ascii="Garamond" w:hAnsi="Garamond"/>
          <w:color w:val="000000"/>
        </w:rPr>
        <w:t>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наступили непредвиденные обстоятельства (аварии, чрезвычайной ситуации);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у Заказчика возникли обязательства исполнителя по договору (например, он заключил госконтракт или иной договор в качестве исполнителя);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в иных случаях, установленных в настоящем Положении и других документах Заказчика, связанных с проведением закупок.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1.5.9. Изменения</w:t>
      </w:r>
      <w:r w:rsidR="00AF06B2" w:rsidRPr="00695759">
        <w:rPr>
          <w:rFonts w:ascii="Garamond" w:hAnsi="Garamond"/>
          <w:color w:val="000000"/>
        </w:rPr>
        <w:t>,</w:t>
      </w:r>
      <w:r w:rsidRPr="00695759">
        <w:rPr>
          <w:rFonts w:ascii="Garamond" w:hAnsi="Garamond"/>
          <w:color w:val="000000"/>
        </w:rPr>
        <w:t xml:space="preserve"> внос</w:t>
      </w:r>
      <w:r w:rsidR="00AF06B2" w:rsidRPr="00695759">
        <w:rPr>
          <w:rFonts w:ascii="Garamond" w:hAnsi="Garamond"/>
          <w:color w:val="000000"/>
        </w:rPr>
        <w:t>имые</w:t>
      </w:r>
      <w:r w:rsidRPr="00695759">
        <w:rPr>
          <w:rFonts w:ascii="Garamond" w:hAnsi="Garamond"/>
          <w:color w:val="000000"/>
        </w:rPr>
        <w:t xml:space="preserve"> в план закупки</w:t>
      </w:r>
      <w:r w:rsidR="00AF06B2" w:rsidRPr="00695759">
        <w:rPr>
          <w:rFonts w:ascii="Garamond" w:hAnsi="Garamond"/>
          <w:color w:val="000000"/>
        </w:rPr>
        <w:t>,</w:t>
      </w:r>
      <w:r w:rsidR="00BB0EB1" w:rsidRPr="00695759">
        <w:rPr>
          <w:rFonts w:ascii="Garamond" w:hAnsi="Garamond"/>
          <w:color w:val="000000"/>
        </w:rPr>
        <w:t xml:space="preserve"> </w:t>
      </w:r>
      <w:r w:rsidRPr="00695759">
        <w:rPr>
          <w:rFonts w:ascii="Garamond" w:hAnsi="Garamond"/>
          <w:color w:val="000000"/>
        </w:rPr>
        <w:t>утверждаются приказом руководителя Заказчика. Изменения вступают в силу с момента размещения в ЕИС новой редакции плана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1.5.10.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7307CD" w:rsidRDefault="007307CD" w:rsidP="00ED73F2">
      <w:pPr>
        <w:pStyle w:val="ConsPlusNormal"/>
        <w:ind w:firstLine="567"/>
        <w:jc w:val="both"/>
        <w:rPr>
          <w:rFonts w:ascii="Garamond" w:hAnsi="Garamond"/>
          <w:color w:val="000000"/>
        </w:rPr>
      </w:pPr>
    </w:p>
    <w:p w:rsidR="0051532B" w:rsidRPr="00695759" w:rsidRDefault="0051532B" w:rsidP="00ED73F2">
      <w:pPr>
        <w:pStyle w:val="ConsPlusNormal"/>
        <w:ind w:firstLine="567"/>
        <w:jc w:val="both"/>
        <w:rPr>
          <w:rFonts w:ascii="Garamond" w:hAnsi="Garamond"/>
          <w:color w:val="000000"/>
        </w:rPr>
      </w:pPr>
    </w:p>
    <w:p w:rsidR="00E15670" w:rsidRPr="00695759" w:rsidRDefault="00E15670" w:rsidP="00E15670">
      <w:pPr>
        <w:ind w:firstLine="540"/>
        <w:jc w:val="center"/>
        <w:rPr>
          <w:rFonts w:ascii="Garamond" w:hAnsi="Garamond"/>
          <w:color w:val="000000"/>
          <w:sz w:val="24"/>
          <w:szCs w:val="24"/>
        </w:rPr>
      </w:pPr>
      <w:r w:rsidRPr="00695759">
        <w:rPr>
          <w:rFonts w:ascii="Garamond" w:hAnsi="Garamond"/>
          <w:color w:val="000000"/>
          <w:sz w:val="24"/>
          <w:szCs w:val="24"/>
        </w:rPr>
        <w:t xml:space="preserve">1.6. Обоснование </w:t>
      </w:r>
      <w:r w:rsidR="00653162" w:rsidRPr="00695759">
        <w:rPr>
          <w:rFonts w:ascii="Garamond" w:hAnsi="Garamond"/>
          <w:color w:val="000000"/>
          <w:sz w:val="24"/>
          <w:szCs w:val="24"/>
        </w:rPr>
        <w:t>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p>
    <w:p w:rsidR="00E15670" w:rsidRPr="00695759" w:rsidRDefault="00E15670" w:rsidP="00E15670">
      <w:pPr>
        <w:pStyle w:val="ConsPlusNormal"/>
        <w:ind w:firstLine="567"/>
        <w:jc w:val="center"/>
        <w:rPr>
          <w:rFonts w:ascii="Garamond" w:hAnsi="Garamond"/>
          <w:color w:val="000000"/>
          <w:highlight w:val="green"/>
        </w:rPr>
      </w:pPr>
    </w:p>
    <w:p w:rsidR="00EA1799" w:rsidRPr="00695759" w:rsidRDefault="00EA1799" w:rsidP="00EA1799">
      <w:pPr>
        <w:pStyle w:val="ConsPlusNormal"/>
        <w:ind w:firstLine="567"/>
        <w:jc w:val="both"/>
        <w:rPr>
          <w:rFonts w:ascii="Garamond" w:hAnsi="Garamond"/>
          <w:color w:val="000000"/>
        </w:rPr>
      </w:pPr>
      <w:bookmarkStart w:id="16" w:name="dst100022"/>
      <w:bookmarkStart w:id="17" w:name="dst100023"/>
      <w:bookmarkStart w:id="18" w:name="dst100024"/>
      <w:bookmarkStart w:id="19" w:name="dst100025"/>
      <w:bookmarkStart w:id="20" w:name="dst100026"/>
      <w:bookmarkStart w:id="21" w:name="dst100027"/>
      <w:bookmarkStart w:id="22" w:name="dst100028"/>
      <w:bookmarkStart w:id="23" w:name="dst100029"/>
      <w:bookmarkEnd w:id="16"/>
      <w:bookmarkEnd w:id="17"/>
      <w:bookmarkEnd w:id="18"/>
      <w:bookmarkEnd w:id="19"/>
      <w:bookmarkEnd w:id="20"/>
      <w:bookmarkEnd w:id="21"/>
      <w:bookmarkEnd w:id="22"/>
      <w:bookmarkEnd w:id="23"/>
      <w:r w:rsidRPr="00695759">
        <w:rPr>
          <w:rFonts w:ascii="Garamond" w:hAnsi="Garamond"/>
          <w:color w:val="000000"/>
        </w:rPr>
        <w:t>1.6.1.Начальная (максимальная) цена договора (цена лота), цена единицы каждого товара, работы, услуги, являющихся предметом закупки, определяются и обосновываются Заказчиком посредством применения следующего метода или нескольких следующих методов:</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1.6.1.1.Метод сопоставимых рыночных цен (анализа рынка).</w:t>
      </w:r>
    </w:p>
    <w:p w:rsidR="00EA1799" w:rsidRPr="00695759" w:rsidRDefault="00EA1799" w:rsidP="00EA1799">
      <w:pPr>
        <w:pStyle w:val="ConsPlusNormal"/>
        <w:ind w:firstLine="567"/>
        <w:rPr>
          <w:rFonts w:ascii="Garamond" w:hAnsi="Garamond"/>
          <w:color w:val="000000"/>
        </w:rPr>
      </w:pPr>
      <w:r w:rsidRPr="00695759">
        <w:rPr>
          <w:rFonts w:ascii="Garamond" w:hAnsi="Garamond"/>
          <w:color w:val="000000"/>
        </w:rPr>
        <w:t>1.6.1.2. Тарифный метод.</w:t>
      </w:r>
    </w:p>
    <w:p w:rsidR="00EA1799" w:rsidRPr="00695759" w:rsidRDefault="00EA1799" w:rsidP="00EA1799">
      <w:pPr>
        <w:pStyle w:val="ConsPlusNormal"/>
        <w:ind w:firstLine="567"/>
        <w:rPr>
          <w:rFonts w:ascii="Garamond" w:hAnsi="Garamond"/>
          <w:color w:val="000000"/>
        </w:rPr>
      </w:pPr>
      <w:r w:rsidRPr="00695759">
        <w:rPr>
          <w:rFonts w:ascii="Garamond" w:hAnsi="Garamond"/>
          <w:color w:val="000000"/>
        </w:rPr>
        <w:t>1.6.1.3. Проектно-сметный метод.</w:t>
      </w:r>
    </w:p>
    <w:p w:rsidR="00EA1799" w:rsidRPr="00695759" w:rsidRDefault="00EA1799" w:rsidP="00EA1799">
      <w:pPr>
        <w:pStyle w:val="ConsPlusNormal"/>
        <w:ind w:firstLine="567"/>
        <w:rPr>
          <w:rFonts w:ascii="Garamond" w:hAnsi="Garamond"/>
          <w:color w:val="000000"/>
        </w:rPr>
      </w:pPr>
      <w:r w:rsidRPr="00695759">
        <w:rPr>
          <w:rFonts w:ascii="Garamond" w:hAnsi="Garamond"/>
          <w:color w:val="000000"/>
        </w:rPr>
        <w:t>1.6.1.4. Затратный метод.</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указанных цен на основании информации о рыночных ценах товаров, работ, услуг, планируемых к закупкам.</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 (или) информация о ценах товаров, работ, услуг, полученная по запросу Заказчика у поставщиков (подрядчиков, исполнителей), осуществляющих поставки товаров, работ, услуг, планируемых к закупкам.</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 xml:space="preserve">1.6.6. В целях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двум поставщикам (подрядчикам, исполнителям), обладающим опытом поставок соответствующих </w:t>
      </w:r>
      <w:r w:rsidRPr="00695759">
        <w:rPr>
          <w:rFonts w:ascii="Garamond" w:hAnsi="Garamond"/>
          <w:color w:val="000000"/>
        </w:rPr>
        <w:lastRenderedPageBreak/>
        <w:t>товаров, работ, услуг, информация о которых имеется в свободном доступе (в частности, опубликована в печати, размещена на сайтах в информационно телекоммуникационной сети «Интернет»).</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1.6.7. В целях определения начальной (максимальной) цены договора методом сопоставимых рыночных цен (анализа рынка) рекомендуется использовать не менее двух цен товара, работы, услуги.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1.6.8. На основании полученных сведений о ценах товаров, работ, услуг заказчик производит определение и обоснование начальной (максимальной) цены договора, цены единицы товара (работы, услуги). При этом обоснование такой цены может происходить как по наименьшей цене, полученной из общедоступных источников информации, так и по средней арифметической стоимости.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В этом случае, начальная (максимальная) цена договора, цена единицы товара (работы, услуги) определяются по регулируемым ценам (тарифам) на товары, работы, услуги.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1.6.11. 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1.6.12. 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1.6.13. Затратный метод применяется в случае невозможности применения иных предусмотренных методов, или в дополнение к иным методам. Данный метод заключается в определении начальной (максимальной) цены договора, цены единицы товара (работы, услуги)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1.6.14.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 К общедоступной информации о ценах товаров, работ, услуг, которая может быть использована для целей определения начальной (максимальной) цены договора, цены единицы товара (работы, услуги) относится:</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1.6.15.1. Информация о ценах товаров, работ, услуг, содержащаяся в исполненных договорах (контрактах) Заказчика или иных Заказчиков.</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lastRenderedPageBreak/>
        <w:t xml:space="preserve">1.6.15.2.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 </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1.6.15.3. Информация о котировках на российских и иностранных биржах.</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1.6.15.4. Информация о котировках на электронных площадках.</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1.6.15.5. Данные государственной статистической отчетности о ценах товаров, работ, услуг.</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1.6.15.8.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1.6.16. Начальная (максимальная) цена договора, цена единицы товара (работы, услуги) может указываться как с учетом, так и без учета налога на добавленную стоимость.</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1.6.17. Начальная (максимальная) цена договора (цена лота), цена единицы товара (работы, услуги)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1.6.18. Обоснование начальной (максимальной) цены договора, цены единицы товара (работы, услуги) оформляется следующим образом:</w:t>
      </w:r>
    </w:p>
    <w:p w:rsidR="00EA1799" w:rsidRPr="00695759" w:rsidRDefault="00EA1799" w:rsidP="00EA1799">
      <w:pPr>
        <w:pStyle w:val="ConsPlusNormal"/>
        <w:ind w:firstLine="567"/>
        <w:jc w:val="both"/>
        <w:rPr>
          <w:rStyle w:val="blk"/>
          <w:rFonts w:ascii="Garamond" w:hAnsi="Garamond"/>
          <w:color w:val="000000"/>
        </w:rPr>
      </w:pPr>
      <w:r w:rsidRPr="00695759">
        <w:rPr>
          <w:rFonts w:ascii="Garamond" w:hAnsi="Garamond"/>
          <w:color w:val="000000"/>
        </w:rPr>
        <w:t xml:space="preserve">1.6.18.1. </w:t>
      </w:r>
      <w:r w:rsidRPr="00695759">
        <w:rPr>
          <w:rStyle w:val="blk"/>
          <w:rFonts w:ascii="Garamond" w:hAnsi="Garamond"/>
          <w:color w:val="000000"/>
        </w:rPr>
        <w:t xml:space="preserve">В обосновании начальной (максимальной) цены договора, </w:t>
      </w:r>
      <w:r w:rsidRPr="00695759">
        <w:rPr>
          <w:rFonts w:ascii="Garamond" w:hAnsi="Garamond"/>
          <w:color w:val="000000"/>
        </w:rPr>
        <w:t xml:space="preserve">цены единицы товара (работы, услуги), </w:t>
      </w:r>
      <w:r w:rsidRPr="00695759">
        <w:rPr>
          <w:rStyle w:val="blk"/>
          <w:rFonts w:ascii="Garamond" w:hAnsi="Garamond"/>
          <w:color w:val="000000"/>
        </w:rPr>
        <w:t>которые подлежит размещению в открытом доступе в информационно-телекоммуникационной сети «Интернет», не указываются наименования поставщиков (подрядчиков, исполнителей), представивших соответствующую информацию (указанию подлежит только источник получения ценовой информации, например: «участник 1», «участник 2», «производитель 1», «производитель 2», «информация из реестра контрактов» и т.д.).</w:t>
      </w:r>
    </w:p>
    <w:p w:rsidR="00EA1799" w:rsidRPr="00695759" w:rsidRDefault="00EA1799" w:rsidP="00EA1799">
      <w:pPr>
        <w:pStyle w:val="ConsPlusNormal"/>
        <w:ind w:firstLine="567"/>
        <w:jc w:val="both"/>
        <w:rPr>
          <w:rStyle w:val="blk"/>
          <w:rFonts w:ascii="Garamond" w:hAnsi="Garamond"/>
          <w:color w:val="000000"/>
        </w:rPr>
      </w:pPr>
      <w:r w:rsidRPr="00695759">
        <w:rPr>
          <w:rStyle w:val="blk"/>
          <w:rFonts w:ascii="Garamond" w:hAnsi="Garamond"/>
          <w:color w:val="000000"/>
        </w:rPr>
        <w:t xml:space="preserve">1.6.18.2. В обосновании начальной (максимальной) цены договора, </w:t>
      </w:r>
      <w:r w:rsidRPr="00695759">
        <w:rPr>
          <w:rFonts w:ascii="Garamond" w:hAnsi="Garamond"/>
          <w:color w:val="000000"/>
        </w:rPr>
        <w:t xml:space="preserve">цены единицы товара (работы, услуги), </w:t>
      </w:r>
      <w:r w:rsidRPr="00695759">
        <w:rPr>
          <w:rStyle w:val="blk"/>
          <w:rFonts w:ascii="Garamond" w:hAnsi="Garamond"/>
          <w:color w:val="000000"/>
        </w:rPr>
        <w:t xml:space="preserve">которые подлежит размещению в открытом доступе в информационно-телекоммуникационной сети «Интернет» указывается метод обоснования </w:t>
      </w:r>
      <w:r w:rsidRPr="00695759">
        <w:rPr>
          <w:rFonts w:ascii="Garamond" w:hAnsi="Garamond"/>
          <w:color w:val="000000"/>
        </w:rPr>
        <w:t>начальной (максимальной) цены договора, цены единицы товара (работы, услуги).</w:t>
      </w:r>
    </w:p>
    <w:p w:rsidR="00EA1799" w:rsidRPr="00695759" w:rsidRDefault="00EA1799" w:rsidP="00EA1799">
      <w:pPr>
        <w:pStyle w:val="ConsPlusNormal"/>
        <w:ind w:firstLine="567"/>
        <w:jc w:val="both"/>
        <w:rPr>
          <w:rFonts w:ascii="Garamond" w:hAnsi="Garamond"/>
          <w:color w:val="000000"/>
        </w:rPr>
      </w:pPr>
      <w:r w:rsidRPr="00695759">
        <w:rPr>
          <w:rStyle w:val="blk"/>
          <w:rFonts w:ascii="Garamond" w:hAnsi="Garamond"/>
          <w:color w:val="000000"/>
        </w:rPr>
        <w:t xml:space="preserve">1.6.18.3. В обосновании начальной (максимальной) цены договора, </w:t>
      </w:r>
      <w:r w:rsidRPr="00695759">
        <w:rPr>
          <w:rFonts w:ascii="Garamond" w:hAnsi="Garamond"/>
          <w:color w:val="000000"/>
        </w:rPr>
        <w:t xml:space="preserve">цены единицы товара (работы, услуги), </w:t>
      </w:r>
      <w:r w:rsidRPr="00695759">
        <w:rPr>
          <w:rStyle w:val="blk"/>
          <w:rFonts w:ascii="Garamond" w:hAnsi="Garamond"/>
          <w:color w:val="000000"/>
        </w:rPr>
        <w:t xml:space="preserve">которые подлежит размещению в открытом доступе в информационно-телекоммуникационной сети «Интернет» указываются сведения о полученных ценах и дате поступления ценовой информации (дате поступления ответа на </w:t>
      </w:r>
      <w:r w:rsidRPr="00695759">
        <w:rPr>
          <w:rFonts w:ascii="Garamond" w:hAnsi="Garamond"/>
          <w:color w:val="000000"/>
        </w:rPr>
        <w:t>запросы о предоставлении ценовой информации, дата обращения к источникам общедоступной информации).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1.6.19. Материалы, используемые для обоснования начальной (максимальной) цены договора, цены единицы товара (работы, услуги) хранятся вместе с документацией о конкурентной закупке в течение трех лет.</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1.6.20. Методы определения и обоснования начальной (максимальной) цены договора, цены единицы товара (работы, услуги), указанные в пунктах 1.6.1 – 1.6.19 настоящего Положения могут быть использованы при обосновании цены договора, заключаемого с единственным поставщиком (исполнителем, подрядчиком), с учетом следующих особенностей:</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 xml:space="preserve">1.6.20.1 Сведения, используемые для обоснования цены договора, заключаемого с единственным поставщиком (исполнителем, подрядчиком) не размещаются </w:t>
      </w:r>
      <w:r w:rsidRPr="00695759">
        <w:rPr>
          <w:rStyle w:val="blk"/>
          <w:rFonts w:ascii="Garamond" w:hAnsi="Garamond"/>
          <w:color w:val="000000"/>
        </w:rPr>
        <w:t xml:space="preserve">в открытом доступе в информационно-телекоммуникационной сети «Интернет» (не размещаются в виде приложения к договору, заключаемому с единственным </w:t>
      </w:r>
      <w:r w:rsidRPr="00695759">
        <w:rPr>
          <w:rFonts w:ascii="Garamond" w:hAnsi="Garamond"/>
          <w:color w:val="000000"/>
        </w:rPr>
        <w:t>поставщиком (исполнителем, подрядчиком).</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 xml:space="preserve">1.6.20.2. Материалы, используемые для обоснования цены договора, заключаемого с единственным поставщиком (исполнителем, подрядчиком) хранятся вместе с договором, </w:t>
      </w:r>
      <w:r w:rsidRPr="00695759">
        <w:rPr>
          <w:rFonts w:ascii="Garamond" w:hAnsi="Garamond"/>
          <w:color w:val="000000"/>
        </w:rPr>
        <w:lastRenderedPageBreak/>
        <w:t>заключенным с единственным поставщиком (исполнителем, подрядчиком) в течение трех лет.</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1.6.20.3. В случае невозможности применения методов, указанных в пунктах 1.6.1 – 1.6.19 настоящего Положения, для обоснования цены договора, заключаемого с единственным поставщиком (исполнителем, подрядчиком), заказчик имеет право осуществить такое обоснование по цене, установленной организацией, являющейся единственным производителем (поставщиком) товаров (исполнителем работ, услуг), либо обладающим исключительным правом на продукцию. Метод применяется в случае, если предполагается осуществление закупки продукции, производимой одной организацией, либо в отношении которых исключительными правами обладает одна организация.</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1.6.21. Определение максимального значения цены договора (в случае, если количество товаров, работ, услуг невозможно определить) может определяться исходя из выделенных на закупку средств.</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1.6.22. Для определения максимального значения цены договора заказчиком могут быть использованы максимальные значения цен аналогичных договоров, заключенных в прошлые периоды (с учетом применения корректирующих коэффициентов, например, коэффициенты инфляции).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1.6.23. Максимальное значение цены договора может быть рассчитано заказчиком исходя из ориентировочного количества товаров (работ, услуг) подлежащих закупке, умноженного на стоимость цены единицы товара (работы, услуги).</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1.6.24. Формула цены, устанавливающей правила расчета сумм, подлежащих уплате заказчиком поставщику (исполнителю, подрядчику) в ходе исполнения договора определяется следующим образом:</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 xml:space="preserve">1.6.24.1. Формулу цены заказчик разрабатывает самостоятельно, исходя из условий договора и особенностей закупки, если иное не установлено законодательством Российской Федерации. </w:t>
      </w:r>
    </w:p>
    <w:p w:rsidR="00EA1799" w:rsidRPr="00695759" w:rsidRDefault="00EA1799" w:rsidP="00EA1799">
      <w:pPr>
        <w:pStyle w:val="ConsPlusNormal"/>
        <w:ind w:firstLine="567"/>
        <w:jc w:val="both"/>
        <w:rPr>
          <w:rFonts w:ascii="Garamond" w:hAnsi="Garamond"/>
          <w:color w:val="000000"/>
        </w:rPr>
      </w:pPr>
      <w:r w:rsidRPr="00695759">
        <w:rPr>
          <w:rFonts w:ascii="Garamond" w:hAnsi="Garamond"/>
          <w:color w:val="000000"/>
        </w:rPr>
        <w:t>1.6.24.2. При определении заказчиком формулы цены возможно приводить ее в виде математического выражения или в виде описания соотношения показателей.</w:t>
      </w:r>
      <w:bookmarkStart w:id="24" w:name="_GoBack"/>
      <w:bookmarkEnd w:id="24"/>
    </w:p>
    <w:p w:rsidR="00D83A97" w:rsidRPr="00695759" w:rsidRDefault="00D83A97" w:rsidP="00ED73F2">
      <w:pPr>
        <w:pStyle w:val="ConsPlusNormal"/>
        <w:ind w:firstLine="567"/>
        <w:jc w:val="both"/>
        <w:rPr>
          <w:rFonts w:ascii="Garamond" w:hAnsi="Garamond"/>
          <w:color w:val="000000"/>
        </w:rPr>
      </w:pPr>
      <w:bookmarkStart w:id="25" w:name="p465"/>
      <w:bookmarkStart w:id="26" w:name="p468"/>
      <w:bookmarkStart w:id="27" w:name="p475"/>
      <w:bookmarkEnd w:id="25"/>
      <w:bookmarkEnd w:id="26"/>
      <w:bookmarkEnd w:id="27"/>
    </w:p>
    <w:p w:rsidR="005C707E" w:rsidRPr="00695759" w:rsidRDefault="005C707E" w:rsidP="00ED73F2">
      <w:pPr>
        <w:pStyle w:val="ConsPlusNormal"/>
        <w:ind w:firstLine="567"/>
        <w:jc w:val="center"/>
        <w:rPr>
          <w:rFonts w:ascii="Garamond" w:hAnsi="Garamond"/>
          <w:color w:val="000000"/>
        </w:rPr>
      </w:pPr>
      <w:bookmarkStart w:id="28" w:name="Par311"/>
      <w:bookmarkEnd w:id="28"/>
      <w:r w:rsidRPr="00695759">
        <w:rPr>
          <w:rFonts w:ascii="Garamond" w:hAnsi="Garamond"/>
          <w:color w:val="000000"/>
        </w:rPr>
        <w:t>1.</w:t>
      </w:r>
      <w:r w:rsidR="00384011" w:rsidRPr="00695759">
        <w:rPr>
          <w:rFonts w:ascii="Garamond" w:hAnsi="Garamond"/>
          <w:color w:val="000000"/>
        </w:rPr>
        <w:t>7</w:t>
      </w:r>
      <w:r w:rsidRPr="00695759">
        <w:rPr>
          <w:rFonts w:ascii="Garamond" w:hAnsi="Garamond"/>
          <w:color w:val="000000"/>
        </w:rPr>
        <w:t>. Полномочия Заказчика при подготовке и проведении</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закупки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7</w:t>
      </w:r>
      <w:r w:rsidRPr="00695759">
        <w:rPr>
          <w:rFonts w:ascii="Garamond" w:hAnsi="Garamond"/>
          <w:color w:val="000000"/>
        </w:rPr>
        <w:t>.1. Заказчик при подготовке и проведении закупки осуществляет следующие действия: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формирует потребности в товаре, работе, услуге;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определяет предмет закупки и способ ее проведения в соответствии с планом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рассматривает обоснование потребности в закупке у единственного поставщика, поступившее от структурных подразделений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разрабатывает извещение и документацию о закупке согласно требованиям законодательства и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разрабатывает формы документов, которые участникам закупки следует заполнить при подготовке заявок;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готовит разъяснения положений документации о закупке и изменения, вносимые в нее;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размещает в ЕИС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r w:rsidR="00DA6520" w:rsidRPr="00695759">
        <w:rPr>
          <w:rFonts w:ascii="Garamond" w:hAnsi="Garamond"/>
          <w:color w:val="000000"/>
        </w:rPr>
        <w:t>, протоколы</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заключает договор по итогам процедуры закупки;</w:t>
      </w:r>
    </w:p>
    <w:p w:rsidR="005C707E" w:rsidRPr="00695759" w:rsidRDefault="005C707E" w:rsidP="00225DCD">
      <w:pPr>
        <w:pStyle w:val="ConsPlusNormal"/>
        <w:ind w:firstLine="567"/>
        <w:jc w:val="both"/>
        <w:rPr>
          <w:rFonts w:ascii="Garamond" w:hAnsi="Garamond"/>
          <w:color w:val="000000"/>
        </w:rPr>
      </w:pPr>
      <w:r w:rsidRPr="00695759">
        <w:rPr>
          <w:rFonts w:ascii="Garamond" w:hAnsi="Garamond"/>
          <w:color w:val="000000"/>
        </w:rPr>
        <w:t xml:space="preserve">10) </w:t>
      </w:r>
      <w:r w:rsidR="00B027D7" w:rsidRPr="00695759">
        <w:rPr>
          <w:rFonts w:ascii="Garamond" w:hAnsi="Garamond"/>
          <w:color w:val="000000"/>
        </w:rPr>
        <w:t xml:space="preserve">контролирует </w:t>
      </w:r>
      <w:r w:rsidRPr="00695759">
        <w:rPr>
          <w:rFonts w:ascii="Garamond" w:hAnsi="Garamond"/>
          <w:color w:val="000000"/>
        </w:rPr>
        <w:t>исполнение договора;</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29" w:name="Par327"/>
      <w:bookmarkEnd w:id="29"/>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 Комиссия по осуществлению конкурентных закупок</w:t>
      </w:r>
      <w:r w:rsidR="00DA6520" w:rsidRPr="00695759">
        <w:rPr>
          <w:rFonts w:ascii="Garamond" w:hAnsi="Garamond"/>
          <w:color w:val="000000"/>
        </w:rPr>
        <w:t xml:space="preserve"> и неконкурентного запроса цен</w:t>
      </w:r>
    </w:p>
    <w:p w:rsidR="005C707E" w:rsidRPr="00695759" w:rsidRDefault="005C707E" w:rsidP="00ED73F2">
      <w:pPr>
        <w:pStyle w:val="ConsPlusNormal"/>
        <w:ind w:firstLine="567"/>
        <w:jc w:val="both"/>
        <w:rPr>
          <w:rFonts w:ascii="Garamond" w:hAnsi="Garamond"/>
          <w:color w:val="000000"/>
        </w:rPr>
      </w:pPr>
    </w:p>
    <w:p w:rsidR="00307050" w:rsidRDefault="005C707E" w:rsidP="00ED73F2">
      <w:pPr>
        <w:pStyle w:val="ConsPlusNormal"/>
        <w:ind w:firstLine="567"/>
        <w:jc w:val="both"/>
        <w:rPr>
          <w:rFonts w:ascii="Calibri" w:hAnsi="Calibri" w:cs="Calibri"/>
          <w:color w:val="00000A"/>
          <w:kern w:val="1"/>
          <w:sz w:val="22"/>
          <w:szCs w:val="22"/>
        </w:rPr>
      </w:pPr>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 xml:space="preserve">.1. Заказчик создает комиссию по осуществлению конкурентных закупок </w:t>
      </w:r>
      <w:r w:rsidR="00DA6520" w:rsidRPr="00695759">
        <w:rPr>
          <w:rFonts w:ascii="Garamond" w:hAnsi="Garamond"/>
          <w:color w:val="000000"/>
        </w:rPr>
        <w:t xml:space="preserve">и неконкурентного запроса цен </w:t>
      </w:r>
      <w:r w:rsidRPr="00695759">
        <w:rPr>
          <w:rFonts w:ascii="Garamond" w:hAnsi="Garamond"/>
          <w:color w:val="000000"/>
        </w:rPr>
        <w:t>(комиссию по закупкам или закупочную комиссию), чтобы определить поставщика (исполнителя, подрядчика) по результатам проведения конкурентной закупки</w:t>
      </w:r>
      <w:r w:rsidR="00DA6520" w:rsidRPr="00695759">
        <w:rPr>
          <w:rFonts w:ascii="Garamond" w:hAnsi="Garamond"/>
          <w:color w:val="000000"/>
        </w:rPr>
        <w:t xml:space="preserve"> и неконкурентного запроса цен</w:t>
      </w:r>
      <w:r w:rsidRPr="00695759">
        <w:rPr>
          <w:rFonts w:ascii="Garamond" w:hAnsi="Garamond"/>
          <w:color w:val="000000"/>
        </w:rPr>
        <w:t>.</w:t>
      </w:r>
      <w:r w:rsidR="00307050" w:rsidRPr="00307050">
        <w:rPr>
          <w:rFonts w:ascii="Calibri" w:hAnsi="Calibri" w:cs="Calibri"/>
          <w:color w:val="00000A"/>
          <w:kern w:val="1"/>
          <w:sz w:val="22"/>
          <w:szCs w:val="22"/>
        </w:rPr>
        <w:t xml:space="preserve"> </w:t>
      </w:r>
    </w:p>
    <w:p w:rsidR="005C707E" w:rsidRPr="00695759" w:rsidRDefault="00307050" w:rsidP="00ED73F2">
      <w:pPr>
        <w:pStyle w:val="ConsPlusNormal"/>
        <w:ind w:firstLine="567"/>
        <w:jc w:val="both"/>
        <w:rPr>
          <w:rFonts w:ascii="Garamond" w:hAnsi="Garamond"/>
          <w:color w:val="000000"/>
        </w:rPr>
      </w:pPr>
      <w:r w:rsidRPr="00307050">
        <w:rPr>
          <w:rFonts w:ascii="Garamond" w:hAnsi="Garamond"/>
          <w:color w:val="000000"/>
        </w:rPr>
        <w:lastRenderedPageBreak/>
        <w:t xml:space="preserve">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51" w:history="1">
        <w:r w:rsidRPr="00307050">
          <w:rPr>
            <w:rStyle w:val="af"/>
            <w:rFonts w:ascii="Garamond" w:hAnsi="Garamond"/>
          </w:rPr>
          <w:t>законом</w:t>
        </w:r>
      </w:hyperlink>
      <w:r w:rsidRPr="00307050">
        <w:rPr>
          <w:rFonts w:ascii="Garamond" w:hAnsi="Garamond"/>
          <w:color w:val="000000"/>
        </w:rPr>
        <w:t xml:space="preserve"> от 25 декабря 2008 года N 273-ФЗ "О противодействии коррупции".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hyperlink r:id="rId52" w:history="1">
        <w:r w:rsidRPr="00307050">
          <w:rPr>
            <w:rStyle w:val="af"/>
            <w:rFonts w:ascii="Garamond" w:hAnsi="Garamond"/>
          </w:rPr>
          <w:t>частью 7.2</w:t>
        </w:r>
      </w:hyperlink>
      <w:r w:rsidRPr="00307050">
        <w:rPr>
          <w:rFonts w:ascii="Garamond" w:hAnsi="Garamond"/>
          <w:color w:val="000000"/>
        </w:rPr>
        <w:t xml:space="preserve"> статьи 3 Закона № 223-ФЗ. В случае выявления в составе комиссии по осуществлению закупок физических лиц, указанных в </w:t>
      </w:r>
      <w:hyperlink r:id="rId53" w:history="1">
        <w:r w:rsidRPr="00307050">
          <w:rPr>
            <w:rStyle w:val="af"/>
            <w:rFonts w:ascii="Garamond" w:hAnsi="Garamond"/>
          </w:rPr>
          <w:t>части 7.2</w:t>
        </w:r>
      </w:hyperlink>
      <w:r w:rsidRPr="00307050">
        <w:rPr>
          <w:rFonts w:ascii="Garamond" w:hAnsi="Garamond"/>
          <w:color w:val="000000"/>
        </w:rPr>
        <w:t xml:space="preserve"> статьи 3 Закона № 223-ФЗ,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r:id="rId54" w:history="1">
        <w:r w:rsidRPr="00307050">
          <w:rPr>
            <w:rStyle w:val="af"/>
            <w:rFonts w:ascii="Garamond" w:hAnsi="Garamond"/>
          </w:rPr>
          <w:t>части 7.2</w:t>
        </w:r>
      </w:hyperlink>
      <w:r w:rsidRPr="00307050">
        <w:rPr>
          <w:rFonts w:ascii="Garamond" w:hAnsi="Garamond"/>
          <w:color w:val="000000"/>
        </w:rPr>
        <w:t xml:space="preserve"> статьи 3 Закона №223-ФЗ.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.2. Деятельность комиссии по закупкам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порядок утверждения и изменения состава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периодичность ротации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состав комиссии и круг компетенций ее членов;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требования к членам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функции комиссии при проведении закупки каждым из способов, предусмотренных настоящим Положением;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права и обязанности членов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порядок организации работы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порядок принятия решений комиссией;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иные сведения по усмотрению Заказчика.</w:t>
      </w:r>
    </w:p>
    <w:p w:rsidR="005C707E" w:rsidRPr="00695759" w:rsidRDefault="005C707E" w:rsidP="00ED73F2">
      <w:pPr>
        <w:pStyle w:val="ConsPlusNormal"/>
        <w:ind w:firstLine="567"/>
        <w:jc w:val="both"/>
        <w:rPr>
          <w:rFonts w:ascii="Garamond" w:hAnsi="Garamond"/>
          <w:color w:val="000000"/>
        </w:rPr>
      </w:pPr>
      <w:bookmarkStart w:id="30" w:name="Par340"/>
      <w:bookmarkEnd w:id="30"/>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 xml:space="preserve">.3. Протокол, составляемый комиссией по закупкам в ходе осуществления конкурентной закупки </w:t>
      </w:r>
      <w:r w:rsidR="00DA6520" w:rsidRPr="00695759">
        <w:rPr>
          <w:rFonts w:ascii="Garamond" w:hAnsi="Garamond"/>
          <w:color w:val="000000"/>
        </w:rPr>
        <w:t xml:space="preserve">и неконкурентного запроса цен </w:t>
      </w:r>
      <w:r w:rsidRPr="00695759">
        <w:rPr>
          <w:rFonts w:ascii="Garamond" w:hAnsi="Garamond"/>
          <w:color w:val="000000"/>
        </w:rPr>
        <w:t>(по</w:t>
      </w:r>
      <w:r w:rsidR="00DA6520" w:rsidRPr="00695759">
        <w:rPr>
          <w:rFonts w:ascii="Garamond" w:hAnsi="Garamond"/>
          <w:color w:val="000000"/>
        </w:rPr>
        <w:t xml:space="preserve"> результатам этапа </w:t>
      </w:r>
      <w:r w:rsidRPr="00695759">
        <w:rPr>
          <w:rFonts w:ascii="Garamond" w:hAnsi="Garamond"/>
          <w:color w:val="000000"/>
        </w:rPr>
        <w:t>закупки), должен содержать следующие сведения: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дату подписания протокола;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количество поданных на участие в закупке (этапе закупки) заявок, а также дату и время регистрации каждой заявки;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а) количество заявок на участие в закупке, которые отклонены;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причины, по которым закупка признана несостоявшейся в случае ее признания таковой;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иные сведения, предусмотренные настоящим Положением.</w:t>
      </w:r>
    </w:p>
    <w:p w:rsidR="005C707E" w:rsidRPr="00695759" w:rsidRDefault="005C707E" w:rsidP="00ED73F2">
      <w:pPr>
        <w:pStyle w:val="ConsPlusNormal"/>
        <w:ind w:firstLine="567"/>
        <w:jc w:val="both"/>
        <w:rPr>
          <w:rFonts w:ascii="Garamond" w:hAnsi="Garamond"/>
          <w:color w:val="000000"/>
        </w:rPr>
      </w:pPr>
      <w:bookmarkStart w:id="31" w:name="Par349"/>
      <w:bookmarkEnd w:id="31"/>
      <w:r w:rsidRPr="00695759">
        <w:rPr>
          <w:rFonts w:ascii="Garamond" w:hAnsi="Garamond"/>
          <w:color w:val="000000"/>
        </w:rPr>
        <w:t>1.</w:t>
      </w:r>
      <w:r w:rsidR="00384011" w:rsidRPr="00695759">
        <w:rPr>
          <w:rFonts w:ascii="Garamond" w:hAnsi="Garamond"/>
          <w:color w:val="000000"/>
        </w:rPr>
        <w:t>8</w:t>
      </w:r>
      <w:r w:rsidRPr="00695759">
        <w:rPr>
          <w:rFonts w:ascii="Garamond" w:hAnsi="Garamond"/>
          <w:color w:val="000000"/>
        </w:rPr>
        <w:t>.4. Протокол, составляемый комиссией по закупкам по итогам закупки (далее</w:t>
      </w:r>
      <w:r w:rsidR="00ED73F2" w:rsidRPr="00695759">
        <w:rPr>
          <w:rFonts w:ascii="Garamond" w:hAnsi="Garamond"/>
          <w:color w:val="000000"/>
        </w:rPr>
        <w:t xml:space="preserve"> – </w:t>
      </w:r>
      <w:r w:rsidRPr="00695759">
        <w:rPr>
          <w:rFonts w:ascii="Garamond" w:hAnsi="Garamond"/>
          <w:color w:val="000000"/>
        </w:rPr>
        <w:t>итоговый протокол), должен содержать следующие сведения: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дату подписания протокола;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количество поданных заявок на участие в закупке, а также дату и время регистрации каждой заявки;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4) результаты рассмотрения заявок на участие в закупке, окончательных предложений (если </w:t>
      </w:r>
      <w:r w:rsidRPr="00695759">
        <w:rPr>
          <w:rFonts w:ascii="Garamond" w:hAnsi="Garamond"/>
          <w:color w:val="000000"/>
        </w:rPr>
        <w:lastRenderedPageBreak/>
        <w:t>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а) количества заявок на участие в закупке, окончательных предложений, которые отклонены;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причины, по которым закупка признана несостоявшейся, в случае признания ее таковой;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иные сведения, предусмотренные настоящим Положением.</w:t>
      </w:r>
    </w:p>
    <w:p w:rsidR="005E73E2" w:rsidRDefault="00540F0B" w:rsidP="00ED73F2">
      <w:pPr>
        <w:pStyle w:val="ConsPlusNormal"/>
        <w:ind w:firstLine="567"/>
        <w:jc w:val="both"/>
        <w:rPr>
          <w:rFonts w:ascii="Garamond" w:hAnsi="Garamond"/>
          <w:color w:val="000000"/>
        </w:rPr>
      </w:pPr>
      <w:r w:rsidRPr="00695759">
        <w:rPr>
          <w:rFonts w:ascii="Garamond" w:hAnsi="Garamond"/>
          <w:color w:val="000000"/>
        </w:rPr>
        <w:t xml:space="preserve">1.8.5. </w:t>
      </w:r>
      <w:r w:rsidR="005E73E2">
        <w:rPr>
          <w:rFonts w:ascii="Garamond" w:hAnsi="Garamond"/>
          <w:color w:val="000000"/>
        </w:rPr>
        <w:t>Протоколы, составленные в ходе конкурентной закупки, должны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w:t>
      </w:r>
    </w:p>
    <w:p w:rsidR="00540F0B" w:rsidRPr="00695759" w:rsidRDefault="005E73E2" w:rsidP="00ED73F2">
      <w:pPr>
        <w:pStyle w:val="ConsPlusNormal"/>
        <w:ind w:firstLine="567"/>
        <w:jc w:val="both"/>
        <w:rPr>
          <w:rFonts w:ascii="Garamond" w:hAnsi="Garamond"/>
          <w:color w:val="000000"/>
        </w:rPr>
      </w:pPr>
      <w:r>
        <w:rPr>
          <w:rFonts w:ascii="Garamond" w:hAnsi="Garamond"/>
          <w:color w:val="000000"/>
        </w:rPr>
        <w:t xml:space="preserve">1.8.6. </w:t>
      </w:r>
      <w:r w:rsidR="00540F0B" w:rsidRPr="00695759">
        <w:rPr>
          <w:rFonts w:ascii="Garamond" w:hAnsi="Garamond"/>
          <w:color w:val="000000"/>
        </w:rPr>
        <w:t>Комиссия по осуществлению закупок может осуществлять заседания дистанционно, в том числе проводить голосование, с использование технических средств передачи информации.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32" w:name="Par360"/>
      <w:bookmarkEnd w:id="32"/>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 xml:space="preserve">. </w:t>
      </w:r>
      <w:r w:rsidR="001B6453" w:rsidRPr="00695759">
        <w:rPr>
          <w:rFonts w:ascii="Garamond" w:hAnsi="Garamond"/>
          <w:color w:val="000000"/>
        </w:rPr>
        <w:t xml:space="preserve">Извещение и документация </w:t>
      </w:r>
      <w:r w:rsidRPr="00695759">
        <w:rPr>
          <w:rFonts w:ascii="Garamond" w:hAnsi="Garamond"/>
          <w:color w:val="000000"/>
        </w:rPr>
        <w:t>о конкурентной закупке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 xml:space="preserve">.1.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w:t>
      </w:r>
      <w:hyperlink r:id="rId55" w:history="1">
        <w:r w:rsidRPr="00695759">
          <w:rPr>
            <w:rFonts w:ascii="Garamond" w:hAnsi="Garamond"/>
            <w:color w:val="000000"/>
          </w:rPr>
          <w:t>Закону</w:t>
        </w:r>
      </w:hyperlink>
      <w:r w:rsidR="00931AA3"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5C707E" w:rsidP="00ED73F2">
      <w:pPr>
        <w:pStyle w:val="ConsPlusNormal"/>
        <w:ind w:firstLine="567"/>
        <w:jc w:val="both"/>
        <w:rPr>
          <w:rFonts w:ascii="Garamond" w:hAnsi="Garamond"/>
          <w:color w:val="000000"/>
        </w:rPr>
      </w:pPr>
      <w:bookmarkStart w:id="33" w:name="Par363"/>
      <w:bookmarkEnd w:id="33"/>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.2. В документации о закупке обязательно указываются: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случае</w:t>
      </w:r>
      <w:r w:rsidR="00653162" w:rsidRPr="00695759">
        <w:rPr>
          <w:rFonts w:ascii="Garamond" w:hAnsi="Garamond"/>
          <w:color w:val="000000"/>
        </w:rPr>
        <w:t>,</w:t>
      </w:r>
      <w:r w:rsidRPr="00695759">
        <w:rPr>
          <w:rFonts w:ascii="Garamond" w:hAnsi="Garamond"/>
          <w:color w:val="000000"/>
        </w:rPr>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требования к содержанию, форме, оформлению и составу заявки на участие в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место, условия и сроки (периоды) поставки товара, выполнения работы, оказания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w:t>
      </w:r>
      <w:r w:rsidRPr="00695759">
        <w:rPr>
          <w:rFonts w:ascii="Garamond" w:hAnsi="Garamond"/>
          <w:color w:val="000000"/>
        </w:rPr>
        <w:lastRenderedPageBreak/>
        <w:t>уплате Заказчиком поставщику в ходе исполнения договора, либо максимальное значение цены договора и цена единицы товара, работы,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форма, сроки и порядок оплаты товара, работы,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7) </w:t>
      </w:r>
      <w:r w:rsidR="00653162" w:rsidRPr="00695759">
        <w:rPr>
          <w:rFonts w:ascii="Garamond" w:hAnsi="Garamond"/>
          <w:color w:val="000000"/>
        </w:rPr>
        <w:t>обоснование начальной (максимальной) цены договора либо цены единицы товара, работы, услуги, включая информацию о расходах</w:t>
      </w:r>
      <w:r w:rsidRPr="00695759">
        <w:rPr>
          <w:rFonts w:ascii="Garamond" w:hAnsi="Garamond"/>
          <w:color w:val="000000"/>
        </w:rPr>
        <w:t>на перевозку, страхование, уплату таможенных пошлин, налогов и других обязательных платежей);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требования к участникам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w:t>
      </w:r>
      <w:r w:rsidR="00ED73F2" w:rsidRPr="00695759">
        <w:rPr>
          <w:rFonts w:ascii="Garamond" w:hAnsi="Garamond"/>
          <w:color w:val="000000"/>
        </w:rPr>
        <w:t xml:space="preserve"> – </w:t>
      </w:r>
      <w:r w:rsidRPr="00695759">
        <w:rPr>
          <w:rFonts w:ascii="Garamond" w:hAnsi="Garamond"/>
          <w:color w:val="00000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 форма, порядок, дата и время окончания срока предоставления участникам закупки разъяснений положений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 дата рассмотрения предложений участников закупки и подведения итогов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 критерии оценки и сопоставления заявок на участие в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 порядок оценки и сопоставления заявок на участие в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15) описание предмета такой закупки в соответствии с </w:t>
      </w:r>
      <w:hyperlink r:id="rId56" w:history="1">
        <w:r w:rsidRPr="00695759">
          <w:rPr>
            <w:rFonts w:ascii="Garamond" w:hAnsi="Garamond"/>
            <w:color w:val="000000"/>
          </w:rPr>
          <w:t>ч. 6.1 ст. 3</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16) иные сведения в соответствии с настоящим Положением.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w:t>
      </w:r>
      <w:r w:rsidR="00ED73F2" w:rsidRPr="00695759">
        <w:rPr>
          <w:rFonts w:ascii="Garamond" w:hAnsi="Garamond"/>
          <w:color w:val="000000"/>
        </w:rPr>
        <w:t>«</w:t>
      </w:r>
      <w:r w:rsidRPr="00695759">
        <w:rPr>
          <w:rFonts w:ascii="Garamond" w:hAnsi="Garamond"/>
          <w:color w:val="000000"/>
        </w:rPr>
        <w:t>не установлено</w:t>
      </w:r>
      <w:r w:rsidR="00ED73F2" w:rsidRPr="00695759">
        <w:rPr>
          <w:rFonts w:ascii="Garamond" w:hAnsi="Garamond"/>
          <w:color w:val="000000"/>
        </w:rPr>
        <w:t>»</w:t>
      </w:r>
      <w:r w:rsidRPr="00695759">
        <w:rPr>
          <w:rFonts w:ascii="Garamond" w:hAnsi="Garamond"/>
          <w:color w:val="000000"/>
        </w:rPr>
        <w:t xml:space="preserve">, </w:t>
      </w:r>
      <w:r w:rsidR="00ED73F2" w:rsidRPr="00695759">
        <w:rPr>
          <w:rFonts w:ascii="Garamond" w:hAnsi="Garamond"/>
          <w:color w:val="000000"/>
        </w:rPr>
        <w:t>«</w:t>
      </w:r>
      <w:r w:rsidRPr="00695759">
        <w:rPr>
          <w:rFonts w:ascii="Garamond" w:hAnsi="Garamond"/>
          <w:color w:val="000000"/>
        </w:rPr>
        <w:t>не взимается</w:t>
      </w:r>
      <w:r w:rsidR="00ED73F2" w:rsidRPr="00695759">
        <w:rPr>
          <w:rFonts w:ascii="Garamond" w:hAnsi="Garamond"/>
          <w:color w:val="000000"/>
        </w:rPr>
        <w:t>»</w:t>
      </w:r>
      <w:r w:rsidRPr="00695759">
        <w:rPr>
          <w:rFonts w:ascii="Garamond" w:hAnsi="Garamond"/>
          <w:color w:val="000000"/>
        </w:rPr>
        <w:t xml:space="preserve">, </w:t>
      </w:r>
      <w:r w:rsidR="00ED73F2" w:rsidRPr="00695759">
        <w:rPr>
          <w:rFonts w:ascii="Garamond" w:hAnsi="Garamond"/>
          <w:color w:val="000000"/>
        </w:rPr>
        <w:t>«</w:t>
      </w:r>
      <w:r w:rsidRPr="00695759">
        <w:rPr>
          <w:rFonts w:ascii="Garamond" w:hAnsi="Garamond"/>
          <w:color w:val="000000"/>
        </w:rPr>
        <w:t>не предоставляется</w:t>
      </w:r>
      <w:r w:rsidR="00ED73F2" w:rsidRPr="00695759">
        <w:rPr>
          <w:rFonts w:ascii="Garamond" w:hAnsi="Garamond"/>
          <w:color w:val="000000"/>
        </w:rPr>
        <w:t>»</w:t>
      </w:r>
      <w:r w:rsidRPr="00695759">
        <w:rPr>
          <w:rFonts w:ascii="Garamond" w:hAnsi="Garamond"/>
          <w:color w:val="000000"/>
        </w:rPr>
        <w:t xml:space="preserve"> и т.д.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5C707E" w:rsidRPr="00695759" w:rsidRDefault="005C707E" w:rsidP="00ED73F2">
      <w:pPr>
        <w:pStyle w:val="ConsPlusNormal"/>
        <w:ind w:firstLine="567"/>
        <w:jc w:val="both"/>
        <w:rPr>
          <w:rFonts w:ascii="Garamond" w:hAnsi="Garamond"/>
          <w:color w:val="000000"/>
        </w:rPr>
      </w:pPr>
      <w:bookmarkStart w:id="34" w:name="Par386"/>
      <w:bookmarkEnd w:id="34"/>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.6. Если начальная (максимальная) цена договора превышает 5 млн</w:t>
      </w:r>
      <w:r w:rsidR="00931AA3" w:rsidRPr="00695759">
        <w:rPr>
          <w:rFonts w:ascii="Garamond" w:hAnsi="Garamond"/>
          <w:color w:val="000000"/>
        </w:rPr>
        <w:t>.</w:t>
      </w:r>
      <w:r w:rsidRPr="00695759">
        <w:rPr>
          <w:rFonts w:ascii="Garamond" w:hAnsi="Garamond"/>
          <w:color w:val="000000"/>
        </w:rPr>
        <w:t xml:space="preserve">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обеспечения и иные требования к нему, в том числе условия банковской гарантии.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 гарантии или иным способом, предусмотренным Гражданским </w:t>
      </w:r>
      <w:hyperlink r:id="rId57" w:history="1">
        <w:r w:rsidRPr="00695759">
          <w:rPr>
            <w:rFonts w:ascii="Garamond" w:hAnsi="Garamond"/>
            <w:color w:val="000000"/>
          </w:rPr>
          <w:t>кодексом</w:t>
        </w:r>
      </w:hyperlink>
      <w:r w:rsidRPr="00695759">
        <w:rPr>
          <w:rFonts w:ascii="Garamond" w:hAnsi="Garamond"/>
          <w:color w:val="000000"/>
        </w:rPr>
        <w:t xml:space="preserve"> РФ, за исключением проведения закупки в соответствии со </w:t>
      </w:r>
      <w:hyperlink r:id="rId58" w:history="1">
        <w:r w:rsidRPr="00695759">
          <w:rPr>
            <w:rFonts w:ascii="Garamond" w:hAnsi="Garamond"/>
            <w:color w:val="000000"/>
          </w:rPr>
          <w:t>ст. 3.4</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 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Обеспечение заявки на участие в закупке не возвращается участнику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уклонение или отказ участника закупки от заключения договора;</w:t>
      </w:r>
      <w:r w:rsidR="00931AA3" w:rsidRPr="00695759">
        <w:rPr>
          <w:rFonts w:ascii="Garamond" w:hAnsi="Garamond"/>
          <w:color w:val="000000"/>
        </w:rPr>
        <w:t xml:space="preserve"> </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 непредоставление или предоставление с нарушением условий, установленных </w:t>
      </w:r>
      <w:hyperlink r:id="rId59" w:history="1">
        <w:r w:rsidRPr="00695759">
          <w:rPr>
            <w:rFonts w:ascii="Garamond" w:hAnsi="Garamond"/>
            <w:color w:val="000000"/>
          </w:rPr>
          <w:t>Законом</w:t>
        </w:r>
      </w:hyperlink>
      <w:r w:rsidR="00931AA3"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Заказчик возвращает обеспечение заявки в течение семи рабочих дней: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со дня заключения договора</w:t>
      </w:r>
      <w:r w:rsidR="00ED73F2" w:rsidRPr="00695759">
        <w:rPr>
          <w:rFonts w:ascii="Garamond" w:hAnsi="Garamond"/>
          <w:color w:val="000000"/>
        </w:rPr>
        <w:t xml:space="preserve"> – </w:t>
      </w:r>
      <w:r w:rsidRPr="00695759">
        <w:rPr>
          <w:rFonts w:ascii="Garamond" w:hAnsi="Garamond"/>
          <w:color w:val="000000"/>
        </w:rPr>
        <w:t>победителю закупки и участнику закупки, заявке которого присвоено второе место после победителя;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со дня подписания итогового протокола закупки</w:t>
      </w:r>
      <w:r w:rsidR="00ED73F2" w:rsidRPr="00695759">
        <w:rPr>
          <w:rFonts w:ascii="Garamond" w:hAnsi="Garamond"/>
          <w:color w:val="000000"/>
        </w:rPr>
        <w:t xml:space="preserve"> – </w:t>
      </w:r>
      <w:r w:rsidRPr="00695759">
        <w:rPr>
          <w:rFonts w:ascii="Garamond" w:hAnsi="Garamond"/>
          <w:color w:val="000000"/>
        </w:rPr>
        <w:t>допущенным к закупке участникам, заявкам которых присвоены места ниже второго;</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со дня подписания протокола, указанного в </w:t>
      </w:r>
      <w:hyperlink w:anchor="Par476" w:tooltip="1.10.3. В случае выявления фактов, предусмотренных в п. 1.10.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 w:history="1">
        <w:r w:rsidRPr="00695759">
          <w:rPr>
            <w:rFonts w:ascii="Garamond" w:hAnsi="Garamond"/>
            <w:color w:val="000000"/>
          </w:rPr>
          <w:t>п. 1.</w:t>
        </w:r>
        <w:r w:rsidR="001B6453" w:rsidRPr="00695759">
          <w:rPr>
            <w:rFonts w:ascii="Garamond" w:hAnsi="Garamond"/>
            <w:color w:val="000000"/>
          </w:rPr>
          <w:t>8</w:t>
        </w:r>
        <w:r w:rsidRPr="00695759">
          <w:rPr>
            <w:rFonts w:ascii="Garamond" w:hAnsi="Garamond"/>
            <w:color w:val="000000"/>
          </w:rPr>
          <w:t>.3</w:t>
        </w:r>
      </w:hyperlink>
      <w:r w:rsidRPr="00695759">
        <w:rPr>
          <w:rFonts w:ascii="Garamond" w:hAnsi="Garamond"/>
          <w:color w:val="000000"/>
        </w:rPr>
        <w:t xml:space="preserve"> или </w:t>
      </w:r>
      <w:hyperlink w:anchor="Par477" w:tooltip="1.10.4. Если факты, перечисленные в п. 1.10.1,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 1.7.3 настоящего Положения, а также:" w:history="1">
        <w:r w:rsidRPr="00695759">
          <w:rPr>
            <w:rFonts w:ascii="Garamond" w:hAnsi="Garamond"/>
            <w:color w:val="000000"/>
          </w:rPr>
          <w:t>п. 1.</w:t>
        </w:r>
        <w:r w:rsidR="001B6453" w:rsidRPr="00695759">
          <w:rPr>
            <w:rFonts w:ascii="Garamond" w:hAnsi="Garamond"/>
            <w:color w:val="000000"/>
          </w:rPr>
          <w:t>8</w:t>
        </w:r>
        <w:r w:rsidRPr="00695759">
          <w:rPr>
            <w:rFonts w:ascii="Garamond" w:hAnsi="Garamond"/>
            <w:color w:val="000000"/>
          </w:rPr>
          <w:t>.4</w:t>
        </w:r>
      </w:hyperlink>
      <w:r w:rsidRPr="00695759">
        <w:rPr>
          <w:rFonts w:ascii="Garamond" w:hAnsi="Garamond"/>
          <w:color w:val="000000"/>
        </w:rPr>
        <w:t xml:space="preserve"> настоящего Положения,</w:t>
      </w:r>
      <w:r w:rsidR="00ED73F2" w:rsidRPr="00695759">
        <w:rPr>
          <w:rFonts w:ascii="Garamond" w:hAnsi="Garamond"/>
          <w:color w:val="000000"/>
        </w:rPr>
        <w:t xml:space="preserve"> – </w:t>
      </w:r>
      <w:r w:rsidRPr="00695759">
        <w:rPr>
          <w:rFonts w:ascii="Garamond" w:hAnsi="Garamond"/>
          <w:color w:val="000000"/>
        </w:rPr>
        <w:t>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со дня окончания приема заявок</w:t>
      </w:r>
      <w:r w:rsidR="00ED73F2" w:rsidRPr="00695759">
        <w:rPr>
          <w:rFonts w:ascii="Garamond" w:hAnsi="Garamond"/>
          <w:color w:val="000000"/>
        </w:rPr>
        <w:t xml:space="preserve"> – </w:t>
      </w:r>
      <w:r w:rsidRPr="00695759">
        <w:rPr>
          <w:rFonts w:ascii="Garamond" w:hAnsi="Garamond"/>
          <w:color w:val="000000"/>
        </w:rPr>
        <w:t>участникам закупки, заявки которых в соответствии с настоящим Положением оставлены без рассмотрения, а также участникам, отозвавшим свои заявки;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со дня принятия решения об отказе от проведения закупки</w:t>
      </w:r>
      <w:r w:rsidR="00ED73F2" w:rsidRPr="00695759">
        <w:rPr>
          <w:rFonts w:ascii="Garamond" w:hAnsi="Garamond"/>
          <w:color w:val="000000"/>
        </w:rPr>
        <w:t xml:space="preserve"> – </w:t>
      </w:r>
      <w:r w:rsidRPr="00695759">
        <w:rPr>
          <w:rFonts w:ascii="Garamond" w:hAnsi="Garamond"/>
          <w:color w:val="000000"/>
        </w:rPr>
        <w:t>всем участникам, предоставившим обеспечение заявки на участие в закупке.</w:t>
      </w:r>
    </w:p>
    <w:p w:rsidR="003A237A" w:rsidRPr="00695759" w:rsidRDefault="003A237A" w:rsidP="00ED73F2">
      <w:pPr>
        <w:pStyle w:val="ConsPlusNormal"/>
        <w:ind w:firstLine="567"/>
        <w:jc w:val="both"/>
        <w:rPr>
          <w:rFonts w:ascii="Garamond" w:hAnsi="Garamond"/>
          <w:color w:val="000000"/>
        </w:rPr>
      </w:pPr>
      <w:r w:rsidRPr="00695759">
        <w:rPr>
          <w:rFonts w:ascii="Garamond" w:hAnsi="Garamond"/>
          <w:color w:val="000000"/>
        </w:rPr>
        <w:t>В случае если закупка осуществляется в электронной форме, то порядок возвращения обеспечения заявки устанавливается регламентом соответствующей электронной площадки.</w:t>
      </w:r>
    </w:p>
    <w:p w:rsidR="005C707E" w:rsidRPr="00695759" w:rsidRDefault="005C707E" w:rsidP="00ED73F2">
      <w:pPr>
        <w:pStyle w:val="ConsPlusNormal"/>
        <w:ind w:firstLine="567"/>
        <w:jc w:val="both"/>
        <w:rPr>
          <w:rFonts w:ascii="Garamond" w:hAnsi="Garamond"/>
          <w:color w:val="000000"/>
        </w:rPr>
      </w:pPr>
      <w:bookmarkStart w:id="35" w:name="Par398"/>
      <w:bookmarkEnd w:id="35"/>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способ осуществления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наименование, место нахождения, почтовый адрес, адрес электронной почты, номер контактного телефона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0" w:history="1">
        <w:r w:rsidRPr="00695759">
          <w:rPr>
            <w:rFonts w:ascii="Garamond" w:hAnsi="Garamond"/>
            <w:color w:val="000000"/>
          </w:rPr>
          <w:t>ч. 6.1 ст. 3</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 (при необходимости);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место поставки товара, выполнения работы, оказания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 иные сведения, определенные настоящим Положением.</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.8. Документация о закупке и извещение о проведении закупки размещаются в ЕИС и доступны для ознакомления без взимания платы.</w:t>
      </w:r>
    </w:p>
    <w:p w:rsidR="005C707E" w:rsidRPr="00695759" w:rsidRDefault="005C707E" w:rsidP="003A237A">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w:t>
      </w:r>
      <w:r w:rsidR="00384011" w:rsidRPr="00695759">
        <w:rPr>
          <w:rFonts w:ascii="Garamond" w:hAnsi="Garamond"/>
          <w:color w:val="000000"/>
          <w:sz w:val="24"/>
          <w:szCs w:val="24"/>
        </w:rPr>
        <w:t>9</w:t>
      </w:r>
      <w:r w:rsidRPr="00695759">
        <w:rPr>
          <w:rFonts w:ascii="Garamond" w:hAnsi="Garamond"/>
          <w:color w:val="000000"/>
          <w:sz w:val="24"/>
          <w:szCs w:val="24"/>
        </w:rPr>
        <w:t xml:space="preserve">.9.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hyperlink r:id="rId61" w:history="1">
        <w:r w:rsidRPr="00695759">
          <w:rPr>
            <w:rFonts w:ascii="Garamond" w:hAnsi="Garamond"/>
            <w:color w:val="000000"/>
            <w:sz w:val="24"/>
            <w:szCs w:val="24"/>
          </w:rPr>
          <w:t>ст. 3.3</w:t>
        </w:r>
      </w:hyperlink>
      <w:r w:rsidRPr="00695759">
        <w:rPr>
          <w:rFonts w:ascii="Garamond" w:hAnsi="Garamond"/>
          <w:color w:val="000000"/>
          <w:sz w:val="24"/>
          <w:szCs w:val="24"/>
        </w:rPr>
        <w:t xml:space="preserve"> Закона </w:t>
      </w:r>
      <w:r w:rsidR="000407A5" w:rsidRPr="00695759">
        <w:rPr>
          <w:rFonts w:ascii="Garamond" w:hAnsi="Garamond"/>
          <w:color w:val="000000"/>
          <w:sz w:val="24"/>
          <w:szCs w:val="24"/>
        </w:rPr>
        <w:t>№</w:t>
      </w:r>
      <w:r w:rsidRPr="00695759">
        <w:rPr>
          <w:rFonts w:ascii="Garamond" w:hAnsi="Garamond"/>
          <w:color w:val="000000"/>
          <w:sz w:val="24"/>
          <w:szCs w:val="24"/>
        </w:rPr>
        <w:t xml:space="preserve"> 223-ФЗ. В течение трех дней со дня поступления такого запроса Заказчик размещает в ЕИС и на электронной площадке разъяснения с указанием предмета запроса, но без указания участника закупки, от которого поступил запрос. </w:t>
      </w:r>
      <w:r w:rsidR="003A237A" w:rsidRPr="00695759">
        <w:rPr>
          <w:rFonts w:ascii="Garamond" w:hAnsi="Garamond"/>
          <w:color w:val="000000"/>
          <w:sz w:val="24"/>
          <w:szCs w:val="24"/>
        </w:rPr>
        <w:t xml:space="preserve">Не позднее трех дней со дня направления участнику закупки разъяснения положений документации такое разъяснение должно быть размещено в ЕИС. </w:t>
      </w:r>
      <w:r w:rsidRPr="00695759">
        <w:rPr>
          <w:rFonts w:ascii="Garamond" w:hAnsi="Garamond"/>
          <w:color w:val="000000"/>
          <w:sz w:val="24"/>
          <w:szCs w:val="24"/>
        </w:rPr>
        <w:t>В рамках разъяснений положений документации о закупке Заказчик не может изменять предмет закупки и существенные условия проекта договора.</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.10. Заказчик вправе не давать разъяснений положений извещения и (или) документации о конкурентной закупке, если запрос поступил позднее</w:t>
      </w:r>
      <w:r w:rsidR="00931AA3" w:rsidRPr="00695759">
        <w:rPr>
          <w:rFonts w:ascii="Garamond" w:hAnsi="Garamond"/>
          <w:color w:val="000000"/>
        </w:rPr>
        <w:t>,</w:t>
      </w:r>
      <w:r w:rsidRPr="00695759">
        <w:rPr>
          <w:rFonts w:ascii="Garamond" w:hAnsi="Garamond"/>
          <w:color w:val="000000"/>
        </w:rPr>
        <w:t xml:space="preserve"> чем за три рабочих дня до даты окончания срока подачи заявок на участие в закупке.</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 xml:space="preserve">.11.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w:t>
      </w:r>
      <w:r w:rsidRPr="00695759">
        <w:rPr>
          <w:rFonts w:ascii="Garamond" w:hAnsi="Garamond"/>
          <w:color w:val="000000"/>
        </w:rPr>
        <w:lastRenderedPageBreak/>
        <w:t>Изменять предмет закупки не допускается.</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.12. 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rsidR="005C707E" w:rsidRPr="00695759" w:rsidRDefault="005C707E" w:rsidP="003A237A">
      <w:pPr>
        <w:pStyle w:val="ConsPlusNormal"/>
        <w:ind w:firstLine="567"/>
        <w:jc w:val="both"/>
        <w:rPr>
          <w:rFonts w:ascii="Garamond" w:hAnsi="Garamond"/>
          <w:color w:val="000000"/>
        </w:rPr>
      </w:pPr>
      <w:r w:rsidRPr="00695759">
        <w:rPr>
          <w:rFonts w:ascii="Garamond" w:hAnsi="Garamond"/>
          <w:color w:val="000000"/>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и на электронной площадке в день его принятия.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5C707E" w:rsidRPr="00695759" w:rsidRDefault="005C707E" w:rsidP="00ED73F2">
      <w:pPr>
        <w:pStyle w:val="ConsPlusNormal"/>
        <w:ind w:firstLine="567"/>
        <w:jc w:val="both"/>
        <w:rPr>
          <w:rFonts w:ascii="Garamond" w:hAnsi="Garamond"/>
          <w:color w:val="000000"/>
        </w:rPr>
      </w:pPr>
      <w:bookmarkStart w:id="36" w:name="Par418"/>
      <w:bookmarkEnd w:id="36"/>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 xml:space="preserve">.16.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w:t>
      </w:r>
      <w:r w:rsidR="007B5E5A" w:rsidRPr="00695759">
        <w:rPr>
          <w:rFonts w:ascii="Garamond" w:hAnsi="Garamond"/>
          <w:color w:val="000000"/>
        </w:rPr>
        <w:t xml:space="preserve">Предельный размер обеспечение исполнения договора не может превышать 50 процентов от начальной (максимальной) цены договора. </w:t>
      </w:r>
      <w:r w:rsidRPr="00695759">
        <w:rPr>
          <w:rFonts w:ascii="Garamond" w:hAnsi="Garamond"/>
          <w:color w:val="000000"/>
        </w:rPr>
        <w:t xml:space="preserve">Способ обеспечения устанавливается в соответствии с нормами Гражданского </w:t>
      </w:r>
      <w:hyperlink r:id="rId62" w:history="1">
        <w:r w:rsidRPr="00695759">
          <w:rPr>
            <w:rFonts w:ascii="Garamond" w:hAnsi="Garamond"/>
            <w:color w:val="000000"/>
          </w:rPr>
          <w:t>кодекса</w:t>
        </w:r>
      </w:hyperlink>
      <w:r w:rsidRPr="00695759">
        <w:rPr>
          <w:rFonts w:ascii="Garamond" w:hAnsi="Garamond"/>
          <w:color w:val="000000"/>
        </w:rPr>
        <w:t xml:space="preserve"> РФ.</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.17.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5C707E" w:rsidRPr="00695759" w:rsidRDefault="005C707E" w:rsidP="00B771DD">
      <w:pPr>
        <w:pStyle w:val="ConsPlusNormal"/>
        <w:ind w:firstLine="567"/>
        <w:jc w:val="both"/>
        <w:rPr>
          <w:rFonts w:ascii="Garamond" w:hAnsi="Garamond"/>
          <w:color w:val="000000"/>
        </w:rPr>
      </w:pPr>
      <w:bookmarkStart w:id="37" w:name="Par421"/>
      <w:bookmarkStart w:id="38" w:name="Par425"/>
      <w:bookmarkEnd w:id="37"/>
      <w:bookmarkEnd w:id="38"/>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.1</w:t>
      </w:r>
      <w:r w:rsidR="00D83A97" w:rsidRPr="00695759">
        <w:rPr>
          <w:rFonts w:ascii="Garamond" w:hAnsi="Garamond"/>
          <w:color w:val="000000"/>
        </w:rPr>
        <w:t>8</w:t>
      </w:r>
      <w:r w:rsidRPr="00695759">
        <w:rPr>
          <w:rFonts w:ascii="Garamond" w:hAnsi="Garamond"/>
          <w:color w:val="000000"/>
        </w:rPr>
        <w:t xml:space="preserve">. В соответствии с </w:t>
      </w:r>
      <w:hyperlink r:id="rId63" w:history="1">
        <w:r w:rsidRPr="00695759">
          <w:rPr>
            <w:rFonts w:ascii="Garamond" w:hAnsi="Garamond"/>
            <w:color w:val="000000"/>
          </w:rPr>
          <w:t>Постановлением</w:t>
        </w:r>
      </w:hyperlink>
      <w:r w:rsidRPr="00695759">
        <w:rPr>
          <w:rFonts w:ascii="Garamond" w:hAnsi="Garamond"/>
          <w:color w:val="000000"/>
        </w:rPr>
        <w:t xml:space="preserve"> Правительства РФ от 16.09.2016 </w:t>
      </w:r>
      <w:r w:rsidR="000407A5" w:rsidRPr="00695759">
        <w:rPr>
          <w:rFonts w:ascii="Garamond" w:hAnsi="Garamond"/>
          <w:color w:val="000000"/>
        </w:rPr>
        <w:t>№</w:t>
      </w:r>
      <w:r w:rsidRPr="00695759">
        <w:rPr>
          <w:rFonts w:ascii="Garamond" w:hAnsi="Garamond"/>
          <w:color w:val="000000"/>
        </w:rPr>
        <w:t xml:space="preserve"> 925, с учетом положений Генерального соглашения по тарифам и торговле 1994 г. и </w:t>
      </w:r>
      <w:hyperlink r:id="rId64" w:history="1">
        <w:r w:rsidRPr="00695759">
          <w:rPr>
            <w:rFonts w:ascii="Garamond" w:hAnsi="Garamond"/>
            <w:color w:val="000000"/>
          </w:rPr>
          <w:t>Договора</w:t>
        </w:r>
      </w:hyperlink>
      <w:r w:rsidRPr="00695759">
        <w:rPr>
          <w:rFonts w:ascii="Garamond" w:hAnsi="Garamond"/>
          <w:color w:val="000000"/>
        </w:rPr>
        <w:t xml:space="preserve"> о Евразийском экономическом союзе от 29.05.2014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w:t>
      </w:r>
      <w:r w:rsidR="00ED73F2" w:rsidRPr="00695759">
        <w:rPr>
          <w:rFonts w:ascii="Garamond" w:hAnsi="Garamond"/>
          <w:color w:val="000000"/>
        </w:rPr>
        <w:t xml:space="preserve"> – </w:t>
      </w:r>
      <w:r w:rsidRPr="00695759">
        <w:rPr>
          <w:rFonts w:ascii="Garamond" w:hAnsi="Garamond"/>
          <w:color w:val="000000"/>
        </w:rPr>
        <w:t>приоритет).</w:t>
      </w:r>
    </w:p>
    <w:p w:rsidR="00F77601" w:rsidRPr="00695759" w:rsidRDefault="00F7760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w:t>
      </w:r>
      <w:r w:rsidR="00384011" w:rsidRPr="00695759">
        <w:rPr>
          <w:rFonts w:ascii="Garamond" w:hAnsi="Garamond"/>
          <w:color w:val="000000"/>
          <w:sz w:val="24"/>
          <w:szCs w:val="24"/>
        </w:rPr>
        <w:t>9</w:t>
      </w:r>
      <w:r w:rsidRPr="00695759">
        <w:rPr>
          <w:rFonts w:ascii="Garamond" w:hAnsi="Garamond"/>
          <w:color w:val="000000"/>
          <w:sz w:val="24"/>
          <w:szCs w:val="24"/>
        </w:rPr>
        <w:t>.20. При осуществлении закупок товаров, работ, услуг путем проведения конкурса</w:t>
      </w:r>
      <w:r w:rsidR="00000148" w:rsidRPr="00695759">
        <w:rPr>
          <w:rFonts w:ascii="Garamond" w:hAnsi="Garamond"/>
          <w:color w:val="000000"/>
          <w:sz w:val="24"/>
          <w:szCs w:val="24"/>
        </w:rPr>
        <w:t>, запроса предложений, запроса котировок</w:t>
      </w:r>
      <w:r w:rsidRPr="00695759">
        <w:rPr>
          <w:rFonts w:ascii="Garamond" w:hAnsi="Garamond"/>
          <w:color w:val="000000"/>
          <w:sz w:val="24"/>
          <w:szCs w:val="24"/>
        </w:rPr>
        <w:t>,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F77601" w:rsidRPr="00695759" w:rsidRDefault="00F7760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lastRenderedPageBreak/>
        <w:t>1.</w:t>
      </w:r>
      <w:r w:rsidR="00384011" w:rsidRPr="00695759">
        <w:rPr>
          <w:rFonts w:ascii="Garamond" w:hAnsi="Garamond"/>
          <w:color w:val="000000"/>
          <w:sz w:val="24"/>
          <w:szCs w:val="24"/>
        </w:rPr>
        <w:t>9</w:t>
      </w:r>
      <w:r w:rsidRPr="00695759">
        <w:rPr>
          <w:rFonts w:ascii="Garamond" w:hAnsi="Garamond"/>
          <w:color w:val="000000"/>
          <w:sz w:val="24"/>
          <w:szCs w:val="24"/>
        </w:rPr>
        <w:t>.21. При осуществлении закупок радиоэлектронной продукции путем проведения конкурса</w:t>
      </w:r>
      <w:r w:rsidR="00000148" w:rsidRPr="00695759">
        <w:rPr>
          <w:rFonts w:ascii="Garamond" w:hAnsi="Garamond"/>
          <w:color w:val="000000"/>
          <w:sz w:val="24"/>
          <w:szCs w:val="24"/>
        </w:rPr>
        <w:t>, запроса предложений, запроса котировок</w:t>
      </w:r>
      <w:r w:rsidRPr="00695759">
        <w:rPr>
          <w:rFonts w:ascii="Garamond" w:hAnsi="Garamond"/>
          <w:color w:val="000000"/>
          <w:sz w:val="24"/>
          <w:szCs w:val="24"/>
        </w:rPr>
        <w:t>,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rsidR="00F77601" w:rsidRPr="00695759" w:rsidRDefault="00F7760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w:t>
      </w:r>
      <w:r w:rsidR="00384011" w:rsidRPr="00695759">
        <w:rPr>
          <w:rFonts w:ascii="Garamond" w:hAnsi="Garamond"/>
          <w:color w:val="000000"/>
          <w:sz w:val="24"/>
          <w:szCs w:val="24"/>
        </w:rPr>
        <w:t>9</w:t>
      </w:r>
      <w:r w:rsidRPr="00695759">
        <w:rPr>
          <w:rFonts w:ascii="Garamond" w:hAnsi="Garamond"/>
          <w:color w:val="000000"/>
          <w:sz w:val="24"/>
          <w:szCs w:val="24"/>
        </w:rPr>
        <w:t>.22. 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F77601" w:rsidRPr="00695759" w:rsidRDefault="0038401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1.9</w:t>
      </w:r>
      <w:r w:rsidR="00F77601" w:rsidRPr="00695759">
        <w:rPr>
          <w:rFonts w:ascii="Garamond" w:hAnsi="Garamond"/>
          <w:color w:val="000000"/>
          <w:sz w:val="24"/>
          <w:szCs w:val="24"/>
        </w:rPr>
        <w:t>.23. 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F77601" w:rsidRPr="00695759" w:rsidRDefault="00F7760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w:t>
      </w:r>
      <w:r w:rsidR="00384011" w:rsidRPr="00695759">
        <w:rPr>
          <w:rFonts w:ascii="Garamond" w:hAnsi="Garamond"/>
          <w:color w:val="000000"/>
          <w:sz w:val="24"/>
          <w:szCs w:val="24"/>
        </w:rPr>
        <w:t>9</w:t>
      </w:r>
      <w:r w:rsidRPr="00695759">
        <w:rPr>
          <w:rFonts w:ascii="Garamond" w:hAnsi="Garamond"/>
          <w:color w:val="000000"/>
          <w:sz w:val="24"/>
          <w:szCs w:val="24"/>
        </w:rPr>
        <w:t>.24. 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F77601" w:rsidRPr="00695759" w:rsidRDefault="00F77601" w:rsidP="00B771DD">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1.</w:t>
      </w:r>
      <w:r w:rsidR="00384011" w:rsidRPr="00695759">
        <w:rPr>
          <w:rFonts w:ascii="Garamond" w:hAnsi="Garamond"/>
          <w:color w:val="000000"/>
          <w:sz w:val="24"/>
          <w:szCs w:val="24"/>
        </w:rPr>
        <w:t>9</w:t>
      </w:r>
      <w:r w:rsidRPr="00695759">
        <w:rPr>
          <w:rFonts w:ascii="Garamond" w:hAnsi="Garamond"/>
          <w:color w:val="000000"/>
          <w:sz w:val="24"/>
          <w:szCs w:val="24"/>
        </w:rPr>
        <w:t>.25. 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.2</w:t>
      </w:r>
      <w:r w:rsidR="00F77601" w:rsidRPr="00695759">
        <w:rPr>
          <w:rFonts w:ascii="Garamond" w:hAnsi="Garamond"/>
          <w:color w:val="000000"/>
        </w:rPr>
        <w:t>6</w:t>
      </w:r>
      <w:r w:rsidRPr="00695759">
        <w:rPr>
          <w:rFonts w:ascii="Garamond" w:hAnsi="Garamond"/>
          <w:color w:val="000000"/>
        </w:rPr>
        <w:t>. Приоритет не предоставляется в следующих случаях:</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1) закупка признана несостоявшейся и договор заключается с единственным участником закупки;</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5C707E" w:rsidRPr="00695759" w:rsidRDefault="005C707E" w:rsidP="00B771DD">
      <w:pPr>
        <w:pStyle w:val="ConsPlusNormal"/>
        <w:ind w:firstLine="567"/>
        <w:jc w:val="both"/>
        <w:rPr>
          <w:rFonts w:ascii="Garamond" w:hAnsi="Garamond"/>
          <w:color w:val="000000"/>
        </w:rPr>
      </w:pPr>
      <w:bookmarkStart w:id="39" w:name="Par430"/>
      <w:bookmarkEnd w:id="39"/>
      <w:r w:rsidRPr="00695759">
        <w:rPr>
          <w:rFonts w:ascii="Garamond" w:hAnsi="Garamond"/>
          <w:color w:val="000000"/>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5C707E" w:rsidRPr="00695759" w:rsidRDefault="005C707E" w:rsidP="00B771DD">
      <w:pPr>
        <w:pStyle w:val="ConsPlusNormal"/>
        <w:ind w:firstLine="567"/>
        <w:jc w:val="both"/>
        <w:rPr>
          <w:rFonts w:ascii="Garamond" w:hAnsi="Garamond"/>
          <w:color w:val="000000"/>
        </w:rPr>
      </w:pPr>
      <w:bookmarkStart w:id="40" w:name="Par431"/>
      <w:bookmarkEnd w:id="40"/>
      <w:r w:rsidRPr="00695759">
        <w:rPr>
          <w:rFonts w:ascii="Garamond" w:hAnsi="Garamond"/>
          <w:color w:val="000000"/>
        </w:rPr>
        <w:t xml:space="preserve">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w:t>
      </w:r>
      <w:r w:rsidRPr="00695759">
        <w:rPr>
          <w:rFonts w:ascii="Garamond" w:hAnsi="Garamond"/>
          <w:color w:val="000000"/>
        </w:rPr>
        <w:lastRenderedPageBreak/>
        <w:t>оказываемых российскими лицами, составляет более 50 процентов стоимости всех предложенных таким участником товаров, работ, услуг.</w:t>
      </w:r>
    </w:p>
    <w:p w:rsidR="005C707E" w:rsidRPr="00695759" w:rsidRDefault="005C707E" w:rsidP="00B771DD">
      <w:pPr>
        <w:pStyle w:val="ConsPlusNormal"/>
        <w:ind w:firstLine="567"/>
        <w:jc w:val="both"/>
        <w:rPr>
          <w:rFonts w:ascii="Garamond" w:hAnsi="Garamond"/>
          <w:color w:val="000000"/>
        </w:rPr>
      </w:pPr>
      <w:bookmarkStart w:id="41" w:name="Par432"/>
      <w:bookmarkEnd w:id="41"/>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.2</w:t>
      </w:r>
      <w:r w:rsidR="00F77601" w:rsidRPr="00695759">
        <w:rPr>
          <w:rFonts w:ascii="Garamond" w:hAnsi="Garamond"/>
          <w:color w:val="000000"/>
        </w:rPr>
        <w:t>7</w:t>
      </w:r>
      <w:r w:rsidRPr="00695759">
        <w:rPr>
          <w:rFonts w:ascii="Garamond" w:hAnsi="Garamond"/>
          <w:color w:val="000000"/>
        </w:rPr>
        <w:t>. Условием предоставления приоритета является включение в документацию о закупке следующих сведений:</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5C707E" w:rsidRPr="00695759" w:rsidRDefault="005C707E" w:rsidP="00B771DD">
      <w:pPr>
        <w:pStyle w:val="ConsPlusNormal"/>
        <w:ind w:firstLine="567"/>
        <w:jc w:val="both"/>
        <w:rPr>
          <w:rFonts w:ascii="Garamond" w:hAnsi="Garamond"/>
          <w:color w:val="000000"/>
        </w:rPr>
      </w:pPr>
      <w:bookmarkStart w:id="42" w:name="Par435"/>
      <w:bookmarkEnd w:id="42"/>
      <w:r w:rsidRPr="00695759">
        <w:rPr>
          <w:rFonts w:ascii="Garamond" w:hAnsi="Garamond"/>
          <w:color w:val="000000"/>
        </w:rPr>
        <w:t>3) сведений о начальной (максимальной) цене единицы каждого товара, работы, услуги, являющихся предметом закупки;</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430" w:tooltip="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 w:history="1">
        <w:r w:rsidRPr="00695759">
          <w:rPr>
            <w:rFonts w:ascii="Garamond" w:hAnsi="Garamond"/>
            <w:color w:val="000000"/>
          </w:rPr>
          <w:t>пп. 4</w:t>
        </w:r>
      </w:hyperlink>
      <w:r w:rsidRPr="00695759">
        <w:rPr>
          <w:rFonts w:ascii="Garamond" w:hAnsi="Garamond"/>
          <w:color w:val="000000"/>
        </w:rPr>
        <w:t xml:space="preserve">, </w:t>
      </w:r>
      <w:hyperlink w:anchor="Par431" w:tooltip="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 w:history="1">
        <w:r w:rsidR="009E442A" w:rsidRPr="00695759">
          <w:rPr>
            <w:rFonts w:ascii="Garamond" w:hAnsi="Garamond"/>
            <w:color w:val="000000"/>
          </w:rPr>
          <w:t>6</w:t>
        </w:r>
      </w:hyperlink>
      <w:r w:rsidRPr="00695759">
        <w:rPr>
          <w:rFonts w:ascii="Garamond" w:hAnsi="Garamond"/>
          <w:color w:val="000000"/>
        </w:rPr>
        <w:t xml:space="preserve">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ar435" w:tooltip="3) сведений о начальной (максимальной) цене единицы каждого товара, работы, услуги, являющихся предметом закупки;" w:history="1">
        <w:r w:rsidRPr="00695759">
          <w:rPr>
            <w:rFonts w:ascii="Garamond" w:hAnsi="Garamond"/>
            <w:color w:val="000000"/>
          </w:rPr>
          <w:t>пп. 3</w:t>
        </w:r>
      </w:hyperlink>
      <w:r w:rsidRPr="00695759">
        <w:rPr>
          <w:rFonts w:ascii="Garamond" w:hAnsi="Garamond"/>
          <w:color w:val="000000"/>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5C707E" w:rsidRPr="00695759" w:rsidRDefault="005C707E" w:rsidP="00B771DD">
      <w:pPr>
        <w:pStyle w:val="ConsPlusNormal"/>
        <w:ind w:firstLine="567"/>
        <w:jc w:val="both"/>
        <w:rPr>
          <w:rFonts w:ascii="Garamond" w:hAnsi="Garamond"/>
          <w:color w:val="000000"/>
        </w:rPr>
      </w:pPr>
      <w:bookmarkStart w:id="43" w:name="Par442"/>
      <w:bookmarkEnd w:id="43"/>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.2</w:t>
      </w:r>
      <w:r w:rsidR="00F77601" w:rsidRPr="00695759">
        <w:rPr>
          <w:rFonts w:ascii="Garamond" w:hAnsi="Garamond"/>
          <w:color w:val="000000"/>
        </w:rPr>
        <w:t>8</w:t>
      </w:r>
      <w:r w:rsidRPr="00695759">
        <w:rPr>
          <w:rFonts w:ascii="Garamond" w:hAnsi="Garamond"/>
          <w:color w:val="000000"/>
        </w:rPr>
        <w:t xml:space="preserve">. При закупке товаров (в том числе поставляемых при выполнении работ, оказании услуг) из </w:t>
      </w:r>
      <w:hyperlink r:id="rId65" w:history="1">
        <w:r w:rsidRPr="00695759">
          <w:rPr>
            <w:rFonts w:ascii="Garamond" w:hAnsi="Garamond"/>
            <w:color w:val="000000"/>
          </w:rPr>
          <w:t>Перечня</w:t>
        </w:r>
      </w:hyperlink>
      <w:r w:rsidRPr="00695759">
        <w:rPr>
          <w:rFonts w:ascii="Garamond" w:hAnsi="Garamond"/>
          <w:color w:val="000000"/>
        </w:rPr>
        <w:t xml:space="preserve">, утвержденного Постановлением Правительства РФ от 03.12.2020 </w:t>
      </w:r>
      <w:r w:rsidR="000407A5" w:rsidRPr="00695759">
        <w:rPr>
          <w:rFonts w:ascii="Garamond" w:hAnsi="Garamond"/>
          <w:color w:val="000000"/>
        </w:rPr>
        <w:t>№</w:t>
      </w:r>
      <w:r w:rsidRPr="00695759">
        <w:rPr>
          <w:rFonts w:ascii="Garamond" w:hAnsi="Garamond"/>
          <w:color w:val="000000"/>
        </w:rPr>
        <w:t xml:space="preserve"> 2013,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1) в реестр российской промышленной продукции (https://gisp.gov.ru/pp719/p/pub/products/);</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2) единый реестр российской радиоэлектронной продукции (https://gisp.gov.ru/docume</w:t>
      </w:r>
      <w:r w:rsidR="000407A5" w:rsidRPr="00695759">
        <w:rPr>
          <w:rFonts w:ascii="Garamond" w:hAnsi="Garamond"/>
          <w:color w:val="000000"/>
        </w:rPr>
        <w:t>№</w:t>
      </w:r>
      <w:r w:rsidRPr="00695759">
        <w:rPr>
          <w:rFonts w:ascii="Garamond" w:hAnsi="Garamond"/>
          <w:color w:val="000000"/>
        </w:rPr>
        <w:t>ts/10546664/#);</w:t>
      </w:r>
    </w:p>
    <w:p w:rsidR="005C707E" w:rsidRPr="00695759" w:rsidRDefault="005C707E" w:rsidP="00B771DD">
      <w:pPr>
        <w:pStyle w:val="ConsPlusNormal"/>
        <w:ind w:firstLine="567"/>
        <w:jc w:val="both"/>
        <w:rPr>
          <w:rFonts w:ascii="Garamond" w:hAnsi="Garamond"/>
          <w:color w:val="000000"/>
        </w:rPr>
      </w:pPr>
      <w:r w:rsidRPr="00695759">
        <w:rPr>
          <w:rFonts w:ascii="Garamond" w:hAnsi="Garamond"/>
          <w:color w:val="000000"/>
        </w:rPr>
        <w:t>3) реестр промышленной продукции, произведенной на территории государства</w:t>
      </w:r>
      <w:r w:rsidR="00ED73F2" w:rsidRPr="00695759">
        <w:rPr>
          <w:rFonts w:ascii="Garamond" w:hAnsi="Garamond"/>
          <w:color w:val="000000"/>
        </w:rPr>
        <w:t xml:space="preserve"> – </w:t>
      </w:r>
      <w:r w:rsidRPr="00695759">
        <w:rPr>
          <w:rFonts w:ascii="Garamond" w:hAnsi="Garamond"/>
          <w:color w:val="000000"/>
        </w:rPr>
        <w:t>члена ЕАЭС (https://gisp.gov.ru/pp616/pub/app_eaeu/search/).</w:t>
      </w:r>
    </w:p>
    <w:p w:rsidR="00620C6B" w:rsidRPr="00695759" w:rsidRDefault="005C707E" w:rsidP="009E442A">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9</w:t>
      </w:r>
      <w:r w:rsidRPr="00695759">
        <w:rPr>
          <w:rFonts w:ascii="Garamond" w:hAnsi="Garamond"/>
          <w:color w:val="000000"/>
        </w:rPr>
        <w:t>.2</w:t>
      </w:r>
      <w:r w:rsidR="00F77601" w:rsidRPr="00695759">
        <w:rPr>
          <w:rFonts w:ascii="Garamond" w:hAnsi="Garamond"/>
          <w:color w:val="000000"/>
        </w:rPr>
        <w:t>9</w:t>
      </w:r>
      <w:r w:rsidRPr="00695759">
        <w:rPr>
          <w:rFonts w:ascii="Garamond" w:hAnsi="Garamond"/>
          <w:color w:val="000000"/>
        </w:rPr>
        <w:t xml:space="preserve">. При осуществлении закупки для достижения минимальной доли, предусмотренной </w:t>
      </w:r>
      <w:hyperlink w:anchor="Par442" w:tooltip="1.8.22. При закупке товаров (в том числе поставляемых при выполнении работ, оказании услуг) из Перечня, утвержденного Постановлением Правительства РФ от 03.12.2020 N 2013, заказчик учитывает установленную этим нормативным правовым актом минимальную долю закупо" w:history="1">
        <w:r w:rsidRPr="00695759">
          <w:rPr>
            <w:rFonts w:ascii="Garamond" w:hAnsi="Garamond"/>
            <w:color w:val="000000"/>
          </w:rPr>
          <w:t>п. 1.</w:t>
        </w:r>
        <w:r w:rsidR="009E442A" w:rsidRPr="00695759">
          <w:rPr>
            <w:rFonts w:ascii="Garamond" w:hAnsi="Garamond"/>
            <w:color w:val="000000"/>
          </w:rPr>
          <w:t>9</w:t>
        </w:r>
        <w:r w:rsidRPr="00695759">
          <w:rPr>
            <w:rFonts w:ascii="Garamond" w:hAnsi="Garamond"/>
            <w:color w:val="000000"/>
          </w:rPr>
          <w:t>.2</w:t>
        </w:r>
        <w:r w:rsidR="009E442A" w:rsidRPr="00695759">
          <w:rPr>
            <w:rFonts w:ascii="Garamond" w:hAnsi="Garamond"/>
            <w:color w:val="000000"/>
          </w:rPr>
          <w:t>8</w:t>
        </w:r>
      </w:hyperlink>
      <w:r w:rsidR="005177C4" w:rsidRPr="00695759">
        <w:rPr>
          <w:rFonts w:ascii="Garamond" w:hAnsi="Garamond"/>
          <w:color w:val="000000"/>
        </w:rPr>
        <w:t xml:space="preserve"> настоящего Положения, заказчик</w:t>
      </w:r>
      <w:r w:rsidR="00620C6B" w:rsidRPr="00695759">
        <w:rPr>
          <w:rFonts w:ascii="Garamond" w:hAnsi="Garamond"/>
          <w:color w:val="000000"/>
        </w:rPr>
        <w:t xml:space="preserve"> вправе допускать отклонение заявок, при закупке товаров (в том числе поставляемых при выполнении работ, оказании услуг) из </w:t>
      </w:r>
      <w:hyperlink r:id="rId66" w:history="1">
        <w:r w:rsidR="00620C6B" w:rsidRPr="00695759">
          <w:rPr>
            <w:rFonts w:ascii="Garamond" w:hAnsi="Garamond"/>
            <w:color w:val="000000"/>
          </w:rPr>
          <w:t>Перечня</w:t>
        </w:r>
      </w:hyperlink>
      <w:r w:rsidR="00620C6B" w:rsidRPr="00695759">
        <w:rPr>
          <w:rFonts w:ascii="Garamond" w:hAnsi="Garamond"/>
          <w:color w:val="000000"/>
        </w:rPr>
        <w:t>, утвержденного Постановлением Правительства РФ от 03.12.2020 № 2013, не включенных в реестры, указанные в п. 1.</w:t>
      </w:r>
      <w:r w:rsidR="009E442A" w:rsidRPr="00695759">
        <w:rPr>
          <w:rFonts w:ascii="Garamond" w:hAnsi="Garamond"/>
          <w:color w:val="000000"/>
        </w:rPr>
        <w:t>9</w:t>
      </w:r>
      <w:r w:rsidR="00620C6B" w:rsidRPr="00695759">
        <w:rPr>
          <w:rFonts w:ascii="Garamond" w:hAnsi="Garamond"/>
          <w:color w:val="000000"/>
        </w:rPr>
        <w:t>.2</w:t>
      </w:r>
      <w:r w:rsidR="009E442A" w:rsidRPr="00695759">
        <w:rPr>
          <w:rFonts w:ascii="Garamond" w:hAnsi="Garamond"/>
          <w:color w:val="000000"/>
        </w:rPr>
        <w:t>8</w:t>
      </w:r>
      <w:r w:rsidR="00620C6B" w:rsidRPr="00695759">
        <w:rPr>
          <w:rFonts w:ascii="Garamond" w:hAnsi="Garamond"/>
          <w:color w:val="000000"/>
        </w:rPr>
        <w:t xml:space="preserve"> настоящего положения.</w:t>
      </w:r>
    </w:p>
    <w:p w:rsidR="00C24EDF" w:rsidRPr="00695759" w:rsidRDefault="00C24EDF" w:rsidP="009E442A">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44" w:name="Par452"/>
      <w:bookmarkEnd w:id="44"/>
      <w:r w:rsidRPr="00695759">
        <w:rPr>
          <w:rFonts w:ascii="Garamond" w:hAnsi="Garamond"/>
          <w:color w:val="000000"/>
        </w:rPr>
        <w:t>1.</w:t>
      </w:r>
      <w:r w:rsidR="00384011" w:rsidRPr="00695759">
        <w:rPr>
          <w:rFonts w:ascii="Garamond" w:hAnsi="Garamond"/>
          <w:color w:val="000000"/>
        </w:rPr>
        <w:t>10</w:t>
      </w:r>
      <w:r w:rsidRPr="00695759">
        <w:rPr>
          <w:rFonts w:ascii="Garamond" w:hAnsi="Garamond"/>
          <w:color w:val="000000"/>
        </w:rPr>
        <w:t>. Требования к участникам закупки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bookmarkStart w:id="45" w:name="Par454"/>
      <w:bookmarkEnd w:id="45"/>
      <w:r w:rsidRPr="00695759">
        <w:rPr>
          <w:rFonts w:ascii="Garamond" w:hAnsi="Garamond"/>
          <w:color w:val="000000"/>
        </w:rPr>
        <w:lastRenderedPageBreak/>
        <w:t>1.</w:t>
      </w:r>
      <w:r w:rsidR="00384011" w:rsidRPr="00695759">
        <w:rPr>
          <w:rFonts w:ascii="Garamond" w:hAnsi="Garamond"/>
          <w:color w:val="000000"/>
        </w:rPr>
        <w:t>10</w:t>
      </w:r>
      <w:r w:rsidRPr="00695759">
        <w:rPr>
          <w:rFonts w:ascii="Garamond" w:hAnsi="Garamond"/>
          <w:color w:val="000000"/>
        </w:rPr>
        <w:t>.1. В документации о конкурентной закупке</w:t>
      </w:r>
      <w:r w:rsidR="00C24EDF" w:rsidRPr="00695759">
        <w:rPr>
          <w:rFonts w:ascii="Garamond" w:hAnsi="Garamond"/>
          <w:color w:val="000000"/>
        </w:rPr>
        <w:t>, извещен</w:t>
      </w:r>
      <w:r w:rsidR="005C2910" w:rsidRPr="00695759">
        <w:rPr>
          <w:rFonts w:ascii="Garamond" w:hAnsi="Garamond"/>
          <w:color w:val="000000"/>
        </w:rPr>
        <w:t>ии</w:t>
      </w:r>
      <w:r w:rsidRPr="00695759">
        <w:rPr>
          <w:rFonts w:ascii="Garamond" w:hAnsi="Garamond"/>
          <w:color w:val="000000"/>
        </w:rPr>
        <w:t xml:space="preserve"> о проведении запроса котировок</w:t>
      </w:r>
      <w:r w:rsidR="00C24EDF" w:rsidRPr="00695759">
        <w:rPr>
          <w:rFonts w:ascii="Garamond" w:hAnsi="Garamond"/>
          <w:color w:val="000000"/>
        </w:rPr>
        <w:t>, в документации запроса цен</w:t>
      </w:r>
      <w:r w:rsidRPr="00695759">
        <w:rPr>
          <w:rFonts w:ascii="Garamond" w:hAnsi="Garamond"/>
          <w:color w:val="000000"/>
        </w:rPr>
        <w:t xml:space="preserve"> </w:t>
      </w:r>
      <w:r w:rsidR="005C2910" w:rsidRPr="00695759">
        <w:rPr>
          <w:rFonts w:ascii="Garamond" w:hAnsi="Garamond"/>
          <w:color w:val="000000"/>
        </w:rPr>
        <w:t>заказчик вправе устанавливать</w:t>
      </w:r>
      <w:r w:rsidRPr="00695759">
        <w:rPr>
          <w:rFonts w:ascii="Garamond" w:hAnsi="Garamond"/>
          <w:color w:val="000000"/>
        </w:rPr>
        <w:t xml:space="preserve"> следующие обязательные требования к участникам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участник закупки должен отвечать требованиям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участник закупки не находится в процессе ликвидации (для участника</w:t>
      </w:r>
      <w:r w:rsidR="00ED73F2" w:rsidRPr="00695759">
        <w:rPr>
          <w:rFonts w:ascii="Garamond" w:hAnsi="Garamond"/>
          <w:color w:val="000000"/>
        </w:rPr>
        <w:t xml:space="preserve"> – </w:t>
      </w:r>
      <w:r w:rsidRPr="00695759">
        <w:rPr>
          <w:rFonts w:ascii="Garamond" w:hAnsi="Garamond"/>
          <w:color w:val="000000"/>
        </w:rPr>
        <w:t>юридического лица), не признан по решению арбитражного суда несостоятельным (банкротом) (для участника</w:t>
      </w:r>
      <w:r w:rsidR="00ED73F2" w:rsidRPr="00695759">
        <w:rPr>
          <w:rFonts w:ascii="Garamond" w:hAnsi="Garamond"/>
          <w:color w:val="000000"/>
        </w:rPr>
        <w:t xml:space="preserve"> – </w:t>
      </w:r>
      <w:r w:rsidRPr="00695759">
        <w:rPr>
          <w:rFonts w:ascii="Garamond" w:hAnsi="Garamond"/>
          <w:color w:val="000000"/>
        </w:rPr>
        <w:t>как юридического, так и физического лица);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4) на день подачи заявки деятельность участника закупки не приостановлена в порядке, предусмотренном </w:t>
      </w:r>
      <w:hyperlink r:id="rId67" w:history="1">
        <w:r w:rsidRPr="00695759">
          <w:rPr>
            <w:rFonts w:ascii="Garamond" w:hAnsi="Garamond"/>
            <w:color w:val="000000"/>
          </w:rPr>
          <w:t>Кодексом</w:t>
        </w:r>
      </w:hyperlink>
      <w:r w:rsidRPr="00695759">
        <w:rPr>
          <w:rFonts w:ascii="Garamond" w:hAnsi="Garamond"/>
          <w:color w:val="000000"/>
        </w:rPr>
        <w:t xml:space="preserve"> РФ об административных правонарушениях;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6) сведения об участнике закупки отсутствуют в реестрах недобросовестных поставщиков, ведение которых предусмотрено </w:t>
      </w:r>
      <w:hyperlink r:id="rId68" w:history="1">
        <w:r w:rsidRPr="00695759">
          <w:rPr>
            <w:rFonts w:ascii="Garamond" w:hAnsi="Garamond"/>
            <w:color w:val="000000"/>
          </w:rPr>
          <w:t>Законом</w:t>
        </w:r>
      </w:hyperlink>
      <w:r w:rsidR="008445E2"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и </w:t>
      </w:r>
      <w:hyperlink r:id="rId69" w:history="1">
        <w:r w:rsidRPr="00695759">
          <w:rPr>
            <w:rFonts w:ascii="Garamond" w:hAnsi="Garamond"/>
            <w:color w:val="000000"/>
          </w:rPr>
          <w:t>Законом</w:t>
        </w:r>
      </w:hyperlink>
      <w:r w:rsidR="008445E2"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44-ФЗ;</w:t>
      </w:r>
    </w:p>
    <w:p w:rsidR="005C707E" w:rsidRDefault="005C707E" w:rsidP="00ED73F2">
      <w:pPr>
        <w:pStyle w:val="ConsPlusNormal"/>
        <w:ind w:firstLine="567"/>
        <w:jc w:val="both"/>
        <w:rPr>
          <w:rFonts w:ascii="Garamond" w:hAnsi="Garamond"/>
          <w:color w:val="000000"/>
        </w:rPr>
      </w:pPr>
      <w:r w:rsidRPr="00695759">
        <w:rPr>
          <w:rFonts w:ascii="Garamond" w:hAnsi="Garamond"/>
          <w:color w:val="000000"/>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w:t>
      </w:r>
      <w:r w:rsidR="008445E2" w:rsidRPr="00695759">
        <w:rPr>
          <w:rFonts w:ascii="Garamond" w:hAnsi="Garamond"/>
          <w:color w:val="000000"/>
        </w:rPr>
        <w:t>,</w:t>
      </w:r>
      <w:r w:rsidRPr="00695759">
        <w:rPr>
          <w:rFonts w:ascii="Garamond" w:hAnsi="Garamond"/>
          <w:color w:val="000000"/>
        </w:rPr>
        <w:t xml:space="preserve"> либо исполнение договора предполагает ее использование.</w:t>
      </w:r>
    </w:p>
    <w:p w:rsidR="00307050" w:rsidRPr="00695759" w:rsidRDefault="00307050" w:rsidP="00ED73F2">
      <w:pPr>
        <w:pStyle w:val="ConsPlusNormal"/>
        <w:ind w:firstLine="567"/>
        <w:jc w:val="both"/>
        <w:rPr>
          <w:rFonts w:ascii="Garamond" w:hAnsi="Garamond"/>
          <w:color w:val="000000"/>
        </w:rPr>
      </w:pPr>
      <w:r>
        <w:rPr>
          <w:rFonts w:ascii="Garamond" w:hAnsi="Garamond"/>
          <w:color w:val="000000"/>
        </w:rPr>
        <w:t xml:space="preserve">8) </w:t>
      </w:r>
      <w:r w:rsidRPr="00307050">
        <w:rPr>
          <w:rFonts w:ascii="Garamond" w:hAnsi="Garamond"/>
          <w:color w:val="000000"/>
        </w:rPr>
        <w:t xml:space="preserve">участник закупки не может  являться иностранным агентом в соответствии с Федеральным </w:t>
      </w:r>
      <w:hyperlink r:id="rId70" w:history="1">
        <w:r w:rsidRPr="00307050">
          <w:rPr>
            <w:rStyle w:val="af"/>
            <w:rFonts w:ascii="Garamond" w:hAnsi="Garamond"/>
          </w:rPr>
          <w:t>законом</w:t>
        </w:r>
      </w:hyperlink>
      <w:r w:rsidRPr="00307050">
        <w:rPr>
          <w:rFonts w:ascii="Garamond" w:hAnsi="Garamond"/>
          <w:color w:val="000000"/>
        </w:rPr>
        <w:t xml:space="preserve"> от 14 июля 2022 года N 255-ФЗ "О контроле за деятельностью лиц, находящихся под иностранным влиянием.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10</w:t>
      </w:r>
      <w:r w:rsidRPr="00695759">
        <w:rPr>
          <w:rFonts w:ascii="Garamond" w:hAnsi="Garamond"/>
          <w:color w:val="000000"/>
        </w:rPr>
        <w:t>.2. К участникам закупки не допускается устанавливать требования дискриминационного характера.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10</w:t>
      </w:r>
      <w:r w:rsidRPr="00695759">
        <w:rPr>
          <w:rFonts w:ascii="Garamond" w:hAnsi="Garamond"/>
          <w:color w:val="000000"/>
        </w:rPr>
        <w:t>.3.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10</w:t>
      </w:r>
      <w:r w:rsidRPr="00695759">
        <w:rPr>
          <w:rFonts w:ascii="Garamond" w:hAnsi="Garamond"/>
          <w:color w:val="000000"/>
        </w:rPr>
        <w:t>.4.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46" w:name="Par466"/>
      <w:bookmarkEnd w:id="46"/>
      <w:r w:rsidRPr="00695759">
        <w:rPr>
          <w:rFonts w:ascii="Garamond" w:hAnsi="Garamond"/>
          <w:color w:val="000000"/>
        </w:rPr>
        <w:t>1.1</w:t>
      </w:r>
      <w:r w:rsidR="00384011" w:rsidRPr="00695759">
        <w:rPr>
          <w:rFonts w:ascii="Garamond" w:hAnsi="Garamond"/>
          <w:color w:val="000000"/>
        </w:rPr>
        <w:t>1</w:t>
      </w:r>
      <w:r w:rsidRPr="00695759">
        <w:rPr>
          <w:rFonts w:ascii="Garamond" w:hAnsi="Garamond"/>
          <w:color w:val="000000"/>
        </w:rPr>
        <w:t>. Условия допуска к участию</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и отстранения от участия в закупках</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bookmarkStart w:id="47" w:name="Par469"/>
      <w:bookmarkEnd w:id="47"/>
      <w:r w:rsidRPr="00695759">
        <w:rPr>
          <w:rFonts w:ascii="Garamond" w:hAnsi="Garamond"/>
          <w:color w:val="000000"/>
        </w:rPr>
        <w:t>1.</w:t>
      </w:r>
      <w:r w:rsidR="00384011" w:rsidRPr="00695759">
        <w:rPr>
          <w:rFonts w:ascii="Garamond" w:hAnsi="Garamond"/>
          <w:color w:val="000000"/>
        </w:rPr>
        <w:t>11</w:t>
      </w:r>
      <w:r w:rsidRPr="00695759">
        <w:rPr>
          <w:rFonts w:ascii="Garamond" w:hAnsi="Garamond"/>
          <w:color w:val="000000"/>
        </w:rPr>
        <w:t>.1. Комиссия по закупкам отказывает участнику закупки в допуске к участию в процедуре закупки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 выявлено несоответствие участника хотя бы одному из требований, перечисленных в </w:t>
      </w:r>
      <w:hyperlink w:anchor="Par454"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sidRPr="00695759">
          <w:rPr>
            <w:rFonts w:ascii="Garamond" w:hAnsi="Garamond"/>
            <w:color w:val="000000"/>
          </w:rPr>
          <w:t>п. 1.</w:t>
        </w:r>
        <w:r w:rsidR="00005ACD" w:rsidRPr="00695759">
          <w:rPr>
            <w:rFonts w:ascii="Garamond" w:hAnsi="Garamond"/>
            <w:color w:val="000000"/>
          </w:rPr>
          <w:t>10</w:t>
        </w:r>
        <w:r w:rsidRPr="00695759">
          <w:rPr>
            <w:rFonts w:ascii="Garamond" w:hAnsi="Garamond"/>
            <w:color w:val="000000"/>
          </w:rPr>
          <w:t>.1</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участник закупки не представил документы, необходимые для участия в процедуре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в представленных документах или в заявке указаны недостоверные сведения об участнике закупки и (или) о товарах, работах, услугах</w:t>
      </w:r>
      <w:r w:rsidR="005177C4" w:rsidRPr="00695759">
        <w:rPr>
          <w:rFonts w:ascii="Garamond" w:hAnsi="Garamond"/>
          <w:color w:val="000000"/>
        </w:rPr>
        <w:t>, в том числе разночтения и арифметические ошибки, например</w:t>
      </w:r>
      <w:r w:rsidR="00BA2BB0" w:rsidRPr="00695759">
        <w:rPr>
          <w:rFonts w:ascii="Garamond" w:hAnsi="Garamond"/>
          <w:color w:val="000000"/>
        </w:rPr>
        <w:t>,</w:t>
      </w:r>
      <w:r w:rsidR="005177C4" w:rsidRPr="00695759">
        <w:rPr>
          <w:rFonts w:ascii="Garamond" w:hAnsi="Garamond"/>
          <w:color w:val="000000"/>
        </w:rPr>
        <w:t xml:space="preserve"> в указании ценового предложения</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участник закупки не предоставил обеспечение заявки на участие в закупке, если такое обеспечение предусмотрено документацией о закупке.</w:t>
      </w:r>
    </w:p>
    <w:p w:rsidR="005C707E" w:rsidRPr="00695759" w:rsidRDefault="005C707E" w:rsidP="00ED73F2">
      <w:pPr>
        <w:pStyle w:val="ConsPlusNormal"/>
        <w:ind w:firstLine="567"/>
        <w:jc w:val="both"/>
        <w:rPr>
          <w:rFonts w:ascii="Garamond" w:hAnsi="Garamond"/>
          <w:color w:val="000000"/>
        </w:rPr>
      </w:pPr>
      <w:bookmarkStart w:id="48" w:name="Par475"/>
      <w:bookmarkEnd w:id="48"/>
      <w:r w:rsidRPr="00695759">
        <w:rPr>
          <w:rFonts w:ascii="Garamond" w:hAnsi="Garamond"/>
          <w:color w:val="000000"/>
        </w:rPr>
        <w:t>1.</w:t>
      </w:r>
      <w:r w:rsidR="00384011" w:rsidRPr="00695759">
        <w:rPr>
          <w:rFonts w:ascii="Garamond" w:hAnsi="Garamond"/>
          <w:color w:val="000000"/>
        </w:rPr>
        <w:t>11</w:t>
      </w:r>
      <w:r w:rsidRPr="00695759">
        <w:rPr>
          <w:rFonts w:ascii="Garamond" w:hAnsi="Garamond"/>
          <w:color w:val="000000"/>
        </w:rPr>
        <w:t xml:space="preserve">.2. Если выявлен хотя бы один из фактов, указанных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w:t>
        </w:r>
        <w:r w:rsidR="00005ACD" w:rsidRPr="00695759">
          <w:rPr>
            <w:rFonts w:ascii="Garamond" w:hAnsi="Garamond"/>
            <w:color w:val="000000"/>
          </w:rPr>
          <w:t>11</w:t>
        </w:r>
        <w:r w:rsidRPr="00695759">
          <w:rPr>
            <w:rFonts w:ascii="Garamond" w:hAnsi="Garamond"/>
            <w:color w:val="000000"/>
          </w:rPr>
          <w:t>.1</w:t>
        </w:r>
      </w:hyperlink>
      <w:r w:rsidRPr="00695759">
        <w:rPr>
          <w:rFonts w:ascii="Garamond" w:hAnsi="Garamond"/>
          <w:color w:val="000000"/>
        </w:rPr>
        <w:t xml:space="preserve">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3727C0" w:rsidRPr="00695759" w:rsidRDefault="003727C0" w:rsidP="00ED73F2">
      <w:pPr>
        <w:pStyle w:val="ConsPlusNormal"/>
        <w:ind w:firstLine="567"/>
        <w:jc w:val="both"/>
        <w:rPr>
          <w:rFonts w:ascii="Garamond" w:hAnsi="Garamond"/>
          <w:color w:val="000000"/>
        </w:rPr>
      </w:pPr>
      <w:r w:rsidRPr="00695759">
        <w:rPr>
          <w:rFonts w:ascii="Garamond" w:hAnsi="Garamond"/>
          <w:color w:val="000000"/>
        </w:rPr>
        <w:lastRenderedPageBreak/>
        <w:t>1.</w:t>
      </w:r>
      <w:r w:rsidR="00384011" w:rsidRPr="00695759">
        <w:rPr>
          <w:rFonts w:ascii="Garamond" w:hAnsi="Garamond"/>
          <w:color w:val="000000"/>
        </w:rPr>
        <w:t>11</w:t>
      </w:r>
      <w:r w:rsidRPr="00695759">
        <w:rPr>
          <w:rFonts w:ascii="Garamond" w:hAnsi="Garamond"/>
          <w:color w:val="000000"/>
        </w:rPr>
        <w:t>.3. Комиссия по закупкам вправе проверить сведения, содержащиеся в заявка</w:t>
      </w:r>
      <w:r w:rsidR="00C24EDF" w:rsidRPr="00695759">
        <w:rPr>
          <w:rFonts w:ascii="Garamond" w:hAnsi="Garamond"/>
          <w:color w:val="000000"/>
        </w:rPr>
        <w:t>х</w:t>
      </w:r>
      <w:r w:rsidRPr="00695759">
        <w:rPr>
          <w:rFonts w:ascii="Garamond" w:hAnsi="Garamond"/>
          <w:color w:val="000000"/>
        </w:rPr>
        <w:t xml:space="preserve"> на участие в </w:t>
      </w:r>
      <w:r w:rsidR="00A3767D" w:rsidRPr="00695759">
        <w:rPr>
          <w:rFonts w:ascii="Garamond" w:hAnsi="Garamond"/>
          <w:color w:val="000000"/>
        </w:rPr>
        <w:t>закупке: о</w:t>
      </w:r>
      <w:r w:rsidRPr="00695759">
        <w:rPr>
          <w:rFonts w:ascii="Garamond" w:hAnsi="Garamond"/>
          <w:color w:val="000000"/>
        </w:rPr>
        <w:t xml:space="preserve"> предлагаемом к поставке товаре, участнике закупки и т.п.</w:t>
      </w:r>
    </w:p>
    <w:p w:rsidR="005C707E" w:rsidRPr="00695759" w:rsidRDefault="005C707E" w:rsidP="00ED73F2">
      <w:pPr>
        <w:pStyle w:val="ConsPlusNormal"/>
        <w:ind w:firstLine="567"/>
        <w:jc w:val="both"/>
        <w:rPr>
          <w:rFonts w:ascii="Garamond" w:hAnsi="Garamond"/>
          <w:color w:val="000000"/>
        </w:rPr>
      </w:pPr>
      <w:bookmarkStart w:id="49" w:name="Par476"/>
      <w:bookmarkEnd w:id="49"/>
      <w:r w:rsidRPr="00695759">
        <w:rPr>
          <w:rFonts w:ascii="Garamond" w:hAnsi="Garamond"/>
          <w:color w:val="000000"/>
        </w:rPr>
        <w:t>1.</w:t>
      </w:r>
      <w:r w:rsidR="00384011" w:rsidRPr="00695759">
        <w:rPr>
          <w:rFonts w:ascii="Garamond" w:hAnsi="Garamond"/>
          <w:color w:val="000000"/>
        </w:rPr>
        <w:t>11</w:t>
      </w:r>
      <w:r w:rsidRPr="00695759">
        <w:rPr>
          <w:rFonts w:ascii="Garamond" w:hAnsi="Garamond"/>
          <w:color w:val="000000"/>
        </w:rPr>
        <w:t>.</w:t>
      </w:r>
      <w:r w:rsidR="003727C0" w:rsidRPr="00695759">
        <w:rPr>
          <w:rFonts w:ascii="Garamond" w:hAnsi="Garamond"/>
          <w:color w:val="000000"/>
        </w:rPr>
        <w:t>4</w:t>
      </w:r>
      <w:r w:rsidRPr="00695759">
        <w:rPr>
          <w:rFonts w:ascii="Garamond" w:hAnsi="Garamond"/>
          <w:color w:val="000000"/>
        </w:rPr>
        <w:t xml:space="preserve">. В случае выявления фактов, предусмотренных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w:t>
        </w:r>
        <w:r w:rsidR="00005ACD" w:rsidRPr="00695759">
          <w:rPr>
            <w:rFonts w:ascii="Garamond" w:hAnsi="Garamond"/>
            <w:color w:val="000000"/>
          </w:rPr>
          <w:t>11</w:t>
        </w:r>
        <w:r w:rsidRPr="00695759">
          <w:rPr>
            <w:rFonts w:ascii="Garamond" w:hAnsi="Garamond"/>
            <w:color w:val="000000"/>
          </w:rPr>
          <w:t>.1</w:t>
        </w:r>
      </w:hyperlink>
      <w:r w:rsidRPr="00695759">
        <w:rPr>
          <w:rFonts w:ascii="Garamond" w:hAnsi="Garamond"/>
          <w:color w:val="000000"/>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5C707E" w:rsidRPr="00695759" w:rsidRDefault="005C707E" w:rsidP="00ED73F2">
      <w:pPr>
        <w:pStyle w:val="ConsPlusNormal"/>
        <w:ind w:firstLine="567"/>
        <w:jc w:val="both"/>
        <w:rPr>
          <w:rFonts w:ascii="Garamond" w:hAnsi="Garamond"/>
          <w:color w:val="000000"/>
        </w:rPr>
      </w:pPr>
      <w:bookmarkStart w:id="50" w:name="Par477"/>
      <w:bookmarkEnd w:id="50"/>
      <w:r w:rsidRPr="00695759">
        <w:rPr>
          <w:rFonts w:ascii="Garamond" w:hAnsi="Garamond"/>
          <w:color w:val="000000"/>
        </w:rPr>
        <w:t>1.</w:t>
      </w:r>
      <w:r w:rsidR="00384011" w:rsidRPr="00695759">
        <w:rPr>
          <w:rFonts w:ascii="Garamond" w:hAnsi="Garamond"/>
          <w:color w:val="000000"/>
        </w:rPr>
        <w:t>11</w:t>
      </w:r>
      <w:r w:rsidRPr="00695759">
        <w:rPr>
          <w:rFonts w:ascii="Garamond" w:hAnsi="Garamond"/>
          <w:color w:val="000000"/>
        </w:rPr>
        <w:t>.</w:t>
      </w:r>
      <w:r w:rsidR="003727C0" w:rsidRPr="00695759">
        <w:rPr>
          <w:rFonts w:ascii="Garamond" w:hAnsi="Garamond"/>
          <w:color w:val="000000"/>
        </w:rPr>
        <w:t>5</w:t>
      </w:r>
      <w:r w:rsidRPr="00695759">
        <w:rPr>
          <w:rFonts w:ascii="Garamond" w:hAnsi="Garamond"/>
          <w:color w:val="000000"/>
        </w:rPr>
        <w:t xml:space="preserve">. Если факты, перечисленные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w:t>
        </w:r>
        <w:r w:rsidR="00005ACD" w:rsidRPr="00695759">
          <w:rPr>
            <w:rFonts w:ascii="Garamond" w:hAnsi="Garamond"/>
            <w:color w:val="000000"/>
          </w:rPr>
          <w:t>11</w:t>
        </w:r>
        <w:r w:rsidRPr="00695759">
          <w:rPr>
            <w:rFonts w:ascii="Garamond" w:hAnsi="Garamond"/>
            <w:color w:val="000000"/>
          </w:rPr>
          <w:t>.1</w:t>
        </w:r>
      </w:hyperlink>
      <w:r w:rsidRPr="00695759">
        <w:rPr>
          <w:rFonts w:ascii="Garamond" w:hAnsi="Garamond"/>
          <w:color w:val="000000"/>
        </w:rPr>
        <w:t>, выявлены на ином этапе закупки</w:t>
      </w:r>
      <w:r w:rsidR="00005ACD" w:rsidRPr="00695759">
        <w:rPr>
          <w:rFonts w:ascii="Garamond" w:hAnsi="Garamond"/>
          <w:color w:val="000000"/>
        </w:rPr>
        <w:t xml:space="preserve"> (в том числе на этапе заключения договора)</w:t>
      </w:r>
      <w:r w:rsidRPr="00695759">
        <w:rPr>
          <w:rFonts w:ascii="Garamond" w:hAnsi="Garamond"/>
          <w:color w:val="000000"/>
        </w:rPr>
        <w:t xml:space="preserve">, комиссия по закупкам составляет протокол отстранения от участия в процедуре закупки. В него включается информация, указанная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695759">
          <w:rPr>
            <w:rFonts w:ascii="Garamond" w:hAnsi="Garamond"/>
            <w:color w:val="000000"/>
          </w:rPr>
          <w:t>п. 1.</w:t>
        </w:r>
        <w:r w:rsidR="00005ACD" w:rsidRPr="00695759">
          <w:rPr>
            <w:rFonts w:ascii="Garamond" w:hAnsi="Garamond"/>
            <w:color w:val="000000"/>
          </w:rPr>
          <w:t>8</w:t>
        </w:r>
        <w:r w:rsidRPr="00695759">
          <w:rPr>
            <w:rFonts w:ascii="Garamond" w:hAnsi="Garamond"/>
            <w:color w:val="000000"/>
          </w:rPr>
          <w:t>.3</w:t>
        </w:r>
      </w:hyperlink>
      <w:r w:rsidRPr="00695759">
        <w:rPr>
          <w:rFonts w:ascii="Garamond" w:hAnsi="Garamond"/>
          <w:color w:val="000000"/>
        </w:rPr>
        <w:t xml:space="preserve"> настоящего Положения, а также: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сведения о месте, дате, времени составления протокола;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фамилии, имена, отчества, должности членов комиссии по закупкам;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номер заявки, присвоенный оператором электронной площадки при ее получении;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4) основание для отстранения в соответствии с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005ACD"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5) обстоятельства, при которых выявлен факт, указанный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005ACD"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6) сведения, полученные Заказчиком, комиссией по закупкам в подтверждение факта, названного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005ACD"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Указанный протокол размещается в ЕИС и на электронной площадке не позднее чем через три дня со дня подписания.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51" w:name="Par487"/>
      <w:bookmarkEnd w:id="51"/>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 Порядок заключения и исполнения договора</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.1. Договор заключается Заказчиком в порядке, установленном настоящим Положением, с учетом норм законодательства РФ.</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.2. Договор по результатам проведения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r w:rsidR="003727C0" w:rsidRPr="00695759">
        <w:rPr>
          <w:rFonts w:ascii="Garamond" w:hAnsi="Garamond"/>
          <w:color w:val="000000"/>
        </w:rPr>
        <w:t xml:space="preserve">. </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течение пяти дней со дня размещения в ЕИС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w:t>
      </w:r>
      <w:r w:rsidR="00000148" w:rsidRPr="00695759">
        <w:rPr>
          <w:rFonts w:ascii="Garamond" w:hAnsi="Garamond"/>
          <w:color w:val="000000"/>
        </w:rPr>
        <w:t>на электронной площадке</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5C2910" w:rsidRPr="00695759" w:rsidRDefault="005C2910" w:rsidP="001E5974">
      <w:pPr>
        <w:pStyle w:val="ConsPlusNormal"/>
        <w:ind w:firstLine="720"/>
        <w:jc w:val="both"/>
        <w:rPr>
          <w:rFonts w:ascii="Garamond" w:hAnsi="Garamond"/>
          <w:color w:val="000000"/>
        </w:rPr>
      </w:pPr>
      <w:r w:rsidRPr="00695759">
        <w:rPr>
          <w:rFonts w:ascii="Garamond" w:hAnsi="Garamond"/>
          <w:color w:val="000000"/>
        </w:rPr>
        <w:lastRenderedPageBreak/>
        <w:t>Заказчик вправе заключить договор</w:t>
      </w:r>
      <w:r w:rsidR="001E5974" w:rsidRPr="00695759">
        <w:rPr>
          <w:rFonts w:ascii="Garamond" w:hAnsi="Garamond"/>
          <w:color w:val="000000"/>
        </w:rPr>
        <w:t xml:space="preserve"> с победителем закупки на бумажном носителе по итогам проведения электронных процедур проведения торгов за пределами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 xml:space="preserve"> 12</w:t>
      </w:r>
      <w:r w:rsidRPr="00695759">
        <w:rPr>
          <w:rFonts w:ascii="Garamond" w:hAnsi="Garamond"/>
          <w:color w:val="000000"/>
        </w:rPr>
        <w:t>.3. Договор с единственным поставщиком заключается в следующем порядке.</w:t>
      </w:r>
    </w:p>
    <w:p w:rsidR="00005ACD" w:rsidRPr="00695759" w:rsidRDefault="00005ACD" w:rsidP="00005ACD">
      <w:pPr>
        <w:pStyle w:val="ConsPlusNormal"/>
        <w:ind w:firstLine="567"/>
        <w:jc w:val="both"/>
        <w:rPr>
          <w:rFonts w:ascii="Garamond" w:hAnsi="Garamond"/>
          <w:color w:val="000000"/>
        </w:rPr>
      </w:pPr>
      <w:r w:rsidRPr="00695759">
        <w:rPr>
          <w:rFonts w:ascii="Garamond" w:hAnsi="Garamond"/>
          <w:color w:val="000000"/>
        </w:rPr>
        <w:t>Договор с единственным поставщиком может быть заключен в электронной форме, в том числе с использованием функционала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Заказчик передает единственному поставщику два экземпляра проекта договора с согласованными сторонами условиями.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Заказчик возвращает поставщику подписанный и заверенный печатью один экземпляр договора не позднее чем через пять дней со дня его получения.</w:t>
      </w:r>
    </w:p>
    <w:p w:rsidR="005C707E" w:rsidRPr="00695759" w:rsidRDefault="005C707E" w:rsidP="001E7BC7">
      <w:pPr>
        <w:pStyle w:val="ConsPlusNormal"/>
        <w:ind w:firstLine="567"/>
        <w:jc w:val="both"/>
        <w:rPr>
          <w:rFonts w:ascii="Garamond" w:hAnsi="Garamond"/>
          <w:color w:val="000000"/>
        </w:rPr>
      </w:pPr>
      <w:bookmarkStart w:id="52" w:name="Par502"/>
      <w:bookmarkEnd w:id="52"/>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 xml:space="preserve">.4.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w:t>
      </w:r>
      <w:r w:rsidR="0082514D" w:rsidRPr="00695759">
        <w:rPr>
          <w:rFonts w:ascii="Garamond" w:hAnsi="Garamond"/>
          <w:color w:val="000000"/>
        </w:rPr>
        <w:t>,</w:t>
      </w:r>
      <w:r w:rsidRPr="00695759">
        <w:rPr>
          <w:rFonts w:ascii="Garamond" w:hAnsi="Garamond"/>
          <w:color w:val="000000"/>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w:t>
      </w:r>
      <w:hyperlink w:anchor="Par256" w:tooltip="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 w:history="1">
        <w:r w:rsidRPr="00695759">
          <w:rPr>
            <w:rFonts w:ascii="Garamond" w:hAnsi="Garamond"/>
            <w:color w:val="000000"/>
          </w:rPr>
          <w:t>п. 1.4.2</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5C707E" w:rsidRPr="00695759" w:rsidRDefault="005C707E" w:rsidP="00ED73F2">
      <w:pPr>
        <w:pStyle w:val="ConsPlusNormal"/>
        <w:ind w:firstLine="567"/>
        <w:jc w:val="both"/>
        <w:rPr>
          <w:rFonts w:ascii="Garamond" w:hAnsi="Garamond"/>
          <w:color w:val="000000"/>
        </w:rPr>
      </w:pPr>
      <w:bookmarkStart w:id="53" w:name="Par509"/>
      <w:bookmarkEnd w:id="53"/>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.5. Участник закупки признается уклонившимся от заключения договора в случае, когда: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не представил подписанный договор (отказался от заключения договора) в редакции Заказчика в срок, определенный настоящим Положением;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w:t>
      </w:r>
      <w:r w:rsidR="00ED73F2" w:rsidRPr="00695759">
        <w:rPr>
          <w:rFonts w:ascii="Garamond" w:hAnsi="Garamond"/>
          <w:color w:val="000000"/>
        </w:rPr>
        <w:t xml:space="preserve"> – </w:t>
      </w:r>
      <w:r w:rsidRPr="00695759">
        <w:rPr>
          <w:rFonts w:ascii="Garamond" w:hAnsi="Garamond"/>
          <w:color w:val="000000"/>
        </w:rPr>
        <w:t>если требование о предоставлении такого обеспечения было предусмотрено документацией о закупке и проектом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не представил сведения о цепочке собственников, включая бенефициаров (в том числе конечных), и документы, подтверждающие данные сведения,</w:t>
      </w:r>
      <w:r w:rsidR="00ED73F2" w:rsidRPr="00695759">
        <w:rPr>
          <w:rFonts w:ascii="Garamond" w:hAnsi="Garamond"/>
          <w:color w:val="000000"/>
        </w:rPr>
        <w:t xml:space="preserve"> – </w:t>
      </w:r>
      <w:r w:rsidRPr="00695759">
        <w:rPr>
          <w:rFonts w:ascii="Garamond" w:hAnsi="Garamond"/>
          <w:color w:val="000000"/>
        </w:rPr>
        <w:t>если требование о представлении таких сведений и документов установлено документацией о закупке и проектом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 xml:space="preserve">.6. Не позднее одного рабочего дня, следующего за днем, когда установлены факты, предусмотренные в </w:t>
      </w:r>
      <w:hyperlink w:anchor="Par509" w:tooltip="1.11.5. Участник закупки признается уклонившимся от заключения договора в случае, когда:" w:history="1">
        <w:r w:rsidRPr="00695759">
          <w:rPr>
            <w:rFonts w:ascii="Garamond" w:hAnsi="Garamond"/>
            <w:color w:val="000000"/>
          </w:rPr>
          <w:t>п. 1.1</w:t>
        </w:r>
        <w:r w:rsidR="001E7BC7" w:rsidRPr="00695759">
          <w:rPr>
            <w:rFonts w:ascii="Garamond" w:hAnsi="Garamond"/>
            <w:color w:val="000000"/>
          </w:rPr>
          <w:t>2</w:t>
        </w:r>
        <w:r w:rsidRPr="00695759">
          <w:rPr>
            <w:rFonts w:ascii="Garamond" w:hAnsi="Garamond"/>
            <w:color w:val="000000"/>
          </w:rPr>
          <w:t>.5</w:t>
        </w:r>
      </w:hyperlink>
      <w:r w:rsidRPr="00695759">
        <w:rPr>
          <w:rFonts w:ascii="Garamond" w:hAnsi="Garamond"/>
          <w:color w:val="000000"/>
        </w:rPr>
        <w:t xml:space="preserve">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место, дата и время составления протокола;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наименование лица, которое уклонилось от заключения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факты, на основании которых лицо признано уклонившимся от заключения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и на электронной площадке не позднее чем через три дня со дня подписания.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1.</w:t>
      </w:r>
      <w:r w:rsidR="00384011" w:rsidRPr="00695759">
        <w:rPr>
          <w:rFonts w:ascii="Garamond" w:hAnsi="Garamond"/>
          <w:color w:val="000000"/>
        </w:rPr>
        <w:t>12</w:t>
      </w:r>
      <w:r w:rsidRPr="00695759">
        <w:rPr>
          <w:rFonts w:ascii="Garamond" w:hAnsi="Garamond"/>
          <w:color w:val="000000"/>
        </w:rPr>
        <w:t>.7. В случае</w:t>
      </w:r>
      <w:r w:rsidR="0082514D" w:rsidRPr="00695759">
        <w:rPr>
          <w:rFonts w:ascii="Garamond" w:hAnsi="Garamond"/>
          <w:color w:val="000000"/>
        </w:rPr>
        <w:t>,</w:t>
      </w:r>
      <w:r w:rsidRPr="00695759">
        <w:rPr>
          <w:rFonts w:ascii="Garamond" w:hAnsi="Garamond"/>
          <w:color w:val="000000"/>
        </w:rPr>
        <w:t xml:space="preserve"> когда участник закупки признан победителем закупки, но отстранен от участия в ней в соответствии с </w:t>
      </w:r>
      <w:hyperlink w:anchor="Par475" w:tooltip="1.10.2. Если выявлен хотя бы один из фактов, указанных в п. 1.10.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 w:history="1">
        <w:r w:rsidRPr="00695759">
          <w:rPr>
            <w:rFonts w:ascii="Garamond" w:hAnsi="Garamond"/>
            <w:color w:val="000000"/>
          </w:rPr>
          <w:t>п. 1.1</w:t>
        </w:r>
        <w:r w:rsidR="001E7BC7" w:rsidRPr="00695759">
          <w:rPr>
            <w:rFonts w:ascii="Garamond" w:hAnsi="Garamond"/>
            <w:color w:val="000000"/>
          </w:rPr>
          <w:t>1</w:t>
        </w:r>
        <w:r w:rsidRPr="00695759">
          <w:rPr>
            <w:rFonts w:ascii="Garamond" w:hAnsi="Garamond"/>
            <w:color w:val="000000"/>
          </w:rPr>
          <w:t>.2</w:t>
        </w:r>
      </w:hyperlink>
      <w:r w:rsidRPr="00695759">
        <w:rPr>
          <w:rFonts w:ascii="Garamond" w:hAnsi="Garamond"/>
          <w:color w:val="000000"/>
        </w:rPr>
        <w:t xml:space="preserve">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w:t>
      </w:r>
      <w:r w:rsidR="00ED6627" w:rsidRPr="00695759">
        <w:rPr>
          <w:rFonts w:ascii="Garamond" w:hAnsi="Garamond"/>
          <w:color w:val="000000"/>
        </w:rPr>
        <w:t xml:space="preserve"> запроса цен,</w:t>
      </w:r>
      <w:r w:rsidRPr="00695759">
        <w:rPr>
          <w:rFonts w:ascii="Garamond" w:hAnsi="Garamond"/>
          <w:color w:val="000000"/>
        </w:rPr>
        <w:t xml:space="preserve"> предложение о цене которого является следующим после предложения победителя, заключается в следующем порядке.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w:t>
      </w:r>
      <w:r w:rsidR="00ED6627" w:rsidRPr="00695759">
        <w:rPr>
          <w:rFonts w:ascii="Garamond" w:hAnsi="Garamond"/>
          <w:color w:val="000000"/>
        </w:rPr>
        <w:t xml:space="preserve">запроса цен, </w:t>
      </w:r>
      <w:r w:rsidRPr="00695759">
        <w:rPr>
          <w:rFonts w:ascii="Garamond" w:hAnsi="Garamond"/>
          <w:color w:val="000000"/>
        </w:rPr>
        <w:t>предложение которого о цене является следующим после предложения победителя, условия исполнения договора, предложенные таким участником.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течение пяти дней со дня размещения в ЕИС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w:t>
      </w:r>
      <w:r w:rsidR="00ED6627" w:rsidRPr="00695759">
        <w:rPr>
          <w:rFonts w:ascii="Garamond" w:hAnsi="Garamond"/>
          <w:color w:val="000000"/>
        </w:rPr>
        <w:t xml:space="preserve"> запроса цен</w:t>
      </w:r>
      <w:r w:rsidR="0082514D" w:rsidRPr="00695759">
        <w:rPr>
          <w:rFonts w:ascii="Garamond" w:hAnsi="Garamond"/>
          <w:color w:val="000000"/>
        </w:rPr>
        <w:t>,</w:t>
      </w:r>
      <w:r w:rsidRPr="00695759">
        <w:rPr>
          <w:rFonts w:ascii="Garamond" w:hAnsi="Garamond"/>
          <w:color w:val="000000"/>
        </w:rPr>
        <w:t xml:space="preserve">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Договор с таким лицом заключается в порядке, указанном в </w:t>
      </w:r>
      <w:hyperlink w:anchor="Par502" w:tooltip="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 w:history="1">
        <w:r w:rsidRPr="00695759">
          <w:rPr>
            <w:rFonts w:ascii="Garamond" w:hAnsi="Garamond"/>
            <w:color w:val="000000"/>
          </w:rPr>
          <w:t>п. 1.1</w:t>
        </w:r>
        <w:r w:rsidR="001E7BC7" w:rsidRPr="00695759">
          <w:rPr>
            <w:rFonts w:ascii="Garamond" w:hAnsi="Garamond"/>
            <w:color w:val="000000"/>
          </w:rPr>
          <w:t>3</w:t>
        </w:r>
        <w:r w:rsidRPr="00695759">
          <w:rPr>
            <w:rFonts w:ascii="Garamond" w:hAnsi="Garamond"/>
            <w:color w:val="000000"/>
          </w:rPr>
          <w:t>.4</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.9. Цена договора является твердой и может изменяться только по соглашению сторон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цена снижается без изменения предусмотренного договором количества товаров, объема работ, услуг и иных условий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изменился размер ставки налога на добавленную стоимость;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изменились в соответствии с законодательством Российской Федерации регулируемые цены (тарифы) на товары, работы, услуги;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возможность изменить цену договора предусмотрена таким договором.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384011" w:rsidRPr="00695759">
        <w:rPr>
          <w:rFonts w:ascii="Garamond" w:hAnsi="Garamond"/>
          <w:color w:val="000000"/>
        </w:rPr>
        <w:t>12.</w:t>
      </w:r>
      <w:r w:rsidRPr="00695759">
        <w:rPr>
          <w:rFonts w:ascii="Garamond" w:hAnsi="Garamond"/>
          <w:color w:val="000000"/>
        </w:rPr>
        <w:t>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w:t>
      </w:r>
      <w:r w:rsidR="001E7BC7" w:rsidRPr="00695759">
        <w:rPr>
          <w:rFonts w:ascii="Garamond" w:hAnsi="Garamond"/>
          <w:color w:val="000000"/>
        </w:rPr>
        <w:t xml:space="preserve"> (цену договора)</w:t>
      </w:r>
      <w:r w:rsidRPr="00695759">
        <w:rPr>
          <w:rFonts w:ascii="Garamond" w:hAnsi="Garamond"/>
          <w:color w:val="000000"/>
        </w:rPr>
        <w:t>, если это предусмотрено документацией о закупке</w:t>
      </w:r>
      <w:r w:rsidR="001E7BC7" w:rsidRPr="00695759">
        <w:rPr>
          <w:rFonts w:ascii="Garamond" w:hAnsi="Garamond"/>
          <w:color w:val="000000"/>
        </w:rPr>
        <w:t xml:space="preserve"> (договором)</w:t>
      </w:r>
      <w:r w:rsidRPr="00695759">
        <w:rPr>
          <w:rFonts w:ascii="Garamond" w:hAnsi="Garamond"/>
          <w:color w:val="000000"/>
        </w:rPr>
        <w:t>.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w:t>
      </w:r>
      <w:r w:rsidR="00ED6627" w:rsidRPr="00695759">
        <w:rPr>
          <w:rFonts w:ascii="Garamond" w:hAnsi="Garamond"/>
          <w:color w:val="000000"/>
        </w:rPr>
        <w:t>, запроса цен</w:t>
      </w:r>
      <w:r w:rsidRPr="00695759">
        <w:rPr>
          <w:rFonts w:ascii="Garamond" w:hAnsi="Garamond"/>
          <w:color w:val="000000"/>
        </w:rPr>
        <w:t>), с которым заключается договор, на количество товара, установленное в документации о закупках.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дней со дня внесения изменений в договор размещает в ЕИС информацию об измененных условиях.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.14. В договор включается условие о порядке, сроках и способах предоставления обеспечения исполнения договора</w:t>
      </w:r>
      <w:r w:rsidR="001E7BC7" w:rsidRPr="00695759">
        <w:rPr>
          <w:rFonts w:ascii="Garamond" w:hAnsi="Garamond"/>
          <w:color w:val="000000"/>
        </w:rPr>
        <w:t xml:space="preserve"> (возврата обеспечения исполнения дог</w:t>
      </w:r>
      <w:r w:rsidR="00ED6627" w:rsidRPr="00695759">
        <w:rPr>
          <w:rFonts w:ascii="Garamond" w:hAnsi="Garamond"/>
          <w:color w:val="000000"/>
        </w:rPr>
        <w:t>о</w:t>
      </w:r>
      <w:r w:rsidR="001E7BC7" w:rsidRPr="00695759">
        <w:rPr>
          <w:rFonts w:ascii="Garamond" w:hAnsi="Garamond"/>
          <w:color w:val="000000"/>
        </w:rPr>
        <w:t>вора)</w:t>
      </w:r>
      <w:r w:rsidRPr="00695759">
        <w:rPr>
          <w:rFonts w:ascii="Garamond" w:hAnsi="Garamond"/>
          <w:color w:val="000000"/>
        </w:rPr>
        <w:t>, если соответствующее требование установлено Заказчиком в документации о закупке.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 xml:space="preserve">.15. В договоре обязательно определяется порядок, в котором Заказчик осуществляет </w:t>
      </w:r>
      <w:r w:rsidRPr="00695759">
        <w:rPr>
          <w:rFonts w:ascii="Garamond" w:hAnsi="Garamond"/>
          <w:color w:val="000000"/>
        </w:rPr>
        <w:lastRenderedPageBreak/>
        <w:t>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0B18C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 xml:space="preserve">.16. </w:t>
      </w:r>
      <w:r w:rsidR="000B18CE" w:rsidRPr="00695759">
        <w:rPr>
          <w:rFonts w:ascii="Garamond" w:hAnsi="Garamond"/>
          <w:color w:val="000000"/>
        </w:rPr>
        <w:t>В договоре с учетом особенностей предмета закупки обязательно указываются меры ответственности за нарушение его условий.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2</w:t>
      </w:r>
      <w:r w:rsidRPr="00695759">
        <w:rPr>
          <w:rFonts w:ascii="Garamond" w:hAnsi="Garamond"/>
          <w:color w:val="000000"/>
        </w:rPr>
        <w:t>.1</w:t>
      </w:r>
      <w:r w:rsidR="000B18CE" w:rsidRPr="00695759">
        <w:rPr>
          <w:rFonts w:ascii="Garamond" w:hAnsi="Garamond"/>
          <w:color w:val="000000"/>
        </w:rPr>
        <w:t>7</w:t>
      </w:r>
      <w:r w:rsidRPr="00695759">
        <w:rPr>
          <w:rFonts w:ascii="Garamond" w:hAnsi="Garamond"/>
          <w:color w:val="000000"/>
        </w:rPr>
        <w:t xml:space="preserve">.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71" w:history="1">
        <w:r w:rsidRPr="00695759">
          <w:rPr>
            <w:rFonts w:ascii="Garamond" w:hAnsi="Garamond"/>
            <w:color w:val="000000"/>
          </w:rPr>
          <w:t>кодексом</w:t>
        </w:r>
      </w:hyperlink>
      <w:r w:rsidRPr="00695759">
        <w:rPr>
          <w:rFonts w:ascii="Garamond" w:hAnsi="Garamond"/>
          <w:color w:val="000000"/>
        </w:rPr>
        <w:t xml:space="preserve"> РФ.</w:t>
      </w:r>
    </w:p>
    <w:p w:rsidR="001E5974" w:rsidRDefault="001E5974" w:rsidP="00ED73F2">
      <w:pPr>
        <w:pStyle w:val="ConsPlusNormal"/>
        <w:ind w:firstLine="567"/>
        <w:jc w:val="both"/>
        <w:rPr>
          <w:rFonts w:ascii="Garamond" w:hAnsi="Garamond"/>
          <w:color w:val="000000"/>
        </w:rPr>
      </w:pPr>
      <w:r w:rsidRPr="00695759">
        <w:rPr>
          <w:rFonts w:ascii="Garamond" w:hAnsi="Garamond"/>
          <w:color w:val="000000"/>
        </w:rPr>
        <w:t>1.12.18. Заказчик вправе изменить условия договора, в случае, если такая возможность была предусмотрена договором</w:t>
      </w:r>
      <w:r w:rsidR="00BA2BB0" w:rsidRPr="00695759">
        <w:rPr>
          <w:rFonts w:ascii="Garamond" w:hAnsi="Garamond"/>
          <w:color w:val="000000"/>
        </w:rPr>
        <w:t xml:space="preserve"> по основаниям, предусмотренным в тексте договора</w:t>
      </w:r>
      <w:r w:rsidR="005E73E2">
        <w:rPr>
          <w:rFonts w:ascii="Garamond" w:hAnsi="Garamond"/>
          <w:color w:val="000000"/>
        </w:rPr>
        <w:t>.</w:t>
      </w:r>
    </w:p>
    <w:p w:rsidR="005E73E2" w:rsidRPr="00695759" w:rsidRDefault="005E73E2" w:rsidP="00ED73F2">
      <w:pPr>
        <w:pStyle w:val="ConsPlusNormal"/>
        <w:ind w:firstLine="567"/>
        <w:jc w:val="both"/>
        <w:rPr>
          <w:rFonts w:ascii="Garamond" w:hAnsi="Garamond"/>
          <w:color w:val="000000"/>
        </w:rPr>
      </w:pPr>
      <w:r>
        <w:rPr>
          <w:rFonts w:ascii="Garamond" w:hAnsi="Garamond"/>
          <w:color w:val="000000"/>
        </w:rPr>
        <w:t>1.12.19. Заказчиком в соответствии с частью 5.4 статьи 3 № 223-ФЗ в настоящем Положении сформирован перечень отдельных видов товаров, работ, услуг в разрезе кодов ОКПД2, при осуществлении закупок которых могут применяться сроки оплаты, отличные от сроков оплаты, установленных ч. 5.3 ст. №3 №223-ФЗ (Приложение №1 к настоящему Положению), кроме закупок</w:t>
      </w:r>
      <w:r w:rsidR="00B474AF">
        <w:rPr>
          <w:rFonts w:ascii="Garamond" w:hAnsi="Garamond"/>
          <w:color w:val="000000"/>
        </w:rPr>
        <w:t>, осуществляемых в соответствии со ст. 3.4 № 223-ФЗ.</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54" w:name="Par542"/>
      <w:bookmarkEnd w:id="54"/>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 Реестр заключенных договоров</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 xml:space="preserve">.1. При формировании информации и документов для реестра договоров Заказчик руководствуется </w:t>
      </w:r>
      <w:hyperlink r:id="rId72" w:history="1">
        <w:r w:rsidRPr="00695759">
          <w:rPr>
            <w:rFonts w:ascii="Garamond" w:hAnsi="Garamond"/>
            <w:color w:val="000000"/>
          </w:rPr>
          <w:t>Постановлением</w:t>
        </w:r>
      </w:hyperlink>
      <w:r w:rsidRPr="00695759">
        <w:rPr>
          <w:rFonts w:ascii="Garamond" w:hAnsi="Garamond"/>
          <w:color w:val="000000"/>
        </w:rPr>
        <w:t xml:space="preserve"> Правительства РФ от 31.10.2014 </w:t>
      </w:r>
      <w:r w:rsidR="000407A5" w:rsidRPr="00695759">
        <w:rPr>
          <w:rFonts w:ascii="Garamond" w:hAnsi="Garamond"/>
          <w:color w:val="000000"/>
        </w:rPr>
        <w:t>№</w:t>
      </w:r>
      <w:r w:rsidRPr="00695759">
        <w:rPr>
          <w:rFonts w:ascii="Garamond" w:hAnsi="Garamond"/>
          <w:color w:val="000000"/>
        </w:rPr>
        <w:t xml:space="preserve"> 1132 </w:t>
      </w:r>
      <w:r w:rsidR="00ED73F2" w:rsidRPr="00695759">
        <w:rPr>
          <w:rFonts w:ascii="Garamond" w:hAnsi="Garamond"/>
          <w:color w:val="000000"/>
        </w:rPr>
        <w:t>«</w:t>
      </w:r>
      <w:r w:rsidRPr="00695759">
        <w:rPr>
          <w:rFonts w:ascii="Garamond" w:hAnsi="Garamond"/>
          <w:color w:val="000000"/>
        </w:rPr>
        <w:t>О порядке ведения реестра договоров, заключенных заказчиками по результатам закупки</w:t>
      </w:r>
      <w:r w:rsidR="00ED73F2" w:rsidRPr="00695759">
        <w:rPr>
          <w:rFonts w:ascii="Garamond" w:hAnsi="Garamond"/>
          <w:color w:val="000000"/>
        </w:rPr>
        <w:t>»</w:t>
      </w:r>
      <w:r w:rsidRPr="00695759">
        <w:rPr>
          <w:rFonts w:ascii="Garamond" w:hAnsi="Garamond"/>
          <w:color w:val="000000"/>
        </w:rPr>
        <w:t xml:space="preserve"> и </w:t>
      </w:r>
      <w:hyperlink r:id="rId73" w:history="1">
        <w:r w:rsidRPr="00695759">
          <w:rPr>
            <w:rFonts w:ascii="Garamond" w:hAnsi="Garamond"/>
            <w:color w:val="000000"/>
          </w:rPr>
          <w:t>Приказом</w:t>
        </w:r>
      </w:hyperlink>
      <w:r w:rsidRPr="00695759">
        <w:rPr>
          <w:rFonts w:ascii="Garamond" w:hAnsi="Garamond"/>
          <w:color w:val="000000"/>
        </w:rPr>
        <w:t xml:space="preserve"> Минфина России от 29.12.2014 </w:t>
      </w:r>
      <w:r w:rsidR="000407A5" w:rsidRPr="00695759">
        <w:rPr>
          <w:rFonts w:ascii="Garamond" w:hAnsi="Garamond"/>
          <w:color w:val="000000"/>
        </w:rPr>
        <w:t>№</w:t>
      </w:r>
      <w:r w:rsidRPr="00695759">
        <w:rPr>
          <w:rFonts w:ascii="Garamond" w:hAnsi="Garamond"/>
          <w:color w:val="000000"/>
        </w:rPr>
        <w:t xml:space="preserve"> 173н </w:t>
      </w:r>
      <w:r w:rsidR="00ED73F2" w:rsidRPr="00695759">
        <w:rPr>
          <w:rFonts w:ascii="Garamond" w:hAnsi="Garamond"/>
          <w:color w:val="000000"/>
        </w:rPr>
        <w:t>«</w:t>
      </w:r>
      <w:r w:rsidRPr="00695759">
        <w:rPr>
          <w:rFonts w:ascii="Garamond" w:hAnsi="Garamond"/>
          <w:color w:val="000000"/>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r w:rsidR="00ED73F2" w:rsidRPr="00695759">
        <w:rPr>
          <w:rFonts w:ascii="Garamond" w:hAnsi="Garamond"/>
          <w:color w:val="000000"/>
        </w:rPr>
        <w:t>»</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 xml:space="preserve">.2. Заказчик вносит сведения о заключенных по итогам осуществления закупок </w:t>
      </w:r>
      <w:r w:rsidR="00ED6627" w:rsidRPr="00695759">
        <w:rPr>
          <w:rFonts w:ascii="Garamond" w:hAnsi="Garamond"/>
          <w:color w:val="000000"/>
        </w:rPr>
        <w:t xml:space="preserve">и неконкурентного запроса цен </w:t>
      </w:r>
      <w:r w:rsidRPr="00695759">
        <w:rPr>
          <w:rFonts w:ascii="Garamond" w:hAnsi="Garamond"/>
          <w:color w:val="000000"/>
        </w:rPr>
        <w:t>договорах и передает прилагаемые к ним документы в реестр договоров в течение трех рабочих дней с даты заключения таких договоров.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превышает размеры, указанные в </w:t>
      </w:r>
      <w:hyperlink w:anchor="Par288" w:tooltip="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 w:history="1">
        <w:r w:rsidRPr="00695759">
          <w:rPr>
            <w:rFonts w:ascii="Garamond" w:hAnsi="Garamond"/>
            <w:color w:val="000000"/>
          </w:rPr>
          <w:t>пп. 1 п. 1.4.10</w:t>
        </w:r>
      </w:hyperlink>
      <w:r w:rsidRPr="00695759">
        <w:rPr>
          <w:rFonts w:ascii="Garamond" w:hAnsi="Garamond"/>
          <w:color w:val="000000"/>
        </w:rPr>
        <w:t xml:space="preserve"> настоящего Положения, договорах и передает прилагаемые к ним документы в реестр договоров.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.4. 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rsidR="00BA2BB0" w:rsidRDefault="00BA2BB0" w:rsidP="00ED73F2">
      <w:pPr>
        <w:pStyle w:val="ConsPlusNormal"/>
        <w:ind w:firstLine="567"/>
        <w:jc w:val="both"/>
        <w:rPr>
          <w:rFonts w:ascii="Garamond" w:hAnsi="Garamond"/>
          <w:color w:val="000000"/>
        </w:rPr>
      </w:pPr>
      <w:r w:rsidRPr="00695759">
        <w:rPr>
          <w:rFonts w:ascii="Garamond" w:hAnsi="Garamond"/>
          <w:color w:val="000000"/>
        </w:rPr>
        <w:t>При этом под исполнением договора понимается факт полного исполнения обязательств по договору (приемка и/или оплата товаров (работ, услуг) в полном объеме).</w:t>
      </w:r>
    </w:p>
    <w:p w:rsidR="00B474AF" w:rsidRPr="00695759" w:rsidRDefault="00B474AF" w:rsidP="00ED73F2">
      <w:pPr>
        <w:pStyle w:val="ConsPlusNormal"/>
        <w:ind w:firstLine="567"/>
        <w:jc w:val="both"/>
        <w:rPr>
          <w:rFonts w:ascii="Garamond" w:hAnsi="Garamond"/>
          <w:color w:val="000000"/>
        </w:rPr>
      </w:pPr>
      <w:r>
        <w:rPr>
          <w:rFonts w:ascii="Garamond" w:hAnsi="Garamond"/>
          <w:color w:val="000000"/>
        </w:rPr>
        <w:t>Размещение информации в ЕИС может осуществляться напрямую путем заполнения экранных форм в ЕИС, либо путем информационного обмена с внешними системами размещения информации.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 xml:space="preserve">.5. Если в договоре предусмотрена поэтапная приемка и оплата </w:t>
      </w:r>
      <w:r w:rsidR="00BA2BB0" w:rsidRPr="00695759">
        <w:rPr>
          <w:rFonts w:ascii="Garamond" w:hAnsi="Garamond"/>
          <w:color w:val="000000"/>
        </w:rPr>
        <w:t>товаров (работ, услуг)</w:t>
      </w:r>
      <w:r w:rsidRPr="00695759">
        <w:rPr>
          <w:rFonts w:ascii="Garamond" w:hAnsi="Garamond"/>
          <w:color w:val="000000"/>
        </w:rPr>
        <w:t xml:space="preserve">, информация об исполнении каждого этапа </w:t>
      </w:r>
      <w:r w:rsidR="00BA2BB0" w:rsidRPr="00695759">
        <w:rPr>
          <w:rFonts w:ascii="Garamond" w:hAnsi="Garamond"/>
          <w:color w:val="000000"/>
        </w:rPr>
        <w:t xml:space="preserve">может размещаться </w:t>
      </w:r>
      <w:r w:rsidRPr="00695759">
        <w:rPr>
          <w:rFonts w:ascii="Garamond" w:hAnsi="Garamond"/>
          <w:color w:val="000000"/>
        </w:rPr>
        <w:t>в реестр</w:t>
      </w:r>
      <w:r w:rsidR="00BA2BB0" w:rsidRPr="00695759">
        <w:rPr>
          <w:rFonts w:ascii="Garamond" w:hAnsi="Garamond"/>
          <w:color w:val="000000"/>
        </w:rPr>
        <w:t>е</w:t>
      </w:r>
      <w:r w:rsidRPr="00695759">
        <w:rPr>
          <w:rFonts w:ascii="Garamond" w:hAnsi="Garamond"/>
          <w:color w:val="000000"/>
        </w:rPr>
        <w:t xml:space="preserve"> договоров в течение 10 дней с момента исполнения</w:t>
      </w:r>
      <w:r w:rsidR="00BA2BB0" w:rsidRPr="00695759">
        <w:rPr>
          <w:rFonts w:ascii="Garamond" w:hAnsi="Garamond"/>
          <w:color w:val="000000"/>
        </w:rPr>
        <w:t xml:space="preserve"> этапа</w:t>
      </w:r>
      <w:r w:rsidR="005159BE" w:rsidRPr="00695759">
        <w:rPr>
          <w:rFonts w:ascii="Garamond" w:hAnsi="Garamond"/>
          <w:color w:val="000000"/>
        </w:rPr>
        <w:t xml:space="preserve"> (промежуточной приемки и/или оплаты товаров (работ, услуг) по договору)</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w:t>
      </w:r>
      <w:r w:rsidR="00384011" w:rsidRPr="00695759">
        <w:rPr>
          <w:rFonts w:ascii="Garamond" w:hAnsi="Garamond"/>
          <w:color w:val="000000"/>
        </w:rPr>
        <w:t>3</w:t>
      </w:r>
      <w:r w:rsidRPr="00695759">
        <w:rPr>
          <w:rFonts w:ascii="Garamond" w:hAnsi="Garamond"/>
          <w:color w:val="000000"/>
        </w:rPr>
        <w:t xml:space="preserve">.6. В реестр договоров не вносятся сведения и не передаются документы, которые в соответствии с </w:t>
      </w:r>
      <w:hyperlink r:id="rId74" w:history="1">
        <w:r w:rsidRPr="00695759">
          <w:rPr>
            <w:rFonts w:ascii="Garamond" w:hAnsi="Garamond"/>
            <w:color w:val="000000"/>
          </w:rPr>
          <w:t>Законом</w:t>
        </w:r>
      </w:hyperlink>
      <w:r w:rsidR="0082514D"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не подлежат размещению в ЕИС.</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55" w:name="Par554"/>
      <w:bookmarkEnd w:id="55"/>
      <w:r w:rsidRPr="00695759">
        <w:rPr>
          <w:rFonts w:ascii="Garamond" w:hAnsi="Garamond"/>
          <w:color w:val="000000"/>
        </w:rPr>
        <w:t>2. Закупка путем проведения конкурса в электронной форме</w:t>
      </w:r>
    </w:p>
    <w:p w:rsidR="005C707E" w:rsidRPr="00695759" w:rsidRDefault="005C707E" w:rsidP="00ED73F2">
      <w:pPr>
        <w:pStyle w:val="ConsPlusNormal"/>
        <w:ind w:firstLine="567"/>
        <w:jc w:val="both"/>
        <w:rPr>
          <w:rFonts w:ascii="Garamond" w:hAnsi="Garamond"/>
          <w:color w:val="000000"/>
        </w:rPr>
      </w:pPr>
    </w:p>
    <w:p w:rsidR="00EA7EBA" w:rsidRPr="00695759" w:rsidRDefault="005C707E" w:rsidP="00EA7EBA">
      <w:pPr>
        <w:pStyle w:val="ConsPlusNormal"/>
        <w:ind w:firstLine="567"/>
        <w:jc w:val="center"/>
        <w:rPr>
          <w:rFonts w:ascii="Garamond" w:hAnsi="Garamond"/>
          <w:color w:val="000000"/>
        </w:rPr>
      </w:pPr>
      <w:bookmarkStart w:id="56" w:name="Par556"/>
      <w:bookmarkEnd w:id="56"/>
      <w:r w:rsidRPr="00695759">
        <w:rPr>
          <w:rFonts w:ascii="Garamond" w:hAnsi="Garamond"/>
          <w:color w:val="000000"/>
        </w:rPr>
        <w:t xml:space="preserve">2.1. Конкурс </w:t>
      </w:r>
      <w:r w:rsidR="00EA7EBA" w:rsidRPr="00695759">
        <w:rPr>
          <w:rFonts w:ascii="Garamond" w:hAnsi="Garamond"/>
          <w:color w:val="000000"/>
        </w:rPr>
        <w:t>в электронной форме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на право заключения договора</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2.1.1. Закупка осуществляется путем проведения конкурса в электронной форме (далее</w:t>
      </w:r>
      <w:r w:rsidR="00ED73F2" w:rsidRPr="00695759">
        <w:rPr>
          <w:rFonts w:ascii="Garamond" w:hAnsi="Garamond"/>
          <w:color w:val="000000"/>
        </w:rPr>
        <w:t xml:space="preserve"> – </w:t>
      </w:r>
      <w:r w:rsidRPr="00695759">
        <w:rPr>
          <w:rFonts w:ascii="Garamond" w:hAnsi="Garamond"/>
          <w:color w:val="000000"/>
        </w:rPr>
        <w:lastRenderedPageBreak/>
        <w:t>конкурс), когда необходимо закупить товары, работы, услуги в связи с конкретными потребностями Заказчика (в том числе</w:t>
      </w:r>
      <w:r w:rsidR="0082514D" w:rsidRPr="00695759">
        <w:rPr>
          <w:rFonts w:ascii="Garamond" w:hAnsi="Garamond"/>
          <w:color w:val="000000"/>
        </w:rPr>
        <w:t>,</w:t>
      </w:r>
      <w:r w:rsidRPr="00695759">
        <w:rPr>
          <w:rFonts w:ascii="Garamond" w:hAnsi="Garamond"/>
          <w:color w:val="000000"/>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ar578" w:tooltip="2.4. Критерии оценки заявок на участие в конкурсе" w:history="1">
        <w:r w:rsidRPr="00695759">
          <w:rPr>
            <w:rFonts w:ascii="Garamond" w:hAnsi="Garamond"/>
            <w:color w:val="000000"/>
          </w:rPr>
          <w:t>п. 2.4</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2.1.2. Не допускается взимать с участников плату за участие в конкурсе.</w:t>
      </w:r>
    </w:p>
    <w:p w:rsidR="005C707E" w:rsidRPr="00695759" w:rsidRDefault="005C707E" w:rsidP="00ED73F2">
      <w:pPr>
        <w:pStyle w:val="ConsPlusNormal"/>
        <w:ind w:firstLine="567"/>
        <w:jc w:val="both"/>
        <w:rPr>
          <w:rFonts w:ascii="Garamond" w:hAnsi="Garamond"/>
          <w:color w:val="000000"/>
        </w:rPr>
      </w:pPr>
      <w:bookmarkStart w:id="57" w:name="Par561"/>
      <w:bookmarkEnd w:id="57"/>
      <w:r w:rsidRPr="00695759">
        <w:rPr>
          <w:rFonts w:ascii="Garamond" w:hAnsi="Garamond"/>
          <w:color w:val="000000"/>
        </w:rPr>
        <w:t>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w:t>
      </w:r>
      <w:r w:rsidR="000B18CE" w:rsidRPr="00695759">
        <w:rPr>
          <w:rFonts w:ascii="Garamond" w:hAnsi="Garamond"/>
          <w:color w:val="000000"/>
        </w:rPr>
        <w:t>.</w:t>
      </w:r>
    </w:p>
    <w:p w:rsidR="000B18CE" w:rsidRPr="00695759" w:rsidRDefault="000B18CE" w:rsidP="00ED73F2">
      <w:pPr>
        <w:pStyle w:val="ConsPlusNormal"/>
        <w:ind w:firstLine="567"/>
        <w:jc w:val="both"/>
        <w:rPr>
          <w:rFonts w:ascii="Garamond" w:hAnsi="Garamond"/>
          <w:color w:val="000000"/>
        </w:rPr>
      </w:pPr>
    </w:p>
    <w:p w:rsidR="006B3E97" w:rsidRPr="00695759" w:rsidRDefault="006B3E97" w:rsidP="00ED73F2">
      <w:pPr>
        <w:pStyle w:val="ConsPlusNormal"/>
        <w:ind w:firstLine="567"/>
        <w:jc w:val="center"/>
        <w:rPr>
          <w:rFonts w:ascii="Garamond" w:hAnsi="Garamond"/>
          <w:color w:val="000000"/>
        </w:rPr>
      </w:pPr>
      <w:bookmarkStart w:id="58" w:name="Par563"/>
      <w:bookmarkEnd w:id="58"/>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2.2. Извещение о проведении конкурса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2.2.1. В извещении о проведении конкурса должны быть указаны сведения в соответствии с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695759">
          <w:rPr>
            <w:rFonts w:ascii="Garamond" w:hAnsi="Garamond"/>
            <w:color w:val="000000"/>
          </w:rPr>
          <w:t>п. 1.</w:t>
        </w:r>
        <w:r w:rsidR="002C22D4" w:rsidRPr="00695759">
          <w:rPr>
            <w:rFonts w:ascii="Garamond" w:hAnsi="Garamond"/>
            <w:color w:val="000000"/>
          </w:rPr>
          <w:t>9</w:t>
        </w:r>
        <w:r w:rsidRPr="00695759">
          <w:rPr>
            <w:rFonts w:ascii="Garamond" w:hAnsi="Garamond"/>
            <w:color w:val="000000"/>
          </w:rPr>
          <w:t>.7</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5C707E" w:rsidRPr="00695759" w:rsidRDefault="005C707E" w:rsidP="00ED73F2">
      <w:pPr>
        <w:pStyle w:val="ConsPlusNormal"/>
        <w:ind w:firstLine="567"/>
        <w:jc w:val="both"/>
        <w:rPr>
          <w:rFonts w:ascii="Garamond" w:hAnsi="Garamond"/>
          <w:color w:val="000000"/>
        </w:rPr>
      </w:pPr>
      <w:bookmarkStart w:id="59" w:name="Par567"/>
      <w:bookmarkEnd w:id="59"/>
      <w:r w:rsidRPr="00695759">
        <w:rPr>
          <w:rFonts w:ascii="Garamond" w:hAnsi="Garamond"/>
          <w:color w:val="000000"/>
        </w:rPr>
        <w:t>2.2.3. Изменения, внесенные в извещение, размещаются Заказчиком в ЕИС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Pr="00695759">
          <w:rPr>
            <w:rFonts w:ascii="Garamond" w:hAnsi="Garamond"/>
            <w:color w:val="000000"/>
          </w:rPr>
          <w:t>п. 2.1.3</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60" w:name="Par570"/>
      <w:bookmarkEnd w:id="60"/>
      <w:r w:rsidRPr="00695759">
        <w:rPr>
          <w:rFonts w:ascii="Garamond" w:hAnsi="Garamond"/>
          <w:color w:val="000000"/>
        </w:rPr>
        <w:t>2.3. Конкурсная документация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2.3.1. Конкурсная документация должна содержать сведения, предусмотренные </w:t>
      </w:r>
      <w:hyperlink w:anchor="Par363" w:tooltip="1.8.2. В документации о закупке обязательно указываются:" w:history="1">
        <w:r w:rsidRPr="00695759">
          <w:rPr>
            <w:rFonts w:ascii="Garamond" w:hAnsi="Garamond"/>
            <w:color w:val="000000"/>
          </w:rPr>
          <w:t>п. 1.</w:t>
        </w:r>
        <w:r w:rsidR="002C22D4" w:rsidRPr="00695759">
          <w:rPr>
            <w:rFonts w:ascii="Garamond" w:hAnsi="Garamond"/>
            <w:color w:val="000000"/>
          </w:rPr>
          <w:t>9</w:t>
        </w:r>
        <w:r w:rsidRPr="00695759">
          <w:rPr>
            <w:rFonts w:ascii="Garamond" w:hAnsi="Garamond"/>
            <w:color w:val="000000"/>
          </w:rPr>
          <w:t>.2</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2.3.2. Заказчик вправе предусмотреть в конкурсной документации условие о проведении переторжки в соответствии с </w:t>
      </w:r>
      <w:hyperlink w:anchor="Par689" w:tooltip="2.8. Порядок проведения переторжки" w:history="1">
        <w:r w:rsidRPr="00695759">
          <w:rPr>
            <w:rFonts w:ascii="Garamond" w:hAnsi="Garamond"/>
            <w:color w:val="000000"/>
          </w:rPr>
          <w:t>п. 2.8</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2.3.3. К извещению, конкурсной документации должен быть приложен проект договора, являющийся их неотъемлемой частью.</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2.3.5. Изменения, внесенные в конкурсную документацию, размещаются в ЕИС и на электронной площадке в порядке и сроки, указанные в </w:t>
      </w:r>
      <w:hyperlink w:anchor="Par567" w:tooltip="2.2.3. Изменения, внесенные в извещение, размещаются Заказчиком в ЕИС и на электронной площадке не позднее трех дней со дня принятия решения о внесении таких изменений. Изменение предмета конкурса не допускается." w:history="1">
        <w:r w:rsidRPr="00695759">
          <w:rPr>
            <w:rFonts w:ascii="Garamond" w:hAnsi="Garamond"/>
            <w:color w:val="000000"/>
          </w:rPr>
          <w:t>п. 2.2.3</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1532B" w:rsidRDefault="0051532B" w:rsidP="00ED73F2">
      <w:pPr>
        <w:pStyle w:val="ConsPlusNormal"/>
        <w:ind w:firstLine="567"/>
        <w:jc w:val="center"/>
        <w:rPr>
          <w:rFonts w:ascii="Garamond" w:hAnsi="Garamond"/>
          <w:color w:val="000000"/>
        </w:rPr>
      </w:pPr>
      <w:bookmarkStart w:id="61" w:name="Par578"/>
      <w:bookmarkEnd w:id="61"/>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2.4. Критерии оценки заявок на участие в конкурсе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5C707E" w:rsidRPr="00695759" w:rsidRDefault="005C707E" w:rsidP="00ED73F2">
      <w:pPr>
        <w:pStyle w:val="ConsPlusNormal"/>
        <w:ind w:firstLine="567"/>
        <w:jc w:val="both"/>
        <w:rPr>
          <w:rFonts w:ascii="Garamond" w:hAnsi="Garamond"/>
          <w:color w:val="000000"/>
        </w:rPr>
      </w:pPr>
      <w:bookmarkStart w:id="62" w:name="Par582"/>
      <w:bookmarkEnd w:id="62"/>
      <w:r w:rsidRPr="00695759">
        <w:rPr>
          <w:rFonts w:ascii="Garamond" w:hAnsi="Garamond"/>
          <w:color w:val="000000"/>
        </w:rPr>
        <w:t>2.4.2. Критериями оценки заявок на участие в конкурсе могут быть:</w:t>
      </w:r>
    </w:p>
    <w:p w:rsidR="005C707E" w:rsidRPr="00695759" w:rsidRDefault="005C707E" w:rsidP="00ED73F2">
      <w:pPr>
        <w:pStyle w:val="ConsPlusNormal"/>
        <w:ind w:firstLine="567"/>
        <w:jc w:val="both"/>
        <w:rPr>
          <w:rFonts w:ascii="Garamond" w:hAnsi="Garamond"/>
          <w:color w:val="000000"/>
        </w:rPr>
      </w:pPr>
      <w:bookmarkStart w:id="63" w:name="Par583"/>
      <w:bookmarkEnd w:id="63"/>
      <w:r w:rsidRPr="00695759">
        <w:rPr>
          <w:rFonts w:ascii="Garamond" w:hAnsi="Garamond"/>
          <w:color w:val="000000"/>
        </w:rPr>
        <w:t>1) цена;</w:t>
      </w:r>
    </w:p>
    <w:p w:rsidR="005C707E" w:rsidRPr="00695759" w:rsidRDefault="005C707E" w:rsidP="00ED73F2">
      <w:pPr>
        <w:pStyle w:val="ConsPlusNormal"/>
        <w:ind w:firstLine="567"/>
        <w:jc w:val="both"/>
        <w:rPr>
          <w:rFonts w:ascii="Garamond" w:hAnsi="Garamond"/>
          <w:color w:val="000000"/>
        </w:rPr>
      </w:pPr>
      <w:bookmarkStart w:id="64" w:name="Par584"/>
      <w:bookmarkEnd w:id="64"/>
      <w:r w:rsidRPr="00695759">
        <w:rPr>
          <w:rFonts w:ascii="Garamond" w:hAnsi="Garamond"/>
          <w:color w:val="000000"/>
        </w:rPr>
        <w:t>2) качественные и (или) функциональные характеристики (потребительские свойства) товара, качество работ, услуг;</w:t>
      </w:r>
    </w:p>
    <w:p w:rsidR="005C707E" w:rsidRPr="00695759" w:rsidRDefault="005C707E" w:rsidP="00ED73F2">
      <w:pPr>
        <w:pStyle w:val="ConsPlusNormal"/>
        <w:ind w:firstLine="567"/>
        <w:jc w:val="both"/>
        <w:rPr>
          <w:rFonts w:ascii="Garamond" w:hAnsi="Garamond"/>
          <w:color w:val="000000"/>
        </w:rPr>
      </w:pPr>
      <w:bookmarkStart w:id="65" w:name="Par585"/>
      <w:bookmarkEnd w:id="65"/>
      <w:r w:rsidRPr="00695759">
        <w:rPr>
          <w:rFonts w:ascii="Garamond" w:hAnsi="Garamond"/>
          <w:color w:val="000000"/>
        </w:rPr>
        <w:t>3) расходы на эксплуатацию товара;</w:t>
      </w:r>
    </w:p>
    <w:p w:rsidR="005C707E" w:rsidRPr="00695759" w:rsidRDefault="005C707E" w:rsidP="00ED73F2">
      <w:pPr>
        <w:pStyle w:val="ConsPlusNormal"/>
        <w:ind w:firstLine="567"/>
        <w:jc w:val="both"/>
        <w:rPr>
          <w:rFonts w:ascii="Garamond" w:hAnsi="Garamond"/>
          <w:color w:val="000000"/>
        </w:rPr>
      </w:pPr>
      <w:bookmarkStart w:id="66" w:name="Par586"/>
      <w:bookmarkEnd w:id="66"/>
      <w:r w:rsidRPr="00695759">
        <w:rPr>
          <w:rFonts w:ascii="Garamond" w:hAnsi="Garamond"/>
          <w:color w:val="000000"/>
        </w:rPr>
        <w:t>4) расходы на техническое обслуживание товара;</w:t>
      </w:r>
    </w:p>
    <w:p w:rsidR="005C707E" w:rsidRPr="00695759" w:rsidRDefault="005C707E" w:rsidP="00ED73F2">
      <w:pPr>
        <w:pStyle w:val="ConsPlusNormal"/>
        <w:ind w:firstLine="567"/>
        <w:jc w:val="both"/>
        <w:rPr>
          <w:rFonts w:ascii="Garamond" w:hAnsi="Garamond"/>
          <w:color w:val="000000"/>
        </w:rPr>
      </w:pPr>
      <w:bookmarkStart w:id="67" w:name="Par587"/>
      <w:bookmarkEnd w:id="67"/>
      <w:r w:rsidRPr="00695759">
        <w:rPr>
          <w:rFonts w:ascii="Garamond" w:hAnsi="Garamond"/>
          <w:color w:val="000000"/>
        </w:rPr>
        <w:t>5) сроки (периоды) поставки товара, выполнения работ, оказания услуг;</w:t>
      </w:r>
    </w:p>
    <w:p w:rsidR="005C707E" w:rsidRPr="00695759" w:rsidRDefault="005C707E" w:rsidP="00ED73F2">
      <w:pPr>
        <w:pStyle w:val="ConsPlusNormal"/>
        <w:ind w:firstLine="567"/>
        <w:jc w:val="both"/>
        <w:rPr>
          <w:rFonts w:ascii="Garamond" w:hAnsi="Garamond"/>
          <w:color w:val="000000"/>
        </w:rPr>
      </w:pPr>
      <w:bookmarkStart w:id="68" w:name="Par588"/>
      <w:bookmarkEnd w:id="68"/>
      <w:r w:rsidRPr="00695759">
        <w:rPr>
          <w:rFonts w:ascii="Garamond" w:hAnsi="Garamond"/>
          <w:color w:val="000000"/>
        </w:rPr>
        <w:lastRenderedPageBreak/>
        <w:t>6) срок, на который предоставляются гарантии качества товара, работ, услуг;</w:t>
      </w:r>
    </w:p>
    <w:p w:rsidR="005C707E" w:rsidRPr="00695759" w:rsidRDefault="005C707E" w:rsidP="00ED73F2">
      <w:pPr>
        <w:pStyle w:val="ConsPlusNormal"/>
        <w:ind w:firstLine="567"/>
        <w:jc w:val="both"/>
        <w:rPr>
          <w:rFonts w:ascii="Garamond" w:hAnsi="Garamond"/>
          <w:color w:val="000000"/>
        </w:rPr>
      </w:pPr>
      <w:bookmarkStart w:id="69" w:name="Par589"/>
      <w:bookmarkEnd w:id="69"/>
      <w:r w:rsidRPr="00695759">
        <w:rPr>
          <w:rFonts w:ascii="Garamond" w:hAnsi="Garamond"/>
          <w:color w:val="000000"/>
        </w:rPr>
        <w:t>7) деловая репутация участника закупок;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квалификация участника закупки;</w:t>
      </w:r>
    </w:p>
    <w:p w:rsidR="000B18CE" w:rsidRPr="00695759" w:rsidRDefault="005C707E" w:rsidP="00ED73F2">
      <w:pPr>
        <w:pStyle w:val="ConsPlusNormal"/>
        <w:ind w:firstLine="567"/>
        <w:jc w:val="both"/>
        <w:rPr>
          <w:rFonts w:ascii="Garamond" w:hAnsi="Garamond"/>
          <w:color w:val="000000"/>
        </w:rPr>
      </w:pPr>
      <w:bookmarkStart w:id="70" w:name="Par592"/>
      <w:bookmarkEnd w:id="70"/>
      <w:r w:rsidRPr="00695759">
        <w:rPr>
          <w:rFonts w:ascii="Garamond" w:hAnsi="Garamond"/>
          <w:color w:val="000000"/>
        </w:rPr>
        <w:t>10) квалификация работников участника закупки</w:t>
      </w:r>
      <w:bookmarkStart w:id="71" w:name="Par593"/>
      <w:bookmarkEnd w:id="71"/>
      <w:r w:rsidR="000B18CE" w:rsidRPr="00695759">
        <w:rPr>
          <w:rFonts w:ascii="Garamond" w:hAnsi="Garamond"/>
          <w:color w:val="000000"/>
        </w:rPr>
        <w:t>;</w:t>
      </w:r>
    </w:p>
    <w:p w:rsidR="000B18CE" w:rsidRPr="00695759" w:rsidRDefault="000B18CE" w:rsidP="00ED73F2">
      <w:pPr>
        <w:pStyle w:val="ConsPlusNormal"/>
        <w:ind w:firstLine="567"/>
        <w:jc w:val="both"/>
        <w:rPr>
          <w:rFonts w:ascii="Garamond" w:hAnsi="Garamond"/>
          <w:color w:val="000000"/>
        </w:rPr>
      </w:pPr>
      <w:r w:rsidRPr="00695759">
        <w:rPr>
          <w:rFonts w:ascii="Garamond" w:hAnsi="Garamond"/>
          <w:color w:val="000000"/>
        </w:rPr>
        <w:t>11) иные критерии оценки участников, предусмотренные конкурсной документацией.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2.4.3. В конкурсной документации Заказчик должен указать не менее двух критериев из предусмотренных </w:t>
      </w:r>
      <w:hyperlink w:anchor="Par582" w:tooltip="2.4.2. Критериями оценки заявок на участие в конкурсе могут быть:" w:history="1">
        <w:r w:rsidRPr="00695759">
          <w:rPr>
            <w:rFonts w:ascii="Garamond" w:hAnsi="Garamond"/>
            <w:color w:val="000000"/>
          </w:rPr>
          <w:t>п. 2.4.2</w:t>
        </w:r>
      </w:hyperlink>
      <w:r w:rsidRPr="00695759">
        <w:rPr>
          <w:rFonts w:ascii="Garamond" w:hAnsi="Garamond"/>
          <w:color w:val="000000"/>
        </w:rPr>
        <w:t xml:space="preserve">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2.4.</w:t>
      </w:r>
      <w:r w:rsidR="000B18CE" w:rsidRPr="00695759">
        <w:rPr>
          <w:rFonts w:ascii="Garamond" w:hAnsi="Garamond"/>
          <w:color w:val="000000"/>
        </w:rPr>
        <w:t>4</w:t>
      </w:r>
      <w:r w:rsidRPr="00695759">
        <w:rPr>
          <w:rFonts w:ascii="Garamond" w:hAnsi="Garamond"/>
          <w:color w:val="000000"/>
        </w:rPr>
        <w:t>. Итоговые баллы по каждому критерию определяются путем произведения количества баллов (суммы баллов по показателям) на значимость критерия.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2.4.</w:t>
      </w:r>
      <w:r w:rsidR="000B18CE" w:rsidRPr="00695759">
        <w:rPr>
          <w:rFonts w:ascii="Garamond" w:hAnsi="Garamond"/>
          <w:color w:val="000000"/>
        </w:rPr>
        <w:t>5</w:t>
      </w:r>
      <w:r w:rsidRPr="00695759">
        <w:rPr>
          <w:rFonts w:ascii="Garamond" w:hAnsi="Garamond"/>
          <w:color w:val="000000"/>
        </w:rPr>
        <w:t>.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2.4.</w:t>
      </w:r>
      <w:r w:rsidR="000B18CE" w:rsidRPr="00695759">
        <w:rPr>
          <w:rFonts w:ascii="Garamond" w:hAnsi="Garamond"/>
          <w:color w:val="000000"/>
        </w:rPr>
        <w:t>6</w:t>
      </w:r>
      <w:r w:rsidRPr="00695759">
        <w:rPr>
          <w:rFonts w:ascii="Garamond" w:hAnsi="Garamond"/>
          <w:color w:val="000000"/>
        </w:rPr>
        <w:t>. Победителем конкурса признается участник, заявке которого присвоено наибольшее количество баллов.</w:t>
      </w:r>
    </w:p>
    <w:p w:rsidR="005C707E" w:rsidRPr="00695759" w:rsidRDefault="005C707E" w:rsidP="00ED73F2">
      <w:pPr>
        <w:pStyle w:val="ConsPlusNormal"/>
        <w:ind w:firstLine="567"/>
        <w:jc w:val="both"/>
        <w:rPr>
          <w:rFonts w:ascii="Garamond" w:hAnsi="Garamond"/>
          <w:color w:val="000000"/>
        </w:rPr>
      </w:pPr>
      <w:bookmarkStart w:id="72" w:name="Par618"/>
      <w:bookmarkEnd w:id="72"/>
      <w:r w:rsidRPr="00695759">
        <w:rPr>
          <w:rFonts w:ascii="Garamond" w:hAnsi="Garamond"/>
          <w:color w:val="000000"/>
        </w:rPr>
        <w:t>2.4.</w:t>
      </w:r>
      <w:r w:rsidR="000B18CE" w:rsidRPr="00695759">
        <w:rPr>
          <w:rFonts w:ascii="Garamond" w:hAnsi="Garamond"/>
          <w:color w:val="000000"/>
        </w:rPr>
        <w:t>7</w:t>
      </w:r>
      <w:r w:rsidRPr="00695759">
        <w:rPr>
          <w:rFonts w:ascii="Garamond" w:hAnsi="Garamond"/>
          <w:color w:val="000000"/>
        </w:rPr>
        <w:t xml:space="preserve">. Порядок оценки заявок устанавливается в конкурсной документации в соответствии с </w:t>
      </w:r>
      <w:hyperlink w:anchor="Par593" w:tooltip="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 w:history="1">
        <w:r w:rsidRPr="00695759">
          <w:rPr>
            <w:rFonts w:ascii="Garamond" w:hAnsi="Garamond"/>
            <w:color w:val="000000"/>
          </w:rPr>
          <w:t>п. п. 2.4.3</w:t>
        </w:r>
      </w:hyperlink>
      <w:r w:rsidR="00ED73F2" w:rsidRPr="00695759">
        <w:rPr>
          <w:rFonts w:ascii="Garamond" w:hAnsi="Garamond"/>
          <w:color w:val="000000"/>
        </w:rPr>
        <w:t xml:space="preserve"> – </w:t>
      </w:r>
      <w:r w:rsidR="00545761" w:rsidRPr="00695759">
        <w:rPr>
          <w:rFonts w:ascii="Garamond" w:hAnsi="Garamond"/>
          <w:color w:val="000000"/>
        </w:rPr>
        <w:t>2.4.</w:t>
      </w:r>
      <w:hyperlink w:anchor="Par618" w:tooltip="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 w:history="1">
        <w:r w:rsidR="002C22D4" w:rsidRPr="00695759">
          <w:rPr>
            <w:rFonts w:ascii="Garamond" w:hAnsi="Garamond"/>
            <w:color w:val="000000"/>
          </w:rPr>
          <w:t>6</w:t>
        </w:r>
      </w:hyperlink>
      <w:r w:rsidRPr="00695759">
        <w:rPr>
          <w:rFonts w:ascii="Garamond" w:hAnsi="Garamond"/>
          <w:color w:val="000000"/>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3" w:name="Par620"/>
      <w:bookmarkEnd w:id="73"/>
      <w:r w:rsidRPr="00695759">
        <w:rPr>
          <w:rFonts w:ascii="Garamond" w:hAnsi="Garamond"/>
          <w:color w:val="000000"/>
        </w:rPr>
        <w:t>2.5. Порядок подачи заявок на участие в конкурсе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2.5.1. Для участия в конкурсе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2.5.3. Заявка на участие в конкурсе </w:t>
      </w:r>
      <w:r w:rsidR="000C6398" w:rsidRPr="00695759">
        <w:rPr>
          <w:rFonts w:ascii="Garamond" w:hAnsi="Garamond"/>
          <w:color w:val="000000"/>
        </w:rPr>
        <w:t xml:space="preserve">должна </w:t>
      </w:r>
      <w:r w:rsidRPr="00695759">
        <w:rPr>
          <w:rFonts w:ascii="Garamond" w:hAnsi="Garamond"/>
          <w:color w:val="000000"/>
        </w:rPr>
        <w:t>включать</w:t>
      </w:r>
      <w:r w:rsidR="00545761" w:rsidRPr="00695759">
        <w:rPr>
          <w:rFonts w:ascii="Garamond" w:hAnsi="Garamond"/>
          <w:color w:val="000000"/>
        </w:rPr>
        <w:t xml:space="preserve"> (если требование о предоставлении сведений и документов предусмотрено конкурсной документацией)</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копии учредительных документов участника закупок (для юридических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копии документов, удостоверяющих личность (для физических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документ, подтверждающий полномочия лица осуществлять действия от имени участника закупок</w:t>
      </w:r>
      <w:r w:rsidR="00ED73F2" w:rsidRPr="00695759">
        <w:rPr>
          <w:rFonts w:ascii="Garamond" w:hAnsi="Garamond"/>
          <w:color w:val="000000"/>
        </w:rPr>
        <w:t xml:space="preserve"> – </w:t>
      </w:r>
      <w:r w:rsidRPr="00695759">
        <w:rPr>
          <w:rFonts w:ascii="Garamond" w:hAnsi="Garamond"/>
          <w:color w:val="000000"/>
        </w:rPr>
        <w:t xml:space="preserve">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w:t>
      </w:r>
      <w:r w:rsidRPr="00695759">
        <w:rPr>
          <w:rFonts w:ascii="Garamond" w:hAnsi="Garamond"/>
          <w:color w:val="000000"/>
        </w:rPr>
        <w:lastRenderedPageBreak/>
        <w:t>(для юридических лиц), либо нотариально заверенную копию такой доверенности;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документ, декларирующий следующее: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не находится в процессе ликвидации (для участника</w:t>
      </w:r>
      <w:r w:rsidR="00ED73F2" w:rsidRPr="00695759">
        <w:rPr>
          <w:rFonts w:ascii="Garamond" w:hAnsi="Garamond"/>
          <w:color w:val="000000"/>
        </w:rPr>
        <w:t xml:space="preserve"> – </w:t>
      </w:r>
      <w:r w:rsidRPr="00695759">
        <w:rPr>
          <w:rFonts w:ascii="Garamond" w:hAnsi="Garamond"/>
          <w:color w:val="000000"/>
        </w:rPr>
        <w:t>юридического лица), не признан по решению арбитражного суда несостоятельным (банкротом) (для участника</w:t>
      </w:r>
      <w:r w:rsidR="00ED73F2" w:rsidRPr="00695759">
        <w:rPr>
          <w:rFonts w:ascii="Garamond" w:hAnsi="Garamond"/>
          <w:color w:val="000000"/>
        </w:rPr>
        <w:t xml:space="preserve"> – </w:t>
      </w:r>
      <w:r w:rsidRPr="00695759">
        <w:rPr>
          <w:rFonts w:ascii="Garamond" w:hAnsi="Garamond"/>
          <w:color w:val="000000"/>
        </w:rPr>
        <w:t>как юридического, так и физического лица);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на день подачи заявки деятельность участника закупки не приостановлена в порядке, предусмотренном </w:t>
      </w:r>
      <w:hyperlink r:id="rId75" w:history="1">
        <w:r w:rsidRPr="00695759">
          <w:rPr>
            <w:rFonts w:ascii="Garamond" w:hAnsi="Garamond"/>
            <w:color w:val="000000"/>
          </w:rPr>
          <w:t>Кодексом</w:t>
        </w:r>
      </w:hyperlink>
      <w:r w:rsidRPr="00695759">
        <w:rPr>
          <w:rFonts w:ascii="Garamond" w:hAnsi="Garamond"/>
          <w:color w:val="000000"/>
        </w:rPr>
        <w:t xml:space="preserve"> РФ об административных правонарушениях;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сведения об участнике закупки отсутствуют в реестрах недобросовестных поставщиков, ведение которых предусмотрено </w:t>
      </w:r>
      <w:hyperlink r:id="rId76" w:history="1">
        <w:r w:rsidRPr="00695759">
          <w:rPr>
            <w:rFonts w:ascii="Garamond" w:hAnsi="Garamond"/>
            <w:color w:val="000000"/>
          </w:rPr>
          <w:t>Законом</w:t>
        </w:r>
      </w:hyperlink>
      <w:r w:rsidR="006B3E97"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и </w:t>
      </w:r>
      <w:hyperlink r:id="rId77" w:history="1">
        <w:r w:rsidRPr="00695759">
          <w:rPr>
            <w:rFonts w:ascii="Garamond" w:hAnsi="Garamond"/>
            <w:color w:val="000000"/>
          </w:rPr>
          <w:t>Законом</w:t>
        </w:r>
      </w:hyperlink>
      <w:r w:rsidR="006B3E97"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44-ФЗ;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 документы (их копии) и сведения, необходимые для оценки заявки по критериям, которые установлены в конкурсной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 другие документы в соответствии с требованиями настоящего Положения и конкурсной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2.5.4. Заявка на участие в конкурсе может содержать: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эскиз, рисунок, чертеж, фотографию, иное изображение товара, образец (пробу) товара, на поставку которого осуществляется закупка;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4" w:name="Par655"/>
      <w:bookmarkEnd w:id="74"/>
      <w:r w:rsidRPr="00695759">
        <w:rPr>
          <w:rFonts w:ascii="Garamond" w:hAnsi="Garamond"/>
          <w:color w:val="000000"/>
        </w:rPr>
        <w:t>2.6. Порядок открытия доступа к заявкам</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на участие в конкурсе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2.6.3. При открытии доступа к заявкам в протокол открытия доступа к заявкам вносятся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695759">
          <w:rPr>
            <w:rFonts w:ascii="Garamond" w:hAnsi="Garamond"/>
            <w:color w:val="000000"/>
          </w:rPr>
          <w:t>п. 1.</w:t>
        </w:r>
        <w:r w:rsidR="00545761" w:rsidRPr="00695759">
          <w:rPr>
            <w:rFonts w:ascii="Garamond" w:hAnsi="Garamond"/>
            <w:color w:val="000000"/>
          </w:rPr>
          <w:t>8</w:t>
        </w:r>
        <w:r w:rsidRPr="00695759">
          <w:rPr>
            <w:rFonts w:ascii="Garamond" w:hAnsi="Garamond"/>
            <w:color w:val="000000"/>
          </w:rPr>
          <w:t>.3</w:t>
        </w:r>
      </w:hyperlink>
      <w:r w:rsidRPr="00695759">
        <w:rPr>
          <w:rFonts w:ascii="Garamond" w:hAnsi="Garamond"/>
          <w:color w:val="000000"/>
        </w:rPr>
        <w:t>настоящего Положения, а также следующая информация:</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и номер конкурса (лота);</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номер каждой поступившей заявки, присвоенный оператором электронной площадки;</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почтовый адрес, контактный телефон каждого участника закупки;</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наличие в заявке предусмотренных настоящим Положением и конкурсной документацией сведений и документов, необходимых для допуска к участию;</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2.6.5.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и на электронной площадке не позднее чем через три дня со дня подписания.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5" w:name="Par671"/>
      <w:bookmarkEnd w:id="75"/>
      <w:r w:rsidRPr="00695759">
        <w:rPr>
          <w:rFonts w:ascii="Garamond" w:hAnsi="Garamond"/>
          <w:color w:val="000000"/>
        </w:rPr>
        <w:t>2.7. Порядок рассмотрения заявок на участие в конкурсе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2.7.2. Комиссия по закупкам рассматривает заявки участников в месте и в день, указанные в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545761"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ar679" w:tooltip="2.7.6. Протокол должен содержать сведения, указанные в п. 1.7.3 настоящего Положения, а также:" w:history="1">
        <w:r w:rsidRPr="00695759">
          <w:rPr>
            <w:rFonts w:ascii="Garamond" w:hAnsi="Garamond"/>
            <w:color w:val="000000"/>
          </w:rPr>
          <w:t>п. 2.7.6</w:t>
        </w:r>
      </w:hyperlink>
      <w:r w:rsidRPr="00695759">
        <w:rPr>
          <w:rFonts w:ascii="Garamond" w:hAnsi="Garamond"/>
          <w:color w:val="000000"/>
        </w:rPr>
        <w:t xml:space="preserve">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5C707E" w:rsidRPr="00695759" w:rsidRDefault="005C707E" w:rsidP="00ED73F2">
      <w:pPr>
        <w:pStyle w:val="ConsPlusNormal"/>
        <w:ind w:firstLine="567"/>
        <w:jc w:val="both"/>
        <w:rPr>
          <w:rFonts w:ascii="Garamond" w:hAnsi="Garamond"/>
          <w:color w:val="000000"/>
        </w:rPr>
      </w:pPr>
      <w:bookmarkStart w:id="76" w:name="Par679"/>
      <w:bookmarkEnd w:id="76"/>
      <w:r w:rsidRPr="00695759">
        <w:rPr>
          <w:rFonts w:ascii="Garamond" w:hAnsi="Garamond"/>
          <w:color w:val="000000"/>
        </w:rPr>
        <w:t xml:space="preserve">2.7.6. Протокол должен содержать </w:t>
      </w:r>
      <w:r w:rsidR="00EA7EBA" w:rsidRPr="00695759">
        <w:rPr>
          <w:rFonts w:ascii="Garamond" w:hAnsi="Garamond"/>
          <w:color w:val="000000"/>
        </w:rPr>
        <w:t xml:space="preserve">следующие </w:t>
      </w:r>
      <w:r w:rsidRPr="00695759">
        <w:rPr>
          <w:rFonts w:ascii="Garamond" w:hAnsi="Garamond"/>
          <w:color w:val="000000"/>
        </w:rPr>
        <w:t>сведения:</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и номер конкурса (лота);</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lastRenderedPageBreak/>
        <w:t>2</w:t>
      </w:r>
      <w:r w:rsidR="005C707E" w:rsidRPr="00695759">
        <w:rPr>
          <w:rFonts w:ascii="Garamond" w:hAnsi="Garamond"/>
          <w:color w:val="000000"/>
        </w:rPr>
        <w:t>) перечень всех участников конкурса, заявки которых были рассмотрены, с указанием номеров заявок, присвоенных оператором электронной площадки;</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В случае</w:t>
      </w:r>
      <w:r w:rsidR="00361529" w:rsidRPr="00695759">
        <w:rPr>
          <w:rFonts w:ascii="Garamond" w:hAnsi="Garamond"/>
          <w:color w:val="000000"/>
        </w:rPr>
        <w:t>,</w:t>
      </w:r>
      <w:r w:rsidRPr="00695759">
        <w:rPr>
          <w:rFonts w:ascii="Garamond" w:hAnsi="Garamond"/>
          <w:color w:val="000000"/>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2.7.9. Протокол рассмотрения заявок на участие в конкурсе размещается в ЕИС не позднее чем через три дня со дня подписания.</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7" w:name="Par689"/>
      <w:bookmarkEnd w:id="77"/>
      <w:r w:rsidRPr="00695759">
        <w:rPr>
          <w:rFonts w:ascii="Garamond" w:hAnsi="Garamond"/>
          <w:color w:val="000000"/>
        </w:rPr>
        <w:t>2.8. Порядок проведения переторжки</w:t>
      </w:r>
    </w:p>
    <w:p w:rsidR="005C707E" w:rsidRPr="00695759" w:rsidRDefault="005C707E" w:rsidP="00ED73F2">
      <w:pPr>
        <w:pStyle w:val="ConsPlusNormal"/>
        <w:ind w:firstLine="567"/>
        <w:jc w:val="both"/>
        <w:rPr>
          <w:rFonts w:ascii="Garamond" w:hAnsi="Garamond"/>
          <w:color w:val="000000"/>
        </w:rPr>
      </w:pPr>
    </w:p>
    <w:p w:rsidR="00FA63A8" w:rsidRPr="00695759" w:rsidRDefault="005C707E" w:rsidP="005F670C">
      <w:pPr>
        <w:spacing w:after="0" w:line="240" w:lineRule="auto"/>
        <w:ind w:firstLine="540"/>
        <w:jc w:val="both"/>
        <w:rPr>
          <w:rFonts w:ascii="Garamond" w:hAnsi="Garamond"/>
          <w:color w:val="000000"/>
          <w:sz w:val="24"/>
          <w:szCs w:val="24"/>
        </w:rPr>
      </w:pPr>
      <w:r w:rsidRPr="00695759">
        <w:rPr>
          <w:rFonts w:ascii="Garamond" w:hAnsi="Garamond"/>
          <w:color w:val="000000"/>
          <w:sz w:val="24"/>
          <w:szCs w:val="24"/>
        </w:rPr>
        <w:t>2.8.1.</w:t>
      </w:r>
      <w:r w:rsidR="00FA63A8" w:rsidRPr="00695759">
        <w:rPr>
          <w:rFonts w:ascii="Garamond" w:hAnsi="Garamond"/>
          <w:color w:val="000000"/>
          <w:sz w:val="24"/>
          <w:szCs w:val="24"/>
        </w:rPr>
        <w:t>Конкурс может проводиться с переторжкой, если к участию допущено два и более участника закупки и такая возможность предусмотрена конкурсной документацией.</w:t>
      </w:r>
    </w:p>
    <w:p w:rsidR="005C707E" w:rsidRPr="00695759" w:rsidRDefault="005C707E" w:rsidP="005F670C">
      <w:pPr>
        <w:pStyle w:val="ConsPlusNormal"/>
        <w:ind w:firstLine="567"/>
        <w:jc w:val="both"/>
        <w:rPr>
          <w:rFonts w:ascii="Garamond" w:hAnsi="Garamond"/>
          <w:color w:val="000000"/>
        </w:rPr>
      </w:pPr>
      <w:r w:rsidRPr="00695759">
        <w:rPr>
          <w:rFonts w:ascii="Garamond" w:hAnsi="Garamond"/>
          <w:color w:val="000000"/>
        </w:rPr>
        <w:t>2.8.2. Переторжка проводится в течение трех дней со дня размещения протокола рассмотрения заявок в ЕИС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5C707E" w:rsidRPr="00695759" w:rsidRDefault="005C707E" w:rsidP="005F670C">
      <w:pPr>
        <w:pStyle w:val="ConsPlusNormal"/>
        <w:ind w:firstLine="567"/>
        <w:jc w:val="both"/>
        <w:rPr>
          <w:rFonts w:ascii="Garamond" w:hAnsi="Garamond"/>
          <w:color w:val="000000"/>
        </w:rPr>
      </w:pPr>
      <w:r w:rsidRPr="00695759">
        <w:rPr>
          <w:rFonts w:ascii="Garamond" w:hAnsi="Garamond"/>
          <w:color w:val="000000"/>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и на электронной площадке не позднее одного рабочего дня, следующего за днем подписания.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2.8.5. В протоколе переторжки указываются сведения из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695759">
          <w:rPr>
            <w:rFonts w:ascii="Garamond" w:hAnsi="Garamond"/>
            <w:color w:val="000000"/>
          </w:rPr>
          <w:t>п. 1.</w:t>
        </w:r>
        <w:r w:rsidR="00545761" w:rsidRPr="00695759">
          <w:rPr>
            <w:rFonts w:ascii="Garamond" w:hAnsi="Garamond"/>
            <w:color w:val="000000"/>
          </w:rPr>
          <w:t>8</w:t>
        </w:r>
        <w:r w:rsidRPr="00695759">
          <w:rPr>
            <w:rFonts w:ascii="Garamond" w:hAnsi="Garamond"/>
            <w:color w:val="000000"/>
          </w:rPr>
          <w:t>.3</w:t>
        </w:r>
      </w:hyperlink>
      <w:r w:rsidRPr="00695759">
        <w:rPr>
          <w:rFonts w:ascii="Garamond" w:hAnsi="Garamond"/>
          <w:color w:val="000000"/>
        </w:rPr>
        <w:t xml:space="preserve"> настоящего Положения, а также: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сведения о месте, дате, времени проведения переторжки;</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наименование и предмет конкурса (лота);</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номер заявки, присвоенный оператором электронной площадки;</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изменения, которые внесены в ранее представленные сведения и документы, соответствующие критериям оценки заявок на участие в конкурсе.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545761" w:rsidRPr="00695759" w:rsidRDefault="00545761" w:rsidP="00ED73F2">
      <w:pPr>
        <w:pStyle w:val="ConsPlusNormal"/>
        <w:ind w:firstLine="567"/>
        <w:jc w:val="both"/>
        <w:rPr>
          <w:rFonts w:ascii="Garamond" w:hAnsi="Garamond"/>
          <w:color w:val="000000"/>
        </w:rPr>
      </w:pPr>
      <w:r w:rsidRPr="00695759">
        <w:rPr>
          <w:rFonts w:ascii="Garamond" w:hAnsi="Garamond"/>
          <w:color w:val="000000"/>
        </w:rPr>
        <w:t xml:space="preserve">2.8.7. Переторжка, предусмотренная разделом 2.8 настоящего Положения может проводиться в ином порядке, предусмотренном регламентом электронной площадки. </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center"/>
        <w:rPr>
          <w:rFonts w:ascii="Garamond" w:hAnsi="Garamond"/>
          <w:color w:val="000000"/>
        </w:rPr>
      </w:pPr>
      <w:bookmarkStart w:id="78" w:name="Par704"/>
      <w:bookmarkEnd w:id="78"/>
      <w:r w:rsidRPr="00695759">
        <w:rPr>
          <w:rFonts w:ascii="Garamond" w:hAnsi="Garamond"/>
          <w:color w:val="000000"/>
        </w:rPr>
        <w:t>2.9. Оценка и сопоставление заявок на участие в конкурсе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2.9.2. Оценка и сопоставление заявок проводятся в месте, в день и время, определенные в </w:t>
      </w:r>
      <w:r w:rsidRPr="00695759">
        <w:rPr>
          <w:rFonts w:ascii="Garamond" w:hAnsi="Garamond"/>
          <w:color w:val="000000"/>
        </w:rPr>
        <w:lastRenderedPageBreak/>
        <w:t>конкурсной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w:t>
      </w:r>
      <w:r w:rsidR="00EA7EBA" w:rsidRPr="00695759">
        <w:rPr>
          <w:rFonts w:ascii="Garamond" w:hAnsi="Garamond"/>
          <w:color w:val="000000"/>
        </w:rPr>
        <w:t xml:space="preserve">следующие </w:t>
      </w:r>
      <w:r w:rsidRPr="00695759">
        <w:rPr>
          <w:rFonts w:ascii="Garamond" w:hAnsi="Garamond"/>
          <w:color w:val="000000"/>
        </w:rPr>
        <w:t>сведения:</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предмета и номер конкурса (лота);</w:t>
      </w:r>
    </w:p>
    <w:p w:rsidR="005C707E" w:rsidRPr="00695759" w:rsidRDefault="000B18CE"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и на электронной площадке не позднее чем через три дня со дня </w:t>
      </w:r>
      <w:r w:rsidR="00832BD3" w:rsidRPr="00695759">
        <w:rPr>
          <w:rFonts w:ascii="Garamond" w:hAnsi="Garamond"/>
          <w:color w:val="000000"/>
        </w:rPr>
        <w:t xml:space="preserve">окончания оценки и сопоставления заявок на участие в конкурсе без </w:t>
      </w:r>
      <w:r w:rsidRPr="00695759">
        <w:rPr>
          <w:rFonts w:ascii="Garamond" w:hAnsi="Garamond"/>
          <w:color w:val="000000"/>
        </w:rPr>
        <w:t>подпис</w:t>
      </w:r>
      <w:r w:rsidR="00033135" w:rsidRPr="00695759">
        <w:rPr>
          <w:rFonts w:ascii="Garamond" w:hAnsi="Garamond"/>
          <w:color w:val="000000"/>
        </w:rPr>
        <w:t>ей членов комиссии по закупкам</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431D23" w:rsidRPr="00695759" w:rsidRDefault="00431D23" w:rsidP="00ED73F2">
      <w:pPr>
        <w:pStyle w:val="ConsPlusNormal"/>
        <w:ind w:firstLine="567"/>
        <w:jc w:val="both"/>
        <w:rPr>
          <w:rFonts w:ascii="Garamond" w:hAnsi="Garamond"/>
          <w:color w:val="000000"/>
        </w:rPr>
      </w:pPr>
      <w:r w:rsidRPr="00695759">
        <w:rPr>
          <w:rFonts w:ascii="Garamond" w:hAnsi="Garamond"/>
          <w:color w:val="000000"/>
        </w:rPr>
        <w:t>2.9.7. Договор по результатам конкурса заключается в порядке, предусмотренном настоящим Положением.</w:t>
      </w:r>
    </w:p>
    <w:p w:rsidR="00545761" w:rsidRPr="00695759" w:rsidRDefault="00545761" w:rsidP="00ED73F2">
      <w:pPr>
        <w:pStyle w:val="ConsPlusNormal"/>
        <w:ind w:firstLine="567"/>
        <w:jc w:val="both"/>
        <w:rPr>
          <w:rFonts w:ascii="Garamond" w:hAnsi="Garamond"/>
          <w:color w:val="000000"/>
        </w:rPr>
      </w:pPr>
      <w:r w:rsidRPr="00695759">
        <w:rPr>
          <w:rFonts w:ascii="Garamond" w:hAnsi="Garamond"/>
          <w:color w:val="000000"/>
        </w:rPr>
        <w:t xml:space="preserve">2.9.8. В случае если конкурс признается несостоявшимся </w:t>
      </w:r>
      <w:r w:rsidR="00614D77" w:rsidRPr="00695759">
        <w:rPr>
          <w:rFonts w:ascii="Garamond" w:hAnsi="Garamond"/>
          <w:color w:val="000000"/>
        </w:rPr>
        <w:t>по причине</w:t>
      </w:r>
      <w:r w:rsidRPr="00695759">
        <w:rPr>
          <w:rFonts w:ascii="Garamond" w:hAnsi="Garamond"/>
          <w:color w:val="000000"/>
        </w:rPr>
        <w:t xml:space="preserve"> того, что на участие в конкурсе не подано ни одной заявки или все заявки были отклонены</w:t>
      </w:r>
      <w:r w:rsidR="00614D77" w:rsidRPr="00695759">
        <w:rPr>
          <w:rFonts w:ascii="Garamond" w:hAnsi="Garamond"/>
          <w:color w:val="000000"/>
        </w:rPr>
        <w:t>, заказчик вправе провести повторный конкурс или иную закупка, предусмотренную настоящим Положением.</w:t>
      </w:r>
    </w:p>
    <w:p w:rsidR="00614D77" w:rsidRPr="00695759" w:rsidRDefault="00614D77" w:rsidP="00ED73F2">
      <w:pPr>
        <w:pStyle w:val="ConsPlusNormal"/>
        <w:ind w:firstLine="567"/>
        <w:jc w:val="both"/>
        <w:rPr>
          <w:rFonts w:ascii="Garamond" w:hAnsi="Garamond"/>
          <w:color w:val="000000"/>
        </w:rPr>
      </w:pPr>
      <w:r w:rsidRPr="00695759">
        <w:rPr>
          <w:rFonts w:ascii="Garamond" w:hAnsi="Garamond"/>
          <w:color w:val="000000"/>
        </w:rPr>
        <w:t>2.9.9. В случае если конкурс признается несостоявшимся по причине того, что на участие в конкурсе подана только одна заявка (одна заявка признана соответствующей требованиям конкурсной документации), заказчик вправе заключить договор с единственным участником.</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BF5ECA">
      <w:pPr>
        <w:pStyle w:val="ConsPlusNormal"/>
        <w:ind w:firstLine="567"/>
        <w:jc w:val="center"/>
        <w:rPr>
          <w:rFonts w:ascii="Garamond" w:hAnsi="Garamond"/>
          <w:color w:val="000000"/>
        </w:rPr>
      </w:pPr>
      <w:bookmarkStart w:id="79" w:name="Par718"/>
      <w:bookmarkEnd w:id="79"/>
      <w:r w:rsidRPr="00695759">
        <w:rPr>
          <w:rFonts w:ascii="Garamond" w:hAnsi="Garamond"/>
          <w:color w:val="000000"/>
        </w:rPr>
        <w:t>3. Закупка путем проведения аукциона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center"/>
        <w:rPr>
          <w:rFonts w:ascii="Garamond" w:hAnsi="Garamond"/>
          <w:color w:val="000000"/>
        </w:rPr>
      </w:pPr>
      <w:bookmarkStart w:id="80" w:name="Par720"/>
      <w:bookmarkEnd w:id="80"/>
      <w:r w:rsidRPr="00695759">
        <w:rPr>
          <w:rFonts w:ascii="Garamond" w:hAnsi="Garamond"/>
          <w:color w:val="000000"/>
        </w:rPr>
        <w:t>3.1. Аукцион в электронной форме</w:t>
      </w:r>
    </w:p>
    <w:p w:rsidR="005C707E" w:rsidRPr="00695759" w:rsidRDefault="00022989" w:rsidP="00ED73F2">
      <w:pPr>
        <w:pStyle w:val="ConsPlusNormal"/>
        <w:ind w:firstLine="567"/>
        <w:jc w:val="center"/>
        <w:rPr>
          <w:rFonts w:ascii="Garamond" w:hAnsi="Garamond"/>
          <w:color w:val="000000"/>
        </w:rPr>
      </w:pPr>
      <w:r w:rsidRPr="00695759">
        <w:rPr>
          <w:rFonts w:ascii="Garamond" w:hAnsi="Garamond"/>
          <w:color w:val="000000"/>
        </w:rPr>
        <w:t>на право заключения договора</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3.1.2. Не допускается взимать с участников плату за участие в аукционе.</w:t>
      </w:r>
    </w:p>
    <w:p w:rsidR="005C707E" w:rsidRPr="00695759" w:rsidRDefault="00022989" w:rsidP="00ED73F2">
      <w:pPr>
        <w:pStyle w:val="ConsPlusNormal"/>
        <w:ind w:firstLine="567"/>
        <w:jc w:val="both"/>
        <w:rPr>
          <w:rFonts w:ascii="Garamond" w:hAnsi="Garamond"/>
          <w:color w:val="000000"/>
        </w:rPr>
      </w:pPr>
      <w:bookmarkStart w:id="81" w:name="Par725"/>
      <w:bookmarkEnd w:id="81"/>
      <w:r w:rsidRPr="00695759">
        <w:rPr>
          <w:rFonts w:ascii="Garamond" w:hAnsi="Garamond"/>
          <w:color w:val="000000"/>
        </w:rPr>
        <w:t xml:space="preserve">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ar287" w:tooltip="1.4.10. Заказчик вправе не размещать в ЕИС сведения:" w:history="1">
        <w:r w:rsidRPr="00695759">
          <w:rPr>
            <w:rFonts w:ascii="Garamond" w:hAnsi="Garamond"/>
            <w:color w:val="000000"/>
          </w:rPr>
          <w:t>п. 1.4.10</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center"/>
        <w:rPr>
          <w:rFonts w:ascii="Garamond" w:hAnsi="Garamond"/>
          <w:color w:val="000000"/>
        </w:rPr>
      </w:pPr>
      <w:bookmarkStart w:id="82" w:name="Par727"/>
      <w:bookmarkEnd w:id="82"/>
      <w:r w:rsidRPr="00695759">
        <w:rPr>
          <w:rFonts w:ascii="Garamond" w:hAnsi="Garamond"/>
          <w:color w:val="000000"/>
        </w:rPr>
        <w:t>3.2. Извещение о проведении аукциона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3.2.1. В извещении о проведении аукциона должны быть указаны сведения в соответствии с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695759">
          <w:rPr>
            <w:rFonts w:ascii="Garamond" w:hAnsi="Garamond"/>
            <w:color w:val="000000"/>
          </w:rPr>
          <w:t>п. 1.</w:t>
        </w:r>
        <w:r w:rsidR="00614D77" w:rsidRPr="00695759">
          <w:rPr>
            <w:rFonts w:ascii="Garamond" w:hAnsi="Garamond"/>
            <w:color w:val="000000"/>
          </w:rPr>
          <w:t>9</w:t>
        </w:r>
        <w:r w:rsidRPr="00695759">
          <w:rPr>
            <w:rFonts w:ascii="Garamond" w:hAnsi="Garamond"/>
            <w:color w:val="000000"/>
          </w:rPr>
          <w:t>.7</w:t>
        </w:r>
      </w:hyperlink>
      <w:r w:rsidRPr="00695759">
        <w:rPr>
          <w:rFonts w:ascii="Garamond" w:hAnsi="Garamond"/>
          <w:color w:val="000000"/>
        </w:rPr>
        <w:t xml:space="preserve"> настоящего Положения.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5C707E" w:rsidRPr="00695759" w:rsidRDefault="00022989" w:rsidP="00ED73F2">
      <w:pPr>
        <w:pStyle w:val="ConsPlusNormal"/>
        <w:ind w:firstLine="567"/>
        <w:jc w:val="both"/>
        <w:rPr>
          <w:rFonts w:ascii="Garamond" w:hAnsi="Garamond"/>
          <w:color w:val="000000"/>
        </w:rPr>
      </w:pPr>
      <w:bookmarkStart w:id="83" w:name="Par731"/>
      <w:bookmarkEnd w:id="83"/>
      <w:r w:rsidRPr="00695759">
        <w:rPr>
          <w:rFonts w:ascii="Garamond" w:hAnsi="Garamond"/>
          <w:color w:val="000000"/>
        </w:rPr>
        <w:t xml:space="preserve">3.2.3. Изменения, внесенные в извещение о проведении аукциона, размещаются Заказчиком в </w:t>
      </w:r>
      <w:r w:rsidRPr="00695759">
        <w:rPr>
          <w:rFonts w:ascii="Garamond" w:hAnsi="Garamond"/>
          <w:color w:val="000000"/>
        </w:rPr>
        <w:lastRenderedPageBreak/>
        <w:t>ЕИС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Pr="00695759">
          <w:rPr>
            <w:rFonts w:ascii="Garamond" w:hAnsi="Garamond"/>
            <w:color w:val="000000"/>
          </w:rPr>
          <w:t>п. 3.1.3</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center"/>
        <w:rPr>
          <w:rFonts w:ascii="Garamond" w:hAnsi="Garamond"/>
          <w:color w:val="000000"/>
        </w:rPr>
      </w:pPr>
      <w:bookmarkStart w:id="84" w:name="Par734"/>
      <w:bookmarkEnd w:id="84"/>
      <w:r w:rsidRPr="00695759">
        <w:rPr>
          <w:rFonts w:ascii="Garamond" w:hAnsi="Garamond"/>
          <w:color w:val="000000"/>
        </w:rPr>
        <w:t>3.3. Аукционная документация</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3.3.1. Аукционная документация должна содержать сведения, предусмотренные </w:t>
      </w:r>
      <w:hyperlink w:anchor="Par363" w:tooltip="1.8.2. В документации о закупке обязательно указываются:" w:history="1">
        <w:r w:rsidRPr="00695759">
          <w:rPr>
            <w:rFonts w:ascii="Garamond" w:hAnsi="Garamond"/>
            <w:color w:val="000000"/>
          </w:rPr>
          <w:t>п. 1.</w:t>
        </w:r>
        <w:r w:rsidR="00614D77" w:rsidRPr="00695759">
          <w:rPr>
            <w:rFonts w:ascii="Garamond" w:hAnsi="Garamond"/>
            <w:color w:val="000000"/>
          </w:rPr>
          <w:t>9</w:t>
        </w:r>
        <w:r w:rsidRPr="00695759">
          <w:rPr>
            <w:rFonts w:ascii="Garamond" w:hAnsi="Garamond"/>
            <w:color w:val="000000"/>
          </w:rPr>
          <w:t>.2</w:t>
        </w:r>
      </w:hyperlink>
      <w:r w:rsidRPr="00695759">
        <w:rPr>
          <w:rFonts w:ascii="Garamond" w:hAnsi="Garamond"/>
          <w:color w:val="000000"/>
        </w:rPr>
        <w:t xml:space="preserve"> настоящего Положения.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3.3.2. К извещению, аукционной документации должен быть приложен проект договора, являющийся их неотъемлемой частью.</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3.3.4. Изменения, вносимые в аукционную документацию, размещаются Заказчиком в ЕИС и на электронной площадке в порядке и сроки, указанные в </w:t>
      </w:r>
      <w:hyperlink w:anchor="Par731" w:tooltip="3.2.3. Изменения, внесенные в извещение о проведении аукциона, размещаются Заказчиком в ЕИС и на электронной площадке не позднее трех дней со дня принятия решения о внесении таких изменений. Изменение предмета аукциона не допускается." w:history="1">
        <w:r w:rsidRPr="00695759">
          <w:rPr>
            <w:rFonts w:ascii="Garamond" w:hAnsi="Garamond"/>
            <w:color w:val="000000"/>
          </w:rPr>
          <w:t>п. 3.2.3</w:t>
        </w:r>
      </w:hyperlink>
      <w:r w:rsidRPr="00695759">
        <w:rPr>
          <w:rFonts w:ascii="Garamond" w:hAnsi="Garamond"/>
          <w:color w:val="000000"/>
        </w:rPr>
        <w:t xml:space="preserve"> настоящего Положения.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Pr="00695759">
          <w:rPr>
            <w:rFonts w:ascii="Garamond" w:hAnsi="Garamond"/>
            <w:color w:val="000000"/>
          </w:rPr>
          <w:t>п. 3.1.3</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center"/>
        <w:rPr>
          <w:rFonts w:ascii="Garamond" w:hAnsi="Garamond"/>
          <w:color w:val="000000"/>
        </w:rPr>
      </w:pPr>
      <w:bookmarkStart w:id="85" w:name="Par742"/>
      <w:bookmarkEnd w:id="85"/>
      <w:r w:rsidRPr="00695759">
        <w:rPr>
          <w:rFonts w:ascii="Garamond" w:hAnsi="Garamond"/>
          <w:color w:val="000000"/>
        </w:rPr>
        <w:t>3.4. Порядок подачи заявок на участие в аукционе</w:t>
      </w:r>
    </w:p>
    <w:p w:rsidR="005C707E" w:rsidRPr="00695759" w:rsidRDefault="00022989"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3.4.1. Участник аукциона направляет оператору электронной площадки заявку на участие в аукционе в форме электронного документа.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3.4.2. Прием заявок на участие в аукционе прекращается в день и время, указанные в извещении и документации о проведении аукциона.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3.4.3. Заявка на участие в аукционе должна включать</w:t>
      </w:r>
      <w:r w:rsidR="000C6398" w:rsidRPr="00695759">
        <w:rPr>
          <w:rFonts w:ascii="Garamond" w:hAnsi="Garamond"/>
          <w:color w:val="000000"/>
        </w:rPr>
        <w:t xml:space="preserve"> (если требование о предоставлении сведений и документов предусмотрено аукционной документацией)</w:t>
      </w:r>
      <w:r w:rsidRPr="00695759">
        <w:rPr>
          <w:rFonts w:ascii="Garamond" w:hAnsi="Garamond"/>
          <w:color w:val="000000"/>
        </w:rPr>
        <w:t>:</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2) копии учредительных документов участника закупок (для юридических лиц);</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 копии документов, удостоверяющих личность (для физических лиц);</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w:t>
      </w:r>
      <w:r w:rsidRPr="00695759">
        <w:rPr>
          <w:rFonts w:ascii="Garamond" w:hAnsi="Garamond"/>
          <w:color w:val="000000"/>
        </w:rPr>
        <w:lastRenderedPageBreak/>
        <w:t>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8) документ, декларирующий следующее: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 на день подачи заявки деятельность участника закупки не приостановлена в порядке, предусмотренном </w:t>
      </w:r>
      <w:hyperlink r:id="rId78" w:history="1">
        <w:r w:rsidRPr="00695759">
          <w:rPr>
            <w:rFonts w:ascii="Garamond" w:hAnsi="Garamond"/>
            <w:color w:val="000000"/>
          </w:rPr>
          <w:t>Кодексом</w:t>
        </w:r>
      </w:hyperlink>
      <w:r w:rsidRPr="00695759">
        <w:rPr>
          <w:rFonts w:ascii="Garamond" w:hAnsi="Garamond"/>
          <w:color w:val="000000"/>
        </w:rPr>
        <w:t xml:space="preserve"> РФ об административных правонарушениях;</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 сведения об участнике закупки отсутствуют в реестрах недобросовестных поставщиков, ведение которых предусмотрено </w:t>
      </w:r>
      <w:hyperlink r:id="rId79" w:history="1">
        <w:r w:rsidRPr="00695759">
          <w:rPr>
            <w:rFonts w:ascii="Garamond" w:hAnsi="Garamond"/>
            <w:color w:val="000000"/>
          </w:rPr>
          <w:t>Законом</w:t>
        </w:r>
      </w:hyperlink>
      <w:r w:rsidRPr="00695759">
        <w:rPr>
          <w:rFonts w:ascii="Garamond" w:hAnsi="Garamond"/>
          <w:color w:val="000000"/>
        </w:rPr>
        <w:t xml:space="preserve">№ 223-ФЗ и </w:t>
      </w:r>
      <w:hyperlink r:id="rId80" w:history="1">
        <w:r w:rsidRPr="00695759">
          <w:rPr>
            <w:rFonts w:ascii="Garamond" w:hAnsi="Garamond"/>
            <w:color w:val="000000"/>
          </w:rPr>
          <w:t>Законом</w:t>
        </w:r>
      </w:hyperlink>
      <w:r w:rsidRPr="00695759">
        <w:rPr>
          <w:rFonts w:ascii="Garamond" w:hAnsi="Garamond"/>
          <w:color w:val="000000"/>
        </w:rPr>
        <w:t>№ 44-ФЗ;</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12) согласие на поставку товаров, выполнение работ, оказание услуг в соответствии с условиями, установленными аукционной документацией;</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13) другие документы в соответствии с требованиями настоящего Положения и аукционной документации.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3.4.4. Заявка на участие в аукционе может содержать:</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 дополнительные документы и сведения по усмотрению участника;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2) эскиз, рисунок, чертеж, фотографию, иное изображение товара, образец (пробу) товара, на поставку которого осуществляется закупка;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center"/>
        <w:rPr>
          <w:rFonts w:ascii="Garamond" w:hAnsi="Garamond"/>
          <w:color w:val="000000"/>
        </w:rPr>
      </w:pPr>
      <w:bookmarkStart w:id="86" w:name="Par775"/>
      <w:bookmarkEnd w:id="86"/>
      <w:r w:rsidRPr="00695759">
        <w:rPr>
          <w:rFonts w:ascii="Garamond" w:hAnsi="Garamond"/>
          <w:color w:val="000000"/>
        </w:rPr>
        <w:t>3.5. Порядок рассмотрения заявок на участие в аукционе</w:t>
      </w:r>
    </w:p>
    <w:p w:rsidR="005C707E" w:rsidRPr="00695759" w:rsidRDefault="00022989" w:rsidP="00ED73F2">
      <w:pPr>
        <w:pStyle w:val="ConsPlusNormal"/>
        <w:ind w:firstLine="567"/>
        <w:jc w:val="center"/>
        <w:rPr>
          <w:rFonts w:ascii="Garamond" w:hAnsi="Garamond"/>
          <w:color w:val="000000"/>
        </w:rPr>
      </w:pPr>
      <w:r w:rsidRPr="00695759">
        <w:rPr>
          <w:rFonts w:ascii="Garamond" w:hAnsi="Garamond"/>
          <w:color w:val="000000"/>
        </w:rPr>
        <w:lastRenderedPageBreak/>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3.5.1. Комиссия по закупкам рассматривает заявки на участие в электронном аукционе на соответствие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3.5.3.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0C6398"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настоящего Положения.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3.5.4. По результатам рассмотрения заявок составляется протокол.</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3.5.6. Протокол должен содержать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695759">
          <w:rPr>
            <w:rFonts w:ascii="Garamond" w:hAnsi="Garamond"/>
            <w:color w:val="000000"/>
          </w:rPr>
          <w:t>п. 1.</w:t>
        </w:r>
        <w:r w:rsidR="000C6398" w:rsidRPr="00695759">
          <w:rPr>
            <w:rFonts w:ascii="Garamond" w:hAnsi="Garamond"/>
            <w:color w:val="000000"/>
          </w:rPr>
          <w:t>8</w:t>
        </w:r>
        <w:r w:rsidRPr="00695759">
          <w:rPr>
            <w:rFonts w:ascii="Garamond" w:hAnsi="Garamond"/>
            <w:color w:val="000000"/>
          </w:rPr>
          <w:t>.3</w:t>
        </w:r>
      </w:hyperlink>
      <w:r w:rsidRPr="00695759">
        <w:rPr>
          <w:rFonts w:ascii="Garamond" w:hAnsi="Garamond"/>
          <w:color w:val="000000"/>
        </w:rPr>
        <w:t xml:space="preserve"> настоящего Положения, а также: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 наименование предмета и номер аукциона (лота);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2) перечень всех участников аукциона, заявки которых были рассмотрены, с указанием номеров заявок, присвоенных оператором электронной площадки;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4)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w:t>
      </w:r>
      <w:r w:rsidR="000C6398" w:rsidRPr="00695759">
        <w:rPr>
          <w:rFonts w:ascii="Garamond" w:hAnsi="Garamond"/>
          <w:color w:val="000000"/>
        </w:rPr>
        <w:t>,</w:t>
      </w:r>
      <w:r w:rsidRPr="00695759">
        <w:rPr>
          <w:rFonts w:ascii="Garamond" w:hAnsi="Garamond"/>
          <w:color w:val="000000"/>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3.5.9. Протокол рассмотрения заявок на участие в аукционе размещается в ЕИС и на электронной площадке не позднее трех дней, следующих за днем его подписания.</w:t>
      </w:r>
    </w:p>
    <w:p w:rsidR="00A71489" w:rsidRDefault="00A71489" w:rsidP="00ED73F2">
      <w:pPr>
        <w:pStyle w:val="ConsPlusNormal"/>
        <w:ind w:firstLine="567"/>
        <w:jc w:val="center"/>
        <w:rPr>
          <w:rFonts w:ascii="Garamond" w:hAnsi="Garamond"/>
          <w:color w:val="000000"/>
        </w:rPr>
      </w:pPr>
      <w:bookmarkStart w:id="87" w:name="Par794"/>
      <w:bookmarkEnd w:id="87"/>
    </w:p>
    <w:p w:rsidR="005C707E" w:rsidRPr="00695759" w:rsidRDefault="00022989" w:rsidP="00ED73F2">
      <w:pPr>
        <w:pStyle w:val="ConsPlusNormal"/>
        <w:ind w:firstLine="567"/>
        <w:jc w:val="center"/>
        <w:rPr>
          <w:rFonts w:ascii="Garamond" w:hAnsi="Garamond"/>
          <w:color w:val="000000"/>
        </w:rPr>
      </w:pPr>
      <w:r w:rsidRPr="00695759">
        <w:rPr>
          <w:rFonts w:ascii="Garamond" w:hAnsi="Garamond"/>
          <w:color w:val="000000"/>
        </w:rPr>
        <w:t>3.6. Порядок проведения аукциона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5C707E" w:rsidRPr="00695759" w:rsidRDefault="00022989" w:rsidP="002A4F6B">
      <w:pPr>
        <w:pStyle w:val="ConsPlusNormal"/>
        <w:ind w:firstLine="567"/>
        <w:jc w:val="both"/>
        <w:rPr>
          <w:rFonts w:ascii="Garamond" w:hAnsi="Garamond"/>
          <w:color w:val="000000"/>
        </w:rPr>
      </w:pPr>
      <w:r w:rsidRPr="00695759">
        <w:rPr>
          <w:rFonts w:ascii="Garamond" w:hAnsi="Garamond"/>
          <w:color w:val="000000"/>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5C707E" w:rsidRPr="00695759" w:rsidRDefault="00022989" w:rsidP="002A4F6B">
      <w:pPr>
        <w:pStyle w:val="ConsPlusNormal"/>
        <w:ind w:firstLine="567"/>
        <w:jc w:val="both"/>
        <w:rPr>
          <w:rFonts w:ascii="Garamond" w:hAnsi="Garamond"/>
          <w:color w:val="000000"/>
        </w:rPr>
      </w:pPr>
      <w:r w:rsidRPr="00695759">
        <w:rPr>
          <w:rFonts w:ascii="Garamond" w:hAnsi="Garamond"/>
          <w:color w:val="000000"/>
        </w:rPr>
        <w:t>3.6.3.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0B7E6A" w:rsidRPr="00695759" w:rsidRDefault="00022989" w:rsidP="002A4F6B">
      <w:pPr>
        <w:spacing w:after="0" w:line="240" w:lineRule="auto"/>
        <w:ind w:firstLine="540"/>
        <w:jc w:val="both"/>
        <w:rPr>
          <w:rFonts w:ascii="Garamond" w:hAnsi="Garamond"/>
          <w:color w:val="000000"/>
          <w:sz w:val="24"/>
          <w:szCs w:val="24"/>
        </w:rPr>
      </w:pPr>
      <w:r w:rsidRPr="00695759">
        <w:rPr>
          <w:rFonts w:ascii="Garamond" w:hAnsi="Garamond"/>
          <w:color w:val="000000"/>
          <w:sz w:val="24"/>
          <w:szCs w:val="24"/>
        </w:rPr>
        <w:lastRenderedPageBreak/>
        <w:t>3.6.4. «Шаг аукциона» составляет от 0,5 процента до пяти процентов начальной (максимальной) цены договора, указанной в извещении о проведении аукциона, а также в соответствии с регламентом работы электронной площадки.</w:t>
      </w:r>
    </w:p>
    <w:p w:rsidR="005C707E" w:rsidRPr="00695759" w:rsidRDefault="00022989" w:rsidP="002A4F6B">
      <w:pPr>
        <w:pStyle w:val="ConsPlusNormal"/>
        <w:ind w:firstLine="567"/>
        <w:jc w:val="both"/>
        <w:rPr>
          <w:rFonts w:ascii="Garamond" w:hAnsi="Garamond"/>
          <w:color w:val="000000"/>
        </w:rPr>
      </w:pPr>
      <w:r w:rsidRPr="00695759">
        <w:rPr>
          <w:rFonts w:ascii="Garamond" w:hAnsi="Garamond"/>
          <w:color w:val="000000"/>
        </w:rPr>
        <w:t>3.6.5.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5C707E" w:rsidRPr="00695759" w:rsidRDefault="00022989" w:rsidP="00ED73F2">
      <w:pPr>
        <w:pStyle w:val="ConsPlusNormal"/>
        <w:ind w:firstLine="567"/>
        <w:jc w:val="both"/>
        <w:rPr>
          <w:rFonts w:ascii="Garamond" w:hAnsi="Garamond"/>
          <w:color w:val="000000"/>
        </w:rPr>
      </w:pPr>
      <w:bookmarkStart w:id="88" w:name="Par806"/>
      <w:bookmarkEnd w:id="88"/>
      <w:r w:rsidRPr="00695759">
        <w:rPr>
          <w:rFonts w:ascii="Garamond" w:hAnsi="Garamond"/>
          <w:color w:val="000000"/>
        </w:rPr>
        <w:t>3.6.6.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 xml:space="preserve">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договора.3.6.7. Протокол проведения аукциона должен содержать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Pr="00695759">
          <w:rPr>
            <w:rFonts w:ascii="Garamond" w:hAnsi="Garamond"/>
            <w:color w:val="000000"/>
          </w:rPr>
          <w:t>п. 1.</w:t>
        </w:r>
        <w:r w:rsidR="00AC0F9B" w:rsidRPr="00695759">
          <w:rPr>
            <w:rFonts w:ascii="Garamond" w:hAnsi="Garamond"/>
            <w:color w:val="000000"/>
          </w:rPr>
          <w:t>8</w:t>
        </w:r>
        <w:r w:rsidRPr="00695759">
          <w:rPr>
            <w:rFonts w:ascii="Garamond" w:hAnsi="Garamond"/>
            <w:color w:val="000000"/>
          </w:rPr>
          <w:t>.4</w:t>
        </w:r>
      </w:hyperlink>
      <w:r w:rsidRPr="00695759">
        <w:rPr>
          <w:rFonts w:ascii="Garamond" w:hAnsi="Garamond"/>
          <w:color w:val="000000"/>
        </w:rPr>
        <w:t xml:space="preserve"> настоящего Положения, а также:</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1) наименование предмета и номер аукциона (лота);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2) перечень участников аукциона;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 начальную (максимальную) цену договора (цену лота);</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4) последнее и предпоследнее предложения о цене договора.</w:t>
      </w:r>
    </w:p>
    <w:p w:rsidR="00B014D2" w:rsidRPr="00695759" w:rsidRDefault="00022989" w:rsidP="002A4F6B">
      <w:pPr>
        <w:spacing w:after="0" w:line="240" w:lineRule="auto"/>
        <w:ind w:firstLine="567"/>
        <w:jc w:val="both"/>
        <w:rPr>
          <w:rFonts w:ascii="Garamond" w:hAnsi="Garamond"/>
          <w:color w:val="000000"/>
          <w:sz w:val="24"/>
          <w:szCs w:val="24"/>
        </w:rPr>
      </w:pPr>
      <w:r w:rsidRPr="00695759">
        <w:rPr>
          <w:rFonts w:ascii="Garamond" w:hAnsi="Garamond"/>
          <w:color w:val="000000"/>
          <w:sz w:val="24"/>
          <w:szCs w:val="24"/>
        </w:rPr>
        <w:t>3.6.8. В случае если на участие</w:t>
      </w:r>
      <w:r w:rsidR="007477E7" w:rsidRPr="00695759">
        <w:rPr>
          <w:rFonts w:ascii="Garamond" w:hAnsi="Garamond"/>
          <w:color w:val="000000"/>
          <w:sz w:val="24"/>
          <w:szCs w:val="24"/>
        </w:rPr>
        <w:t xml:space="preserve"> </w:t>
      </w:r>
      <w:r w:rsidRPr="00695759">
        <w:rPr>
          <w:rFonts w:ascii="Garamond" w:hAnsi="Garamond"/>
          <w:bCs/>
          <w:color w:val="000000"/>
          <w:sz w:val="24"/>
          <w:szCs w:val="24"/>
        </w:rPr>
        <w:t>в аукционе подана единственная заявка</w:t>
      </w:r>
      <w:r w:rsidRPr="00695759">
        <w:rPr>
          <w:rFonts w:ascii="Garamond" w:hAnsi="Garamond"/>
          <w:color w:val="000000"/>
          <w:sz w:val="24"/>
          <w:szCs w:val="24"/>
        </w:rPr>
        <w:t>, он признается несостоявшимся, договор заключается</w:t>
      </w:r>
      <w:r w:rsidR="007477E7" w:rsidRPr="00695759">
        <w:rPr>
          <w:rFonts w:ascii="Garamond" w:hAnsi="Garamond"/>
          <w:color w:val="000000"/>
          <w:sz w:val="24"/>
          <w:szCs w:val="24"/>
        </w:rPr>
        <w:t xml:space="preserve"> </w:t>
      </w:r>
      <w:r w:rsidRPr="00695759">
        <w:rPr>
          <w:rFonts w:ascii="Garamond" w:hAnsi="Garamond"/>
          <w:color w:val="000000"/>
          <w:sz w:val="24"/>
          <w:szCs w:val="24"/>
        </w:rPr>
        <w:t>с участником, который подал единственную заявку.</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3.6.9. Протокол проведения аукциона размещается Заказчиком в ЕИС и на электронной площадке не позднее чем через три дня со дня подписания.</w:t>
      </w:r>
    </w:p>
    <w:p w:rsidR="005C707E" w:rsidRPr="00695759" w:rsidRDefault="00022989" w:rsidP="00ED73F2">
      <w:pPr>
        <w:pStyle w:val="ConsPlusNormal"/>
        <w:ind w:firstLine="567"/>
        <w:jc w:val="both"/>
        <w:rPr>
          <w:rFonts w:ascii="Garamond" w:hAnsi="Garamond"/>
          <w:color w:val="000000"/>
        </w:rPr>
      </w:pPr>
      <w:r w:rsidRPr="00695759">
        <w:rPr>
          <w:rFonts w:ascii="Garamond" w:hAnsi="Garamond"/>
          <w:color w:val="000000"/>
        </w:rPr>
        <w:t>3.6.10.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AC0F9B" w:rsidRPr="00695759" w:rsidRDefault="00AC0F9B" w:rsidP="00AC0F9B">
      <w:pPr>
        <w:pStyle w:val="ConsPlusNormal"/>
        <w:ind w:firstLine="567"/>
        <w:jc w:val="both"/>
        <w:rPr>
          <w:rFonts w:ascii="Garamond" w:hAnsi="Garamond"/>
          <w:color w:val="000000"/>
        </w:rPr>
      </w:pPr>
      <w:r w:rsidRPr="00695759">
        <w:rPr>
          <w:rFonts w:ascii="Garamond" w:hAnsi="Garamond"/>
          <w:color w:val="000000"/>
        </w:rPr>
        <w:t>3.6.11. Договор по результатам аукциона заключается в порядке, предусмотренном настоящим Положением.</w:t>
      </w:r>
    </w:p>
    <w:p w:rsidR="00AC0F9B" w:rsidRPr="00695759" w:rsidRDefault="00AC0F9B" w:rsidP="00AC0F9B">
      <w:pPr>
        <w:pStyle w:val="ConsPlusNormal"/>
        <w:ind w:firstLine="567"/>
        <w:jc w:val="both"/>
        <w:rPr>
          <w:rFonts w:ascii="Garamond" w:hAnsi="Garamond"/>
          <w:color w:val="000000"/>
        </w:rPr>
      </w:pPr>
      <w:r w:rsidRPr="00695759">
        <w:rPr>
          <w:rFonts w:ascii="Garamond" w:hAnsi="Garamond"/>
          <w:color w:val="000000"/>
        </w:rPr>
        <w:t>3.6.12. В случае если аукцион признается несостоявшимся по причине того, что на участие в аукционе не подано ни одной заявки или все заявки были отклонены, заказчик вправе провести повторный аукцион или иную закупка, предусмотренную настоящим Положением.</w:t>
      </w:r>
    </w:p>
    <w:p w:rsidR="00AC0F9B" w:rsidRPr="00695759" w:rsidRDefault="00AC0F9B" w:rsidP="00AC0F9B">
      <w:pPr>
        <w:pStyle w:val="ConsPlusNormal"/>
        <w:ind w:firstLine="567"/>
        <w:jc w:val="both"/>
        <w:rPr>
          <w:rFonts w:ascii="Garamond" w:hAnsi="Garamond"/>
          <w:color w:val="000000"/>
        </w:rPr>
      </w:pPr>
      <w:r w:rsidRPr="00695759">
        <w:rPr>
          <w:rFonts w:ascii="Garamond" w:hAnsi="Garamond"/>
          <w:color w:val="000000"/>
        </w:rPr>
        <w:t>3.6.13. В случае если аукцион признается несостоявшимся по причине того, что на участие в конкурсе подана только одна заявка (одна заявка признана соответствующей требованиям аукционной документации), заказчик вправе заключить договор с единственным участником.</w:t>
      </w:r>
    </w:p>
    <w:p w:rsidR="00AC0F9B" w:rsidRPr="00695759" w:rsidRDefault="00AC0F9B" w:rsidP="00AC0F9B">
      <w:pPr>
        <w:pStyle w:val="ConsPlusNormal"/>
        <w:ind w:firstLine="567"/>
        <w:jc w:val="both"/>
        <w:rPr>
          <w:rFonts w:ascii="Garamond" w:hAnsi="Garamond"/>
          <w:color w:val="000000"/>
        </w:rPr>
      </w:pPr>
      <w:r w:rsidRPr="00695759">
        <w:rPr>
          <w:rFonts w:ascii="Garamond" w:hAnsi="Garamond"/>
          <w:color w:val="000000"/>
        </w:rPr>
        <w:t>3.6.14. В случае если в ходе проведения аукциона ни один из участников аукциона не сделал предложение по цене договора, аукцион признается несостоявшимся и заказник заключает договор с участником, заявка которого была подана раньше других (и соответствует требованиям аукционной документации).</w:t>
      </w:r>
    </w:p>
    <w:p w:rsidR="00AC0F9B" w:rsidRPr="00C14347" w:rsidRDefault="00AC0F9B" w:rsidP="00ED73F2">
      <w:pPr>
        <w:pStyle w:val="ConsPlusNormal"/>
        <w:ind w:firstLine="567"/>
        <w:jc w:val="both"/>
        <w:rPr>
          <w:rFonts w:ascii="Garamond" w:hAnsi="Garamond"/>
          <w:color w:val="000000"/>
        </w:rPr>
      </w:pPr>
    </w:p>
    <w:p w:rsidR="00D52519" w:rsidRPr="00C14347" w:rsidRDefault="00D52519" w:rsidP="00ED73F2">
      <w:pPr>
        <w:pStyle w:val="ConsPlusNormal"/>
        <w:ind w:firstLine="567"/>
        <w:jc w:val="both"/>
        <w:rPr>
          <w:rFonts w:ascii="Garamond" w:hAnsi="Garamond"/>
          <w:color w:val="000000"/>
        </w:rPr>
      </w:pPr>
    </w:p>
    <w:p w:rsidR="000B7E6A" w:rsidRPr="00695759" w:rsidRDefault="000B7E6A" w:rsidP="000B7E6A">
      <w:pPr>
        <w:pStyle w:val="ConsPlusNormal"/>
        <w:ind w:firstLine="567"/>
        <w:jc w:val="center"/>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bookmarkStart w:id="89" w:name="Par820"/>
      <w:bookmarkEnd w:id="89"/>
      <w:r w:rsidRPr="00695759">
        <w:rPr>
          <w:rFonts w:ascii="Garamond" w:hAnsi="Garamond"/>
          <w:color w:val="000000"/>
        </w:rPr>
        <w:t>4</w:t>
      </w:r>
      <w:r w:rsidR="005C707E" w:rsidRPr="00695759">
        <w:rPr>
          <w:rFonts w:ascii="Garamond" w:hAnsi="Garamond"/>
          <w:color w:val="000000"/>
        </w:rPr>
        <w:t>. Закупка путем проведения запроса предложений</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bookmarkStart w:id="90" w:name="Par823"/>
      <w:bookmarkEnd w:id="90"/>
      <w:r w:rsidRPr="00695759">
        <w:rPr>
          <w:rFonts w:ascii="Garamond" w:hAnsi="Garamond"/>
          <w:color w:val="000000"/>
        </w:rPr>
        <w:t>4</w:t>
      </w:r>
      <w:r w:rsidR="005C707E" w:rsidRPr="00695759">
        <w:rPr>
          <w:rFonts w:ascii="Garamond" w:hAnsi="Garamond"/>
          <w:color w:val="000000"/>
        </w:rPr>
        <w:t>.1. Запрос предложений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.1.1. Запрос предложений в электронной форме (далее</w:t>
      </w:r>
      <w:r w:rsidR="00ED73F2" w:rsidRPr="00695759">
        <w:rPr>
          <w:rFonts w:ascii="Garamond" w:hAnsi="Garamond"/>
          <w:color w:val="000000"/>
        </w:rPr>
        <w:t xml:space="preserve"> – </w:t>
      </w:r>
      <w:r w:rsidR="005C707E" w:rsidRPr="00695759">
        <w:rPr>
          <w:rFonts w:ascii="Garamond" w:hAnsi="Garamond"/>
          <w:color w:val="000000"/>
        </w:rPr>
        <w:t>запрос предложений)</w:t>
      </w:r>
      <w:r w:rsidR="00ED73F2" w:rsidRPr="00695759">
        <w:rPr>
          <w:rFonts w:ascii="Garamond" w:hAnsi="Garamond"/>
          <w:color w:val="000000"/>
        </w:rPr>
        <w:t xml:space="preserve"> – </w:t>
      </w:r>
      <w:r w:rsidR="005C707E" w:rsidRPr="00695759">
        <w:rPr>
          <w:rFonts w:ascii="Garamond" w:hAnsi="Garamond"/>
          <w:color w:val="000000"/>
        </w:rPr>
        <w:t>открытая конкурентная процедура закупки.</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.1.2. Запрос предложений может проводиться</w:t>
      </w:r>
      <w:r w:rsidR="00B72B77" w:rsidRPr="00695759">
        <w:rPr>
          <w:rFonts w:ascii="Garamond" w:hAnsi="Garamond"/>
          <w:color w:val="000000"/>
        </w:rPr>
        <w:t xml:space="preserve"> </w:t>
      </w:r>
      <w:r w:rsidR="00361529" w:rsidRPr="00695759">
        <w:rPr>
          <w:rFonts w:ascii="Garamond" w:hAnsi="Garamond"/>
          <w:color w:val="000000"/>
        </w:rPr>
        <w:t xml:space="preserve">при </w:t>
      </w:r>
      <w:r w:rsidR="005C707E" w:rsidRPr="00695759">
        <w:rPr>
          <w:rFonts w:ascii="Garamond" w:hAnsi="Garamond"/>
          <w:color w:val="000000"/>
        </w:rPr>
        <w:t>услови</w:t>
      </w:r>
      <w:r w:rsidR="00361529" w:rsidRPr="00695759">
        <w:rPr>
          <w:rFonts w:ascii="Garamond" w:hAnsi="Garamond"/>
          <w:color w:val="000000"/>
        </w:rPr>
        <w:t>и</w:t>
      </w:r>
      <w:r w:rsidR="005C707E"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проводить конкурс нецелесообразно или невозможно ввиду срочной необходимости в удовлетворении потребностей Заказчика</w:t>
      </w:r>
      <w:r w:rsidR="00361529" w:rsidRPr="00695759">
        <w:rPr>
          <w:rFonts w:ascii="Garamond" w:hAnsi="Garamond"/>
          <w:color w:val="000000"/>
        </w:rPr>
        <w:t>.</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.1.3. Отбор предложений осуществляется на основании критериев, указанных в документации о </w:t>
      </w:r>
      <w:r w:rsidR="005C707E" w:rsidRPr="00695759">
        <w:rPr>
          <w:rFonts w:ascii="Garamond" w:hAnsi="Garamond"/>
          <w:color w:val="000000"/>
        </w:rPr>
        <w:lastRenderedPageBreak/>
        <w:t>проведении запроса предложений.</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5C707E" w:rsidRPr="00695759" w:rsidRDefault="00EA7EBA" w:rsidP="00ED73F2">
      <w:pPr>
        <w:pStyle w:val="ConsPlusNormal"/>
        <w:ind w:firstLine="567"/>
        <w:jc w:val="both"/>
        <w:rPr>
          <w:rFonts w:ascii="Garamond" w:hAnsi="Garamond"/>
          <w:color w:val="000000"/>
        </w:rPr>
      </w:pPr>
      <w:bookmarkStart w:id="91" w:name="Par832"/>
      <w:bookmarkEnd w:id="91"/>
      <w:r w:rsidRPr="00695759">
        <w:rPr>
          <w:rFonts w:ascii="Garamond" w:hAnsi="Garamond"/>
          <w:color w:val="000000"/>
        </w:rPr>
        <w:t>4</w:t>
      </w:r>
      <w:r w:rsidR="005C707E" w:rsidRPr="00695759">
        <w:rPr>
          <w:rFonts w:ascii="Garamond" w:hAnsi="Garamond"/>
          <w:color w:val="000000"/>
        </w:rPr>
        <w:t xml:space="preserve">.1.5.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ar287" w:tooltip="1.4.10. Заказчик вправе не размещать в ЕИС сведения:" w:history="1">
        <w:r w:rsidR="005C707E" w:rsidRPr="00695759">
          <w:rPr>
            <w:rFonts w:ascii="Garamond" w:hAnsi="Garamond"/>
            <w:color w:val="000000"/>
          </w:rPr>
          <w:t>п. 1.4.10</w:t>
        </w:r>
      </w:hyperlink>
      <w:r w:rsidR="005C707E" w:rsidRPr="00695759">
        <w:rPr>
          <w:rFonts w:ascii="Garamond" w:hAnsi="Garamond"/>
          <w:color w:val="000000"/>
        </w:rPr>
        <w:t xml:space="preserve"> настоящего Положения.</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.1.6. Решение об отказе от проведения запроса предложений размещается в ЕИС и на электронной площадке в день принятия такого решения.</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bookmarkStart w:id="92" w:name="Par835"/>
      <w:bookmarkEnd w:id="92"/>
      <w:r w:rsidRPr="00695759">
        <w:rPr>
          <w:rFonts w:ascii="Garamond" w:hAnsi="Garamond"/>
          <w:color w:val="000000"/>
        </w:rPr>
        <w:t>4</w:t>
      </w:r>
      <w:r w:rsidR="005C707E" w:rsidRPr="00695759">
        <w:rPr>
          <w:rFonts w:ascii="Garamond" w:hAnsi="Garamond"/>
          <w:color w:val="000000"/>
        </w:rPr>
        <w:t>.2. Извещение о проведении запроса предложений</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005C707E" w:rsidRPr="00695759">
          <w:rPr>
            <w:rFonts w:ascii="Garamond" w:hAnsi="Garamond"/>
            <w:color w:val="000000"/>
          </w:rPr>
          <w:t>п. 1.</w:t>
        </w:r>
        <w:r w:rsidR="00A34F2F" w:rsidRPr="00695759">
          <w:rPr>
            <w:rFonts w:ascii="Garamond" w:hAnsi="Garamond"/>
            <w:color w:val="000000"/>
          </w:rPr>
          <w:t>9</w:t>
        </w:r>
        <w:r w:rsidR="005C707E" w:rsidRPr="00695759">
          <w:rPr>
            <w:rFonts w:ascii="Garamond" w:hAnsi="Garamond"/>
            <w:color w:val="000000"/>
          </w:rPr>
          <w:t>.7</w:t>
        </w:r>
      </w:hyperlink>
      <w:r w:rsidR="005C707E"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К извещению о запросе предложений должен прилагаться проект договора, являющийся неотъемлемой частью извещения.</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.2.2. Изменения, внесенные в извещение о проведении запроса предложений, размещаются Заказчиком в ЕИС и на электронной площадке не позднее трех дней со дня принятия решения об их внесении. Изменение предмета запроса предложений не допускается.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Pr="00695759">
          <w:rPr>
            <w:rFonts w:ascii="Garamond" w:hAnsi="Garamond"/>
            <w:color w:val="000000"/>
          </w:rPr>
          <w:t>п. 4.1.5</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bookmarkStart w:id="93" w:name="Par843"/>
      <w:bookmarkEnd w:id="93"/>
      <w:r w:rsidRPr="00695759">
        <w:rPr>
          <w:rFonts w:ascii="Garamond" w:hAnsi="Garamond"/>
          <w:color w:val="000000"/>
        </w:rPr>
        <w:t>4</w:t>
      </w:r>
      <w:r w:rsidR="005C707E" w:rsidRPr="00695759">
        <w:rPr>
          <w:rFonts w:ascii="Garamond" w:hAnsi="Garamond"/>
          <w:color w:val="000000"/>
        </w:rPr>
        <w:t>.3. Документация о проведении запроса предложений</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.3.1. Документация о проведении запроса предложений должна содержать сведения, установленные </w:t>
      </w:r>
      <w:hyperlink w:anchor="Par363" w:tooltip="1.8.2. В документации о закупке обязательно указываются:" w:history="1">
        <w:r w:rsidR="005C707E" w:rsidRPr="00695759">
          <w:rPr>
            <w:rFonts w:ascii="Garamond" w:hAnsi="Garamond"/>
            <w:color w:val="000000"/>
          </w:rPr>
          <w:t>п. 1.</w:t>
        </w:r>
        <w:r w:rsidR="00A34F2F" w:rsidRPr="00695759">
          <w:rPr>
            <w:rFonts w:ascii="Garamond" w:hAnsi="Garamond"/>
            <w:color w:val="000000"/>
          </w:rPr>
          <w:t>9</w:t>
        </w:r>
        <w:r w:rsidR="005C707E" w:rsidRPr="00695759">
          <w:rPr>
            <w:rFonts w:ascii="Garamond" w:hAnsi="Garamond"/>
            <w:color w:val="000000"/>
          </w:rPr>
          <w:t>.2</w:t>
        </w:r>
      </w:hyperlink>
      <w:r w:rsidR="005C707E" w:rsidRPr="00695759">
        <w:rPr>
          <w:rFonts w:ascii="Garamond" w:hAnsi="Garamond"/>
          <w:color w:val="000000"/>
        </w:rPr>
        <w:t xml:space="preserve"> настоящего Положения.</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.3.2. К извещению, документации о проведении запроса предложений должен быть приложен проект договора, который является их неотъемлемой частью.</w:t>
      </w:r>
    </w:p>
    <w:p w:rsidR="005C707E" w:rsidRPr="00695759" w:rsidRDefault="00EA7EBA" w:rsidP="00ED73F2">
      <w:pPr>
        <w:pStyle w:val="ConsPlusNormal"/>
        <w:ind w:firstLine="567"/>
        <w:jc w:val="both"/>
        <w:rPr>
          <w:rFonts w:ascii="Garamond" w:hAnsi="Garamond"/>
          <w:color w:val="000000"/>
        </w:rPr>
      </w:pPr>
      <w:bookmarkStart w:id="94" w:name="Par848"/>
      <w:bookmarkEnd w:id="94"/>
      <w:r w:rsidRPr="00695759">
        <w:rPr>
          <w:rFonts w:ascii="Garamond" w:hAnsi="Garamond"/>
          <w:color w:val="000000"/>
        </w:rPr>
        <w:t>4</w:t>
      </w:r>
      <w:r w:rsidR="005C707E" w:rsidRPr="00695759">
        <w:rPr>
          <w:rFonts w:ascii="Garamond" w:hAnsi="Garamond"/>
          <w:color w:val="000000"/>
        </w:rPr>
        <w:t>.3.3. Критериями оценки заявок на участие в запросе предложений могут быть:</w:t>
      </w:r>
    </w:p>
    <w:p w:rsidR="005C707E" w:rsidRPr="00695759" w:rsidRDefault="005C707E" w:rsidP="00ED73F2">
      <w:pPr>
        <w:pStyle w:val="ConsPlusNormal"/>
        <w:ind w:firstLine="567"/>
        <w:jc w:val="both"/>
        <w:rPr>
          <w:rFonts w:ascii="Garamond" w:hAnsi="Garamond"/>
          <w:color w:val="000000"/>
        </w:rPr>
      </w:pPr>
      <w:bookmarkStart w:id="95" w:name="Par849"/>
      <w:bookmarkEnd w:id="95"/>
      <w:r w:rsidRPr="00695759">
        <w:rPr>
          <w:rFonts w:ascii="Garamond" w:hAnsi="Garamond"/>
          <w:color w:val="000000"/>
        </w:rPr>
        <w:t>1) цена;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качественные и (или) функциональные характеристики (потребительские свойства) товара, качество работ, услуг;</w:t>
      </w:r>
    </w:p>
    <w:p w:rsidR="005C707E" w:rsidRPr="00695759" w:rsidRDefault="005C707E" w:rsidP="00ED73F2">
      <w:pPr>
        <w:pStyle w:val="ConsPlusNormal"/>
        <w:ind w:firstLine="567"/>
        <w:jc w:val="both"/>
        <w:rPr>
          <w:rFonts w:ascii="Garamond" w:hAnsi="Garamond"/>
          <w:color w:val="000000"/>
        </w:rPr>
      </w:pPr>
      <w:bookmarkStart w:id="96" w:name="Par851"/>
      <w:bookmarkEnd w:id="96"/>
      <w:r w:rsidRPr="00695759">
        <w:rPr>
          <w:rFonts w:ascii="Garamond" w:hAnsi="Garamond"/>
          <w:color w:val="000000"/>
        </w:rPr>
        <w:t>3) расходы на эксплуатацию товара;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расходы на техническое обслуживание товара;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сроки (периоды) поставки товара, выполнения работ, оказания услуг;</w:t>
      </w:r>
    </w:p>
    <w:p w:rsidR="005C707E" w:rsidRPr="00695759" w:rsidRDefault="005C707E" w:rsidP="00ED73F2">
      <w:pPr>
        <w:pStyle w:val="ConsPlusNormal"/>
        <w:ind w:firstLine="567"/>
        <w:jc w:val="both"/>
        <w:rPr>
          <w:rFonts w:ascii="Garamond" w:hAnsi="Garamond"/>
          <w:color w:val="000000"/>
        </w:rPr>
      </w:pPr>
      <w:bookmarkStart w:id="97" w:name="Par854"/>
      <w:bookmarkEnd w:id="97"/>
      <w:r w:rsidRPr="00695759">
        <w:rPr>
          <w:rFonts w:ascii="Garamond" w:hAnsi="Garamond"/>
          <w:color w:val="000000"/>
        </w:rPr>
        <w:t>6) срок, на который предоставляются гарантии качества товара, работ,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деловая репутация участника закупок;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квалификация участника закупки;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10) квалификац</w:t>
      </w:r>
      <w:r w:rsidR="005F670C" w:rsidRPr="00695759">
        <w:rPr>
          <w:rFonts w:ascii="Garamond" w:hAnsi="Garamond"/>
          <w:color w:val="000000"/>
        </w:rPr>
        <w:t>ия работников участника закупки</w:t>
      </w:r>
      <w:r w:rsidR="001F090C" w:rsidRPr="00695759">
        <w:rPr>
          <w:rFonts w:ascii="Garamond" w:hAnsi="Garamond"/>
          <w:color w:val="000000"/>
        </w:rPr>
        <w:t>;</w:t>
      </w:r>
    </w:p>
    <w:p w:rsidR="001F090C" w:rsidRPr="00695759" w:rsidRDefault="001F090C" w:rsidP="00ED73F2">
      <w:pPr>
        <w:pStyle w:val="ConsPlusNormal"/>
        <w:ind w:firstLine="567"/>
        <w:jc w:val="both"/>
        <w:rPr>
          <w:rFonts w:ascii="Garamond" w:hAnsi="Garamond"/>
          <w:color w:val="000000"/>
        </w:rPr>
      </w:pPr>
      <w:r w:rsidRPr="00695759">
        <w:rPr>
          <w:rFonts w:ascii="Garamond" w:hAnsi="Garamond"/>
          <w:color w:val="000000"/>
        </w:rPr>
        <w:t>11) иные критерии оценки заявок, предусмотренные документацией.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100 процентов.</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.3.4. В рамках каждого критерия могут быть установлены показатели, по которым он будет </w:t>
      </w:r>
      <w:r w:rsidR="005C707E" w:rsidRPr="00695759">
        <w:rPr>
          <w:rFonts w:ascii="Garamond" w:hAnsi="Garamond"/>
          <w:color w:val="000000"/>
        </w:rPr>
        <w:lastRenderedPageBreak/>
        <w:t>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.3.5. Порядок оценки заявок по критериям, приведенным в </w:t>
      </w:r>
      <w:hyperlink w:anchor="Par848" w:tooltip="4.3.3. Критериями оценки заявок на участие в запросе предложений могут быть:" w:history="1">
        <w:r w:rsidR="005C707E" w:rsidRPr="00695759">
          <w:rPr>
            <w:rFonts w:ascii="Garamond" w:hAnsi="Garamond"/>
            <w:color w:val="000000"/>
          </w:rPr>
          <w:t>п. 4.3.3</w:t>
        </w:r>
      </w:hyperlink>
      <w:r w:rsidR="005C707E" w:rsidRPr="00695759">
        <w:rPr>
          <w:rFonts w:ascii="Garamond" w:hAnsi="Garamond"/>
          <w:color w:val="000000"/>
        </w:rP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ar593" w:tooltip="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 w:history="1">
        <w:r w:rsidR="005C707E" w:rsidRPr="00695759">
          <w:rPr>
            <w:rFonts w:ascii="Garamond" w:hAnsi="Garamond"/>
            <w:color w:val="000000"/>
          </w:rPr>
          <w:t>п. п. 2.4.3</w:t>
        </w:r>
      </w:hyperlink>
      <w:r w:rsidR="00ED73F2" w:rsidRPr="00695759">
        <w:rPr>
          <w:rFonts w:ascii="Garamond" w:hAnsi="Garamond"/>
          <w:color w:val="000000"/>
        </w:rPr>
        <w:t xml:space="preserve"> – </w:t>
      </w:r>
      <w:hyperlink w:anchor="Par618" w:tooltip="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 w:history="1">
        <w:r w:rsidR="008E4102" w:rsidRPr="00695759">
          <w:rPr>
            <w:rFonts w:ascii="Garamond" w:hAnsi="Garamond"/>
            <w:color w:val="000000"/>
          </w:rPr>
          <w:t>2.4.7</w:t>
        </w:r>
      </w:hyperlink>
      <w:r w:rsidR="0051532B">
        <w:rPr>
          <w:rFonts w:ascii="Garamond" w:hAnsi="Garamond"/>
        </w:rPr>
        <w:t xml:space="preserve"> </w:t>
      </w:r>
      <w:r w:rsidR="005C707E" w:rsidRPr="00695759">
        <w:rPr>
          <w:rFonts w:ascii="Garamond" w:hAnsi="Garamond"/>
          <w:color w:val="000000"/>
        </w:rPr>
        <w:t>настоящего Положения и должны позволять однозначно и объективно выявить лучшие условия исполнения договора из предложенных участниками.</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bookmarkStart w:id="98" w:name="Par863"/>
      <w:bookmarkEnd w:id="98"/>
      <w:r w:rsidRPr="00695759">
        <w:rPr>
          <w:rFonts w:ascii="Garamond" w:hAnsi="Garamond"/>
          <w:color w:val="000000"/>
        </w:rPr>
        <w:t>4</w:t>
      </w:r>
      <w:r w:rsidR="005C707E" w:rsidRPr="00695759">
        <w:rPr>
          <w:rFonts w:ascii="Garamond" w:hAnsi="Garamond"/>
          <w:color w:val="000000"/>
        </w:rPr>
        <w:t>.4. Порядок подачи заявок на участие в запросе предложений</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Заявку в электронной форме участник направляет оператору электронной площадки.</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.4.2. Заявка на участие в запросе предложений должна включать</w:t>
      </w:r>
      <w:r w:rsidR="008E4102" w:rsidRPr="00695759">
        <w:rPr>
          <w:rFonts w:ascii="Garamond" w:hAnsi="Garamond"/>
          <w:color w:val="000000"/>
        </w:rPr>
        <w:t xml:space="preserve"> (если требование о предоставлении сведений и документов предусмотрено документацией о запросе предложений)</w:t>
      </w:r>
      <w:r w:rsidR="005C707E"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копии учредительных документов (для юридических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копии документов, удостоверяющих личность (для физических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документ, подтверждающий полномочия лица осуществлять действия от имени участника закупок</w:t>
      </w:r>
      <w:r w:rsidR="00ED73F2" w:rsidRPr="00695759">
        <w:rPr>
          <w:rFonts w:ascii="Garamond" w:hAnsi="Garamond"/>
          <w:color w:val="000000"/>
        </w:rPr>
        <w:t xml:space="preserve"> – </w:t>
      </w:r>
      <w:r w:rsidRPr="00695759">
        <w:rPr>
          <w:rFonts w:ascii="Garamond" w:hAnsi="Garamond"/>
          <w:color w:val="000000"/>
        </w:rPr>
        <w:t>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документ, декларирующий следующее: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не находится в процессе ликвидации (для участника</w:t>
      </w:r>
      <w:r w:rsidR="00ED73F2" w:rsidRPr="00695759">
        <w:rPr>
          <w:rFonts w:ascii="Garamond" w:hAnsi="Garamond"/>
          <w:color w:val="000000"/>
        </w:rPr>
        <w:t xml:space="preserve"> – </w:t>
      </w:r>
      <w:r w:rsidRPr="00695759">
        <w:rPr>
          <w:rFonts w:ascii="Garamond" w:hAnsi="Garamond"/>
          <w:color w:val="000000"/>
        </w:rPr>
        <w:t>юридического лица), не признан по решению арбитражного суда несостоятельным (банкротом) (для участника</w:t>
      </w:r>
      <w:r w:rsidR="00ED73F2" w:rsidRPr="00695759">
        <w:rPr>
          <w:rFonts w:ascii="Garamond" w:hAnsi="Garamond"/>
          <w:color w:val="000000"/>
        </w:rPr>
        <w:t xml:space="preserve"> – </w:t>
      </w:r>
      <w:r w:rsidRPr="00695759">
        <w:rPr>
          <w:rFonts w:ascii="Garamond" w:hAnsi="Garamond"/>
          <w:color w:val="000000"/>
        </w:rPr>
        <w:t>как юридического, так и физического лица);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на день подачи </w:t>
      </w:r>
      <w:r w:rsidR="00B72B77" w:rsidRPr="00695759">
        <w:rPr>
          <w:rFonts w:ascii="Garamond" w:hAnsi="Garamond"/>
          <w:color w:val="000000"/>
        </w:rPr>
        <w:t>заявки</w:t>
      </w:r>
      <w:r w:rsidRPr="00695759">
        <w:rPr>
          <w:rFonts w:ascii="Garamond" w:hAnsi="Garamond"/>
          <w:color w:val="000000"/>
        </w:rPr>
        <w:t xml:space="preserve"> деятельность участника закупки не приостановлена в порядке, предусмотренном </w:t>
      </w:r>
      <w:hyperlink r:id="rId81" w:history="1">
        <w:r w:rsidRPr="00695759">
          <w:rPr>
            <w:rFonts w:ascii="Garamond" w:hAnsi="Garamond"/>
            <w:color w:val="000000"/>
          </w:rPr>
          <w:t>Кодексом</w:t>
        </w:r>
      </w:hyperlink>
      <w:r w:rsidRPr="00695759">
        <w:rPr>
          <w:rFonts w:ascii="Garamond" w:hAnsi="Garamond"/>
          <w:color w:val="000000"/>
        </w:rPr>
        <w:t xml:space="preserve"> РФ об административных правонарушениях;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w:t>
      </w:r>
      <w:r w:rsidRPr="00695759">
        <w:rPr>
          <w:rFonts w:ascii="Garamond" w:hAnsi="Garamond"/>
          <w:color w:val="000000"/>
        </w:rPr>
        <w:lastRenderedPageBreak/>
        <w:t>бухгалтерской отчетности за последний отчетный период;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695759">
          <w:rPr>
            <w:rFonts w:ascii="Garamond" w:hAnsi="Garamond"/>
            <w:color w:val="000000"/>
          </w:rPr>
          <w:t>Законом</w:t>
        </w:r>
      </w:hyperlink>
      <w:r w:rsidR="007477E7"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и </w:t>
      </w:r>
      <w:hyperlink r:id="rId83" w:history="1">
        <w:r w:rsidRPr="00695759">
          <w:rPr>
            <w:rFonts w:ascii="Garamond" w:hAnsi="Garamond"/>
            <w:color w:val="000000"/>
          </w:rPr>
          <w:t>Законом</w:t>
        </w:r>
      </w:hyperlink>
      <w:r w:rsidR="007477E7"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44-ФЗ;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 документы (их копии) и сведения, необходимые для оценки заявки по критериям, которые установлены в документации о запросе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 другие документы в соответствии с требованиями настоящего Положения и документации о проведении запроса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4.4.3. Заявка на участие в запросе предложений может содержать:</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эскиз, рисунок, чертеж, фотографию, иное изображение товара, образец (пробу) товара, на поставку которого осуществляется закупка;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.4.4. Не допускается устанавливать иные требования к составу заявки на участие в запросе предложений, помимо предусмотренных настоящим Положением.</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5C707E" w:rsidRPr="00695759" w:rsidRDefault="005C707E" w:rsidP="00ED73F2">
      <w:pPr>
        <w:pStyle w:val="ConsPlusNormal"/>
        <w:ind w:firstLine="567"/>
        <w:jc w:val="both"/>
        <w:rPr>
          <w:rFonts w:ascii="Garamond" w:hAnsi="Garamond"/>
          <w:color w:val="000000"/>
        </w:rPr>
      </w:pPr>
    </w:p>
    <w:p w:rsidR="0051532B" w:rsidRDefault="0051532B" w:rsidP="00ED73F2">
      <w:pPr>
        <w:pStyle w:val="ConsPlusNormal"/>
        <w:ind w:firstLine="567"/>
        <w:jc w:val="center"/>
        <w:rPr>
          <w:rFonts w:ascii="Garamond" w:hAnsi="Garamond"/>
          <w:color w:val="000000"/>
        </w:rPr>
      </w:pPr>
      <w:bookmarkStart w:id="99" w:name="Par897"/>
      <w:bookmarkEnd w:id="99"/>
    </w:p>
    <w:p w:rsidR="0051532B" w:rsidRDefault="0051532B" w:rsidP="00ED73F2">
      <w:pPr>
        <w:pStyle w:val="ConsPlusNormal"/>
        <w:ind w:firstLine="567"/>
        <w:jc w:val="center"/>
        <w:rPr>
          <w:rFonts w:ascii="Garamond" w:hAnsi="Garamond"/>
          <w:color w:val="000000"/>
        </w:rPr>
      </w:pPr>
    </w:p>
    <w:p w:rsidR="0051532B" w:rsidRDefault="0051532B" w:rsidP="00ED73F2">
      <w:pPr>
        <w:pStyle w:val="ConsPlusNormal"/>
        <w:ind w:firstLine="567"/>
        <w:jc w:val="center"/>
        <w:rPr>
          <w:rFonts w:ascii="Garamond" w:hAnsi="Garamond"/>
          <w:color w:val="000000"/>
        </w:rPr>
      </w:pPr>
    </w:p>
    <w:p w:rsidR="005C707E" w:rsidRPr="00695759" w:rsidRDefault="00EA7EBA" w:rsidP="00ED73F2">
      <w:pPr>
        <w:pStyle w:val="ConsPlusNormal"/>
        <w:ind w:firstLine="567"/>
        <w:jc w:val="center"/>
        <w:rPr>
          <w:rFonts w:ascii="Garamond" w:hAnsi="Garamond"/>
          <w:color w:val="000000"/>
        </w:rPr>
      </w:pPr>
      <w:r w:rsidRPr="00695759">
        <w:rPr>
          <w:rFonts w:ascii="Garamond" w:hAnsi="Garamond"/>
          <w:color w:val="000000"/>
        </w:rPr>
        <w:t>4</w:t>
      </w:r>
      <w:r w:rsidR="005C707E" w:rsidRPr="00695759">
        <w:rPr>
          <w:rFonts w:ascii="Garamond" w:hAnsi="Garamond"/>
          <w:color w:val="000000"/>
        </w:rPr>
        <w:t>.5. Порядок открытия доступа к заявкам на участие</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запросе предложений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.5.1.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.5.2. В протокол открытия доступа к заявкам вносятся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005C707E" w:rsidRPr="00695759">
          <w:rPr>
            <w:rFonts w:ascii="Garamond" w:hAnsi="Garamond"/>
            <w:color w:val="000000"/>
          </w:rPr>
          <w:t>п. 1.</w:t>
        </w:r>
        <w:r w:rsidR="008E4102" w:rsidRPr="00695759">
          <w:rPr>
            <w:rFonts w:ascii="Garamond" w:hAnsi="Garamond"/>
            <w:color w:val="000000"/>
          </w:rPr>
          <w:t>8</w:t>
        </w:r>
        <w:r w:rsidR="005C707E" w:rsidRPr="00695759">
          <w:rPr>
            <w:rFonts w:ascii="Garamond" w:hAnsi="Garamond"/>
            <w:color w:val="000000"/>
          </w:rPr>
          <w:t>.3</w:t>
        </w:r>
      </w:hyperlink>
      <w:r w:rsidR="005C707E" w:rsidRPr="00695759">
        <w:rPr>
          <w:rFonts w:ascii="Garamond" w:hAnsi="Garamond"/>
          <w:color w:val="000000"/>
        </w:rPr>
        <w:t xml:space="preserve"> настоящего Положения, а также:</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предмета и номер запроса предложений;</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номер заявки, присвоенный оператором электронной площадки;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почтовый адрес, контактный телефон каждого участника закупки;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lastRenderedPageBreak/>
        <w:t>4</w:t>
      </w:r>
      <w:r w:rsidR="005C707E" w:rsidRPr="00695759">
        <w:rPr>
          <w:rFonts w:ascii="Garamond" w:hAnsi="Garamond"/>
          <w:color w:val="000000"/>
        </w:rPr>
        <w:t>)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5C707E" w:rsidRPr="00695759" w:rsidRDefault="00EA7EBA"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.5.4.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center"/>
        <w:rPr>
          <w:rFonts w:ascii="Garamond" w:hAnsi="Garamond"/>
          <w:color w:val="000000"/>
        </w:rPr>
      </w:pPr>
      <w:bookmarkStart w:id="100" w:name="Par911"/>
      <w:bookmarkEnd w:id="100"/>
      <w:r w:rsidRPr="00695759">
        <w:rPr>
          <w:rFonts w:ascii="Garamond" w:hAnsi="Garamond"/>
          <w:color w:val="000000"/>
        </w:rPr>
        <w:t>4</w:t>
      </w:r>
      <w:r w:rsidR="005C707E" w:rsidRPr="00695759">
        <w:rPr>
          <w:rFonts w:ascii="Garamond" w:hAnsi="Garamond"/>
          <w:color w:val="000000"/>
        </w:rPr>
        <w:t>.6. Порядок рассмотрения, оценки и сопоставления заявок</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на участие в запросе предложений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.6.1. Комиссия по закупкам в день и в месте, которые указаны в документации, приступает к рассмотрению, оценке и сопоставлению заявок.</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005C707E" w:rsidRPr="00695759">
          <w:rPr>
            <w:rFonts w:ascii="Garamond" w:hAnsi="Garamond"/>
            <w:color w:val="000000"/>
          </w:rPr>
          <w:t>п. 1.1</w:t>
        </w:r>
        <w:r w:rsidR="00E1269E" w:rsidRPr="00695759">
          <w:rPr>
            <w:rFonts w:ascii="Garamond" w:hAnsi="Garamond"/>
            <w:color w:val="000000"/>
          </w:rPr>
          <w:t>1</w:t>
        </w:r>
        <w:r w:rsidR="005C707E" w:rsidRPr="00695759">
          <w:rPr>
            <w:rFonts w:ascii="Garamond" w:hAnsi="Garamond"/>
            <w:color w:val="000000"/>
          </w:rPr>
          <w:t>.1</w:t>
        </w:r>
      </w:hyperlink>
      <w:r w:rsidR="005C707E" w:rsidRPr="00695759">
        <w:rPr>
          <w:rFonts w:ascii="Garamond" w:hAnsi="Garamond"/>
          <w:color w:val="000000"/>
        </w:rPr>
        <w:t xml:space="preserve"> настоящего Положения.</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.6.9. Протокол рассмотрения, оценки и сопоставления заявок на участие в запросе предложений должен содержать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005C707E" w:rsidRPr="00695759">
          <w:rPr>
            <w:rFonts w:ascii="Garamond" w:hAnsi="Garamond"/>
            <w:color w:val="000000"/>
          </w:rPr>
          <w:t>п. 1.</w:t>
        </w:r>
        <w:r w:rsidR="00E1269E" w:rsidRPr="00695759">
          <w:rPr>
            <w:rFonts w:ascii="Garamond" w:hAnsi="Garamond"/>
            <w:color w:val="000000"/>
          </w:rPr>
          <w:t>8</w:t>
        </w:r>
        <w:r w:rsidR="005C707E" w:rsidRPr="00695759">
          <w:rPr>
            <w:rFonts w:ascii="Garamond" w:hAnsi="Garamond"/>
            <w:color w:val="000000"/>
          </w:rPr>
          <w:t>.4</w:t>
        </w:r>
      </w:hyperlink>
      <w:r w:rsidR="005C707E" w:rsidRPr="00695759">
        <w:rPr>
          <w:rFonts w:ascii="Garamond" w:hAnsi="Garamond"/>
          <w:color w:val="000000"/>
        </w:rPr>
        <w:t xml:space="preserve"> настоящего Положения, а также:</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предмета и номер запроса предложений;</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перечень всех участников запроса предложений, заявки которых были рассмотрены, с указанием номеров, присвоенных заявкам оператором электронной площадки;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.6.10. Протокол рассмотрения, оценки и сопоставления заявок на участие в запросе </w:t>
      </w:r>
      <w:r w:rsidR="005C707E" w:rsidRPr="00695759">
        <w:rPr>
          <w:rFonts w:ascii="Garamond" w:hAnsi="Garamond"/>
          <w:color w:val="000000"/>
        </w:rPr>
        <w:lastRenderedPageBreak/>
        <w:t>предложений размещается в ЕИС и на электронной площадке не позднее чем через три дня со</w:t>
      </w:r>
      <w:r w:rsidR="00033135" w:rsidRPr="00695759">
        <w:rPr>
          <w:rFonts w:ascii="Garamond" w:hAnsi="Garamond"/>
          <w:color w:val="000000"/>
        </w:rPr>
        <w:t xml:space="preserve"> дня окончания оценки и сопоставления заявок без подписей членов комиссии по закупкам</w:t>
      </w:r>
      <w:r w:rsidR="005C707E"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Данный протокол составляется в одном экземпляре, который хранится у Заказчика не менее трех лет.</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xml:space="preserve">.6.11. По результатам запроса предложений Заказчик заключает договор с победителем в порядке, установленном в </w:t>
      </w:r>
      <w:hyperlink w:anchor="Par487" w:tooltip="1.11. Порядок заключения и исполнения договора" w:history="1">
        <w:r w:rsidR="005C707E" w:rsidRPr="00695759">
          <w:rPr>
            <w:rFonts w:ascii="Garamond" w:hAnsi="Garamond"/>
            <w:color w:val="000000"/>
          </w:rPr>
          <w:t>п. 1.11</w:t>
        </w:r>
      </w:hyperlink>
      <w:r w:rsidR="005C707E" w:rsidRPr="00695759">
        <w:rPr>
          <w:rFonts w:ascii="Garamond" w:hAnsi="Garamond"/>
          <w:color w:val="000000"/>
        </w:rPr>
        <w:t xml:space="preserve"> настоящего Положения.</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E1269E" w:rsidRPr="00695759" w:rsidRDefault="00E1269E" w:rsidP="00E1269E">
      <w:pPr>
        <w:pStyle w:val="ConsPlusNormal"/>
        <w:ind w:firstLine="567"/>
        <w:jc w:val="both"/>
        <w:rPr>
          <w:rFonts w:ascii="Garamond" w:hAnsi="Garamond"/>
          <w:color w:val="000000"/>
        </w:rPr>
      </w:pPr>
      <w:r w:rsidRPr="00695759">
        <w:rPr>
          <w:rFonts w:ascii="Garamond" w:hAnsi="Garamond"/>
          <w:color w:val="000000"/>
        </w:rPr>
        <w:t>4.6.13. Договор по результатам запроса предложений заключается в порядке, предусмотренном настоящим Положением.</w:t>
      </w:r>
    </w:p>
    <w:p w:rsidR="00E1269E" w:rsidRPr="00695759" w:rsidRDefault="00E1269E" w:rsidP="00E1269E">
      <w:pPr>
        <w:pStyle w:val="ConsPlusNormal"/>
        <w:ind w:firstLine="567"/>
        <w:jc w:val="both"/>
        <w:rPr>
          <w:rFonts w:ascii="Garamond" w:hAnsi="Garamond"/>
          <w:color w:val="000000"/>
        </w:rPr>
      </w:pPr>
      <w:r w:rsidRPr="00695759">
        <w:rPr>
          <w:rFonts w:ascii="Garamond" w:hAnsi="Garamond"/>
          <w:color w:val="000000"/>
        </w:rPr>
        <w:t>4.6.14. В случае если запрос предложений признается несостоявшимся по причине того, что на участие в запросе предложений не подано ни одной заявки или все заявки были отклонены, заказчик вправе провести повторный запрос предложений или иную закупка, предусмотренную настоящим Положением.</w:t>
      </w:r>
    </w:p>
    <w:p w:rsidR="00E1269E" w:rsidRPr="00695759" w:rsidRDefault="00E1269E" w:rsidP="00E1269E">
      <w:pPr>
        <w:pStyle w:val="ConsPlusNormal"/>
        <w:ind w:firstLine="567"/>
        <w:jc w:val="both"/>
        <w:rPr>
          <w:rFonts w:ascii="Garamond" w:hAnsi="Garamond"/>
          <w:color w:val="000000"/>
        </w:rPr>
      </w:pPr>
      <w:r w:rsidRPr="00695759">
        <w:rPr>
          <w:rFonts w:ascii="Garamond" w:hAnsi="Garamond"/>
          <w:color w:val="000000"/>
        </w:rPr>
        <w:t>4.6.15. В случае если запрос предложений признается несостоявшимся по причине того, что на участие в запросе предложений подана только одна заявка (одна заявка признана соответствующей требованиям документации о проведении запроса предложений), заказчик вправе заключить договор с единственным участником.</w:t>
      </w:r>
    </w:p>
    <w:p w:rsidR="0051532B" w:rsidRDefault="0051532B" w:rsidP="00ED73F2">
      <w:pPr>
        <w:pStyle w:val="ConsPlusNormal"/>
        <w:ind w:firstLine="567"/>
        <w:jc w:val="center"/>
        <w:rPr>
          <w:rFonts w:ascii="Garamond" w:hAnsi="Garamond"/>
          <w:color w:val="000000"/>
        </w:rPr>
      </w:pPr>
      <w:bookmarkStart w:id="101" w:name="Par934"/>
      <w:bookmarkEnd w:id="101"/>
    </w:p>
    <w:p w:rsidR="005C707E" w:rsidRPr="00695759" w:rsidRDefault="00ED1BB6" w:rsidP="00ED73F2">
      <w:pPr>
        <w:pStyle w:val="ConsPlusNormal"/>
        <w:ind w:firstLine="567"/>
        <w:jc w:val="center"/>
        <w:rPr>
          <w:rFonts w:ascii="Garamond" w:hAnsi="Garamond"/>
          <w:color w:val="000000"/>
        </w:rPr>
      </w:pPr>
      <w:r w:rsidRPr="00695759">
        <w:rPr>
          <w:rFonts w:ascii="Garamond" w:hAnsi="Garamond"/>
          <w:color w:val="000000"/>
        </w:rPr>
        <w:t>5</w:t>
      </w:r>
      <w:r w:rsidR="005C707E" w:rsidRPr="00695759">
        <w:rPr>
          <w:rFonts w:ascii="Garamond" w:hAnsi="Garamond"/>
          <w:color w:val="000000"/>
        </w:rPr>
        <w:t>. Закупка путем проведения запроса котировок</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center"/>
        <w:rPr>
          <w:rFonts w:ascii="Garamond" w:hAnsi="Garamond"/>
          <w:color w:val="000000"/>
        </w:rPr>
      </w:pPr>
      <w:bookmarkStart w:id="102" w:name="Par937"/>
      <w:bookmarkEnd w:id="102"/>
      <w:r w:rsidRPr="00695759">
        <w:rPr>
          <w:rFonts w:ascii="Garamond" w:hAnsi="Garamond"/>
          <w:color w:val="000000"/>
        </w:rPr>
        <w:t>5</w:t>
      </w:r>
      <w:r w:rsidR="005C707E" w:rsidRPr="00695759">
        <w:rPr>
          <w:rFonts w:ascii="Garamond" w:hAnsi="Garamond"/>
          <w:color w:val="000000"/>
        </w:rPr>
        <w:t>.1. Запрос котировок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.1.1. Запрос котировок в электронной форме (далее</w:t>
      </w:r>
      <w:r w:rsidR="00ED73F2" w:rsidRPr="00695759">
        <w:rPr>
          <w:rFonts w:ascii="Garamond" w:hAnsi="Garamond"/>
          <w:color w:val="000000"/>
        </w:rPr>
        <w:t xml:space="preserve"> – </w:t>
      </w:r>
      <w:r w:rsidR="005C707E" w:rsidRPr="00695759">
        <w:rPr>
          <w:rFonts w:ascii="Garamond" w:hAnsi="Garamond"/>
          <w:color w:val="000000"/>
        </w:rPr>
        <w:t>запрос котировок)</w:t>
      </w:r>
      <w:r w:rsidR="00ED73F2" w:rsidRPr="00695759">
        <w:rPr>
          <w:rFonts w:ascii="Garamond" w:hAnsi="Garamond"/>
          <w:color w:val="000000"/>
        </w:rPr>
        <w:t xml:space="preserve"> – </w:t>
      </w:r>
      <w:r w:rsidR="005C707E" w:rsidRPr="00695759">
        <w:rPr>
          <w:rFonts w:ascii="Garamond" w:hAnsi="Garamond"/>
          <w:color w:val="000000"/>
        </w:rPr>
        <w:t>открытая конкурентная процедура закупки.</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B014D2" w:rsidRPr="00695759">
        <w:rPr>
          <w:rFonts w:ascii="Garamond" w:hAnsi="Garamond"/>
          <w:color w:val="000000"/>
        </w:rPr>
        <w:t xml:space="preserve">.1.2. </w:t>
      </w:r>
      <w:r w:rsidR="005C707E" w:rsidRPr="00695759">
        <w:rPr>
          <w:rFonts w:ascii="Garamond" w:hAnsi="Garamond"/>
          <w:color w:val="000000"/>
        </w:rPr>
        <w:t xml:space="preserve">Заказчик вправе принять решение о проведении запроса котировок, когда </w:t>
      </w:r>
      <w:r w:rsidR="00361529" w:rsidRPr="00695759">
        <w:rPr>
          <w:rFonts w:ascii="Garamond" w:hAnsi="Garamond"/>
          <w:color w:val="000000"/>
        </w:rPr>
        <w:t xml:space="preserve">проводить аукцион нецелесообразно или невозможно ввиду срочной необходимости в удовлетворении потребностей Заказчика. </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.1.4. При проведении запроса котировок Заказчик не составляет документацию о закупке.</w:t>
      </w:r>
    </w:p>
    <w:p w:rsidR="005C707E" w:rsidRPr="00695759" w:rsidRDefault="00ED1BB6" w:rsidP="00ED73F2">
      <w:pPr>
        <w:pStyle w:val="ConsPlusNormal"/>
        <w:ind w:firstLine="567"/>
        <w:jc w:val="both"/>
        <w:rPr>
          <w:rFonts w:ascii="Garamond" w:hAnsi="Garamond"/>
          <w:color w:val="000000"/>
        </w:rPr>
      </w:pPr>
      <w:bookmarkStart w:id="103" w:name="Par944"/>
      <w:bookmarkEnd w:id="103"/>
      <w:r w:rsidRPr="00695759">
        <w:rPr>
          <w:rFonts w:ascii="Garamond" w:hAnsi="Garamond"/>
          <w:color w:val="000000"/>
        </w:rPr>
        <w:t>5</w:t>
      </w:r>
      <w:r w:rsidR="005C707E" w:rsidRPr="00695759">
        <w:rPr>
          <w:rFonts w:ascii="Garamond" w:hAnsi="Garamond"/>
          <w:color w:val="000000"/>
        </w:rPr>
        <w:t xml:space="preserve">.1.5.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ar287" w:tooltip="1.4.10. Заказчик вправе не размещать в ЕИС сведения:" w:history="1">
        <w:r w:rsidR="005C707E" w:rsidRPr="00695759">
          <w:rPr>
            <w:rFonts w:ascii="Garamond" w:hAnsi="Garamond"/>
            <w:color w:val="000000"/>
          </w:rPr>
          <w:t>п. 1.4.10</w:t>
        </w:r>
      </w:hyperlink>
      <w:r w:rsidR="005C707E"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center"/>
        <w:rPr>
          <w:rFonts w:ascii="Garamond" w:hAnsi="Garamond"/>
          <w:color w:val="000000"/>
        </w:rPr>
      </w:pPr>
      <w:bookmarkStart w:id="104" w:name="Par946"/>
      <w:bookmarkEnd w:id="104"/>
      <w:r w:rsidRPr="00695759">
        <w:rPr>
          <w:rFonts w:ascii="Garamond" w:hAnsi="Garamond"/>
          <w:color w:val="000000"/>
        </w:rPr>
        <w:t>5</w:t>
      </w:r>
      <w:r w:rsidR="005C707E" w:rsidRPr="00695759">
        <w:rPr>
          <w:rFonts w:ascii="Garamond" w:hAnsi="Garamond"/>
          <w:color w:val="000000"/>
        </w:rPr>
        <w:t>.2. Извещение о проведении запроса котировок</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.2.1. В извещение о проведении запроса котировок должны быть включены сведения, указанные в </w:t>
      </w:r>
      <w:hyperlink w:anchor="Par363" w:tooltip="1.8.2. В документации о закупке обязательно указываются:" w:history="1">
        <w:r w:rsidR="005C707E" w:rsidRPr="00695759">
          <w:rPr>
            <w:rFonts w:ascii="Garamond" w:hAnsi="Garamond"/>
            <w:color w:val="000000"/>
          </w:rPr>
          <w:t>п. п. 1.</w:t>
        </w:r>
        <w:r w:rsidR="00E1269E" w:rsidRPr="00695759">
          <w:rPr>
            <w:rFonts w:ascii="Garamond" w:hAnsi="Garamond"/>
            <w:color w:val="000000"/>
          </w:rPr>
          <w:t>9</w:t>
        </w:r>
        <w:r w:rsidR="005C707E" w:rsidRPr="00695759">
          <w:rPr>
            <w:rFonts w:ascii="Garamond" w:hAnsi="Garamond"/>
            <w:color w:val="000000"/>
          </w:rPr>
          <w:t>.2</w:t>
        </w:r>
      </w:hyperlink>
      <w:r w:rsidR="005C707E" w:rsidRPr="00695759">
        <w:rPr>
          <w:rFonts w:ascii="Garamond" w:hAnsi="Garamond"/>
          <w:color w:val="000000"/>
        </w:rPr>
        <w:t xml:space="preserve">,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005C707E" w:rsidRPr="00695759">
          <w:rPr>
            <w:rFonts w:ascii="Garamond" w:hAnsi="Garamond"/>
            <w:color w:val="000000"/>
          </w:rPr>
          <w:t>1.</w:t>
        </w:r>
        <w:r w:rsidR="00E1269E" w:rsidRPr="00695759">
          <w:rPr>
            <w:rFonts w:ascii="Garamond" w:hAnsi="Garamond"/>
            <w:color w:val="000000"/>
          </w:rPr>
          <w:t>9</w:t>
        </w:r>
        <w:r w:rsidR="005C707E" w:rsidRPr="00695759">
          <w:rPr>
            <w:rFonts w:ascii="Garamond" w:hAnsi="Garamond"/>
            <w:color w:val="000000"/>
          </w:rPr>
          <w:t>.7</w:t>
        </w:r>
      </w:hyperlink>
      <w:r w:rsidR="005C707E"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К извещению о проведении запроса котировок должен прилагаться проект договора, являющийся неотъемлемой частью извещения о закупке</w:t>
      </w:r>
      <w:r w:rsidR="00E1269E" w:rsidRPr="00695759">
        <w:rPr>
          <w:rFonts w:ascii="Garamond" w:hAnsi="Garamond"/>
          <w:color w:val="000000"/>
        </w:rPr>
        <w:t>, а также форма котировочной заявки</w:t>
      </w:r>
      <w:r w:rsidRPr="00695759">
        <w:rPr>
          <w:rFonts w:ascii="Garamond" w:hAnsi="Garamond"/>
          <w:color w:val="000000"/>
        </w:rPr>
        <w:t>.</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1F090C" w:rsidRPr="00695759">
        <w:rPr>
          <w:rFonts w:ascii="Garamond" w:hAnsi="Garamond"/>
          <w:color w:val="000000"/>
        </w:rPr>
        <w:t>.</w:t>
      </w:r>
      <w:r w:rsidR="005C707E" w:rsidRPr="00695759">
        <w:rPr>
          <w:rFonts w:ascii="Garamond" w:hAnsi="Garamond"/>
          <w:color w:val="000000"/>
        </w:rPr>
        <w:t>2.2. Изменения, внесенные в извещение о проведении запроса котировок, размещаются Заказчиком в ЕИС и на электронной площадке не позднее трех дней со дня принятия решения об их внесении.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Pr="00695759">
          <w:rPr>
            <w:rFonts w:ascii="Garamond" w:hAnsi="Garamond"/>
            <w:color w:val="000000"/>
          </w:rPr>
          <w:t>п. 5.1.5</w:t>
        </w:r>
      </w:hyperlink>
      <w:r w:rsidRPr="00695759">
        <w:rPr>
          <w:rFonts w:ascii="Garamond" w:hAnsi="Garamond"/>
          <w:color w:val="000000"/>
        </w:rPr>
        <w:t xml:space="preserve"> настоящего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center"/>
        <w:rPr>
          <w:rFonts w:ascii="Garamond" w:hAnsi="Garamond"/>
          <w:color w:val="000000"/>
        </w:rPr>
      </w:pPr>
      <w:bookmarkStart w:id="105" w:name="Par954"/>
      <w:bookmarkEnd w:id="105"/>
      <w:r w:rsidRPr="00695759">
        <w:rPr>
          <w:rFonts w:ascii="Garamond" w:hAnsi="Garamond"/>
          <w:color w:val="000000"/>
        </w:rPr>
        <w:lastRenderedPageBreak/>
        <w:t>5</w:t>
      </w:r>
      <w:r w:rsidR="005C707E" w:rsidRPr="00695759">
        <w:rPr>
          <w:rFonts w:ascii="Garamond" w:hAnsi="Garamond"/>
          <w:color w:val="000000"/>
        </w:rPr>
        <w:t>.3. Порядок подачи заявок на участие в запросе котировок</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.3.1. Заявка на участие в запросе котировок должна включать</w:t>
      </w:r>
      <w:r w:rsidR="00E1269E" w:rsidRPr="00695759">
        <w:rPr>
          <w:rFonts w:ascii="Garamond" w:hAnsi="Garamond"/>
          <w:color w:val="000000"/>
        </w:rPr>
        <w:t xml:space="preserve"> (если требование о предоставлении сведений и документов предусмотрено извещением о проведении запроса котировок)</w:t>
      </w:r>
      <w:r w:rsidR="005C707E"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2) копии учредительных документов участника закупок (для юридических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3) копии документов, удостоверяющих личность (для физических лиц);</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6) документ, подтверждающий полномочия лица осуществлять действия от имени участника закупок</w:t>
      </w:r>
      <w:r w:rsidR="00ED73F2" w:rsidRPr="00695759">
        <w:rPr>
          <w:rFonts w:ascii="Garamond" w:hAnsi="Garamond"/>
          <w:color w:val="000000"/>
        </w:rPr>
        <w:t xml:space="preserve"> – </w:t>
      </w:r>
      <w:r w:rsidRPr="00695759">
        <w:rPr>
          <w:rFonts w:ascii="Garamond" w:hAnsi="Garamond"/>
          <w:color w:val="000000"/>
        </w:rPr>
        <w:t>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8) документ, декларирующий следующее: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не находится в процессе ликвидации (для участника</w:t>
      </w:r>
      <w:r w:rsidR="00ED73F2" w:rsidRPr="00695759">
        <w:rPr>
          <w:rFonts w:ascii="Garamond" w:hAnsi="Garamond"/>
          <w:color w:val="000000"/>
        </w:rPr>
        <w:t xml:space="preserve"> – </w:t>
      </w:r>
      <w:r w:rsidRPr="00695759">
        <w:rPr>
          <w:rFonts w:ascii="Garamond" w:hAnsi="Garamond"/>
          <w:color w:val="000000"/>
        </w:rPr>
        <w:t>юридического лица), не признан по решению арбитражного суда несостоятельным (банкротом) (для участника</w:t>
      </w:r>
      <w:r w:rsidR="00ED73F2" w:rsidRPr="00695759">
        <w:rPr>
          <w:rFonts w:ascii="Garamond" w:hAnsi="Garamond"/>
          <w:color w:val="000000"/>
        </w:rPr>
        <w:t xml:space="preserve"> – </w:t>
      </w:r>
      <w:r w:rsidRPr="00695759">
        <w:rPr>
          <w:rFonts w:ascii="Garamond" w:hAnsi="Garamond"/>
          <w:color w:val="000000"/>
        </w:rPr>
        <w:t>как юридического, так и физического лица);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на день подачи </w:t>
      </w:r>
      <w:r w:rsidR="008C0F2E" w:rsidRPr="00695759">
        <w:rPr>
          <w:rFonts w:ascii="Garamond" w:hAnsi="Garamond"/>
          <w:color w:val="000000"/>
        </w:rPr>
        <w:t>заявки</w:t>
      </w:r>
      <w:r w:rsidRPr="00695759">
        <w:rPr>
          <w:rFonts w:ascii="Garamond" w:hAnsi="Garamond"/>
          <w:color w:val="000000"/>
        </w:rPr>
        <w:t xml:space="preserve"> деятельность участника закупки не приостановлена в порядке, предусмотренном Кодексом РФ об административных правонарушениях;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сведения об участнике закупки отсутствуют в реестрах недобросовестных поставщиков, ведение которых предусмотрено </w:t>
      </w:r>
      <w:hyperlink r:id="rId84" w:history="1">
        <w:r w:rsidRPr="00695759">
          <w:rPr>
            <w:rFonts w:ascii="Garamond" w:hAnsi="Garamond"/>
            <w:color w:val="000000"/>
          </w:rPr>
          <w:t>Законом</w:t>
        </w:r>
      </w:hyperlink>
      <w:r w:rsidR="008C0F2E"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223-ФЗ и </w:t>
      </w:r>
      <w:hyperlink r:id="rId85" w:history="1">
        <w:r w:rsidRPr="00695759">
          <w:rPr>
            <w:rFonts w:ascii="Garamond" w:hAnsi="Garamond"/>
            <w:color w:val="000000"/>
          </w:rPr>
          <w:t>Законом</w:t>
        </w:r>
      </w:hyperlink>
      <w:r w:rsidR="008C0F2E" w:rsidRPr="00695759">
        <w:rPr>
          <w:rFonts w:ascii="Garamond" w:hAnsi="Garamond"/>
        </w:rPr>
        <w:t xml:space="preserve"> </w:t>
      </w:r>
      <w:r w:rsidR="000407A5" w:rsidRPr="00695759">
        <w:rPr>
          <w:rFonts w:ascii="Garamond" w:hAnsi="Garamond"/>
          <w:color w:val="000000"/>
        </w:rPr>
        <w:t>№</w:t>
      </w:r>
      <w:r w:rsidRPr="00695759">
        <w:rPr>
          <w:rFonts w:ascii="Garamond" w:hAnsi="Garamond"/>
          <w:color w:val="000000"/>
        </w:rPr>
        <w:t xml:space="preserve"> 44-ФЗ;</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9) предложение о цене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10) документы (их копии), подтверждающие соответствие участника запроса котировок </w:t>
      </w:r>
      <w:r w:rsidRPr="00695759">
        <w:rPr>
          <w:rFonts w:ascii="Garamond" w:hAnsi="Garamond"/>
          <w:color w:val="000000"/>
        </w:rPr>
        <w:lastRenderedPageBreak/>
        <w:t>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14) иные документы в соответствии с требованиями настоящего Положения и извещением о проведении запроса котировок.</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.3.3. Не допускается устанавливать иные требования к составу заявки на участие в запросе котировок, помимо предусмотренных настоящим Положением.</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Заявка в электронной форме направляется оператору электронной площадки.</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8C0F2E" w:rsidRPr="00695759" w:rsidRDefault="008C0F2E" w:rsidP="00ED73F2">
      <w:pPr>
        <w:pStyle w:val="ConsPlusNormal"/>
        <w:ind w:firstLine="567"/>
        <w:jc w:val="center"/>
        <w:rPr>
          <w:rFonts w:ascii="Garamond" w:hAnsi="Garamond"/>
          <w:color w:val="000000"/>
        </w:rPr>
      </w:pPr>
      <w:bookmarkStart w:id="106" w:name="Par986"/>
      <w:bookmarkEnd w:id="106"/>
    </w:p>
    <w:p w:rsidR="005C707E" w:rsidRPr="00695759" w:rsidRDefault="00ED1BB6" w:rsidP="00ED73F2">
      <w:pPr>
        <w:pStyle w:val="ConsPlusNormal"/>
        <w:ind w:firstLine="567"/>
        <w:jc w:val="center"/>
        <w:rPr>
          <w:rFonts w:ascii="Garamond" w:hAnsi="Garamond"/>
          <w:color w:val="000000"/>
        </w:rPr>
      </w:pPr>
      <w:r w:rsidRPr="00695759">
        <w:rPr>
          <w:rFonts w:ascii="Garamond" w:hAnsi="Garamond"/>
          <w:color w:val="000000"/>
        </w:rPr>
        <w:t>5</w:t>
      </w:r>
      <w:r w:rsidR="005C707E" w:rsidRPr="00695759">
        <w:rPr>
          <w:rFonts w:ascii="Garamond" w:hAnsi="Garamond"/>
          <w:color w:val="000000"/>
        </w:rPr>
        <w:t>.4. Порядок открытия доступа, рассмотрения</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и оценки заявок на участие в запросе котировок</w:t>
      </w:r>
    </w:p>
    <w:p w:rsidR="005C707E" w:rsidRPr="00695759" w:rsidRDefault="005C707E" w:rsidP="00ED73F2">
      <w:pPr>
        <w:pStyle w:val="ConsPlusNormal"/>
        <w:ind w:firstLine="567"/>
        <w:jc w:val="center"/>
        <w:rPr>
          <w:rFonts w:ascii="Garamond" w:hAnsi="Garamond"/>
          <w:color w:val="000000"/>
        </w:rPr>
      </w:pPr>
      <w:r w:rsidRPr="00695759">
        <w:rPr>
          <w:rFonts w:ascii="Garamond" w:hAnsi="Garamond"/>
          <w:color w:val="000000"/>
        </w:rPr>
        <w:t>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.4.2. В протокол открытия доступа к поданным заявкам вносятся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005C707E" w:rsidRPr="00695759">
          <w:rPr>
            <w:rFonts w:ascii="Garamond" w:hAnsi="Garamond"/>
            <w:color w:val="000000"/>
          </w:rPr>
          <w:t>п. 1.</w:t>
        </w:r>
        <w:r w:rsidR="00E1269E" w:rsidRPr="00695759">
          <w:rPr>
            <w:rFonts w:ascii="Garamond" w:hAnsi="Garamond"/>
            <w:color w:val="000000"/>
          </w:rPr>
          <w:t>8</w:t>
        </w:r>
        <w:r w:rsidR="005C707E" w:rsidRPr="00695759">
          <w:rPr>
            <w:rFonts w:ascii="Garamond" w:hAnsi="Garamond"/>
            <w:color w:val="000000"/>
          </w:rPr>
          <w:t>.4</w:t>
        </w:r>
      </w:hyperlink>
      <w:r w:rsidR="005C707E" w:rsidRPr="00695759">
        <w:rPr>
          <w:rFonts w:ascii="Garamond" w:hAnsi="Garamond"/>
          <w:color w:val="000000"/>
        </w:rPr>
        <w:t xml:space="preserve"> настоящего Положения, а также:</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1</w:t>
      </w:r>
      <w:r w:rsidR="005C707E" w:rsidRPr="00695759">
        <w:rPr>
          <w:rFonts w:ascii="Garamond" w:hAnsi="Garamond"/>
          <w:color w:val="000000"/>
        </w:rPr>
        <w:t>) наименование предмета и номер запроса котировок;</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2</w:t>
      </w:r>
      <w:r w:rsidR="005C707E" w:rsidRPr="00695759">
        <w:rPr>
          <w:rFonts w:ascii="Garamond" w:hAnsi="Garamond"/>
          <w:color w:val="000000"/>
        </w:rPr>
        <w:t>) номер заявки, присвоенный оператором электронной площадки;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3</w:t>
      </w:r>
      <w:r w:rsidR="005C707E" w:rsidRPr="00695759">
        <w:rPr>
          <w:rFonts w:ascii="Garamond" w:hAnsi="Garamond"/>
          <w:color w:val="000000"/>
        </w:rPr>
        <w:t>) почтовый адрес, контактный телефон каждого участника запроса котировок, а также дату и время поступления заявки;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4</w:t>
      </w:r>
      <w:r w:rsidR="005C707E" w:rsidRPr="00695759">
        <w:rPr>
          <w:rFonts w:ascii="Garamond" w:hAnsi="Garamond"/>
          <w:color w:val="000000"/>
        </w:rPr>
        <w:t>)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5C707E" w:rsidRPr="00695759" w:rsidRDefault="00B014D2" w:rsidP="00ED73F2">
      <w:pPr>
        <w:pStyle w:val="ConsPlusNormal"/>
        <w:ind w:firstLine="567"/>
        <w:jc w:val="both"/>
        <w:rPr>
          <w:rFonts w:ascii="Garamond" w:hAnsi="Garamond"/>
          <w:color w:val="000000"/>
        </w:rPr>
      </w:pPr>
      <w:r w:rsidRPr="00695759">
        <w:rPr>
          <w:rFonts w:ascii="Garamond" w:hAnsi="Garamond"/>
          <w:color w:val="000000"/>
        </w:rPr>
        <w:t>6</w:t>
      </w:r>
      <w:r w:rsidR="005C707E" w:rsidRPr="00695759">
        <w:rPr>
          <w:rFonts w:ascii="Garamond" w:hAnsi="Garamond"/>
          <w:color w:val="000000"/>
        </w:rPr>
        <w:t>) сведения об участниках, которым отказано в допуске, с обоснованием отказа и сведения о решении каждого члена комиссии об отказе в допуске.</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 xml:space="preserve">.4.3.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w:t>
      </w:r>
      <w:r w:rsidR="005C707E" w:rsidRPr="00695759">
        <w:rPr>
          <w:rFonts w:ascii="Garamond" w:hAnsi="Garamond"/>
          <w:color w:val="000000"/>
        </w:rPr>
        <w:lastRenderedPageBreak/>
        <w:t>рассмотрения.</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695759">
          <w:rPr>
            <w:rFonts w:ascii="Garamond" w:hAnsi="Garamond"/>
            <w:color w:val="000000"/>
          </w:rPr>
          <w:t>п. 1.1</w:t>
        </w:r>
        <w:r w:rsidR="00B97750" w:rsidRPr="00695759">
          <w:rPr>
            <w:rFonts w:ascii="Garamond" w:hAnsi="Garamond"/>
            <w:color w:val="000000"/>
          </w:rPr>
          <w:t>1</w:t>
        </w:r>
        <w:r w:rsidRPr="00695759">
          <w:rPr>
            <w:rFonts w:ascii="Garamond" w:hAnsi="Garamond"/>
            <w:color w:val="000000"/>
          </w:rPr>
          <w:t>.1</w:t>
        </w:r>
      </w:hyperlink>
      <w:r w:rsidRPr="00695759">
        <w:rPr>
          <w:rFonts w:ascii="Garamond" w:hAnsi="Garamond"/>
          <w:color w:val="000000"/>
        </w:rPr>
        <w:t xml:space="preserve"> настоящего Положения.</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rsidR="005C707E" w:rsidRPr="00695759" w:rsidRDefault="00ED1BB6" w:rsidP="00B97750">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.4.6.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w:t>
      </w:r>
      <w:r w:rsidR="008C0F2E" w:rsidRPr="00695759">
        <w:rPr>
          <w:rFonts w:ascii="Garamond" w:hAnsi="Garamond"/>
          <w:color w:val="000000"/>
        </w:rPr>
        <w:t>,</w:t>
      </w:r>
      <w:r w:rsidR="005C707E" w:rsidRPr="00695759">
        <w:rPr>
          <w:rFonts w:ascii="Garamond" w:hAnsi="Garamond"/>
          <w:color w:val="000000"/>
        </w:rPr>
        <w:t xml:space="preserve">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5</w:t>
      </w:r>
      <w:r w:rsidR="005C707E" w:rsidRPr="00695759">
        <w:rPr>
          <w:rFonts w:ascii="Garamond" w:hAnsi="Garamond"/>
          <w:color w:val="000000"/>
        </w:rPr>
        <w:t>.4.</w:t>
      </w:r>
      <w:r w:rsidR="00B97750" w:rsidRPr="00695759">
        <w:rPr>
          <w:rFonts w:ascii="Garamond" w:hAnsi="Garamond"/>
          <w:color w:val="000000"/>
        </w:rPr>
        <w:t>7</w:t>
      </w:r>
      <w:r w:rsidR="005C707E" w:rsidRPr="00695759">
        <w:rPr>
          <w:rFonts w:ascii="Garamond" w:hAnsi="Garamond"/>
          <w:color w:val="000000"/>
        </w:rPr>
        <w:t>.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B97750" w:rsidRPr="00695759" w:rsidRDefault="00B97750" w:rsidP="00B97750">
      <w:pPr>
        <w:pStyle w:val="ConsPlusNormal"/>
        <w:ind w:firstLine="567"/>
        <w:jc w:val="both"/>
        <w:rPr>
          <w:rFonts w:ascii="Garamond" w:hAnsi="Garamond"/>
          <w:color w:val="000000"/>
        </w:rPr>
      </w:pPr>
      <w:r w:rsidRPr="00695759">
        <w:rPr>
          <w:rFonts w:ascii="Garamond" w:hAnsi="Garamond"/>
          <w:color w:val="000000"/>
        </w:rPr>
        <w:t>5.4.8. Договор по результатам запроса котировок заключается в порядке, предусмотренном настоящим Положением.</w:t>
      </w:r>
    </w:p>
    <w:p w:rsidR="00B97750" w:rsidRPr="00695759" w:rsidRDefault="00B97750" w:rsidP="00B97750">
      <w:pPr>
        <w:pStyle w:val="ConsPlusNormal"/>
        <w:ind w:firstLine="567"/>
        <w:jc w:val="both"/>
        <w:rPr>
          <w:rFonts w:ascii="Garamond" w:hAnsi="Garamond"/>
          <w:color w:val="000000"/>
        </w:rPr>
      </w:pPr>
      <w:r w:rsidRPr="00695759">
        <w:rPr>
          <w:rFonts w:ascii="Garamond" w:hAnsi="Garamond"/>
          <w:color w:val="000000"/>
        </w:rPr>
        <w:t>5.4.9. В случае если запрос котировок признается несостоявшимся по причине того, что на участие в запросе котировок не подано ни одной заявки или все заявки были отклонены, заказчик вправе провести повторный запрос котировок или закупк</w:t>
      </w:r>
      <w:r w:rsidR="008C0F2E" w:rsidRPr="00695759">
        <w:rPr>
          <w:rFonts w:ascii="Garamond" w:hAnsi="Garamond"/>
          <w:color w:val="000000"/>
        </w:rPr>
        <w:t>у иным способом</w:t>
      </w:r>
      <w:r w:rsidRPr="00695759">
        <w:rPr>
          <w:rFonts w:ascii="Garamond" w:hAnsi="Garamond"/>
          <w:color w:val="000000"/>
        </w:rPr>
        <w:t>, предусмотренн</w:t>
      </w:r>
      <w:r w:rsidR="008C0F2E" w:rsidRPr="00695759">
        <w:rPr>
          <w:rFonts w:ascii="Garamond" w:hAnsi="Garamond"/>
          <w:color w:val="000000"/>
        </w:rPr>
        <w:t>ым</w:t>
      </w:r>
      <w:r w:rsidRPr="00695759">
        <w:rPr>
          <w:rFonts w:ascii="Garamond" w:hAnsi="Garamond"/>
          <w:color w:val="000000"/>
        </w:rPr>
        <w:t xml:space="preserve"> настоящим Положением.</w:t>
      </w:r>
    </w:p>
    <w:p w:rsidR="00B97750" w:rsidRPr="00695759" w:rsidRDefault="00B97750" w:rsidP="00B97750">
      <w:pPr>
        <w:pStyle w:val="ConsPlusNormal"/>
        <w:ind w:firstLine="567"/>
        <w:jc w:val="both"/>
        <w:rPr>
          <w:rFonts w:ascii="Garamond" w:hAnsi="Garamond"/>
          <w:color w:val="000000"/>
        </w:rPr>
      </w:pPr>
      <w:r w:rsidRPr="00695759">
        <w:rPr>
          <w:rFonts w:ascii="Garamond" w:hAnsi="Garamond"/>
          <w:color w:val="000000"/>
        </w:rPr>
        <w:t>5.4.10. В случае если запрос котировок признается несостоявшимся по причине того, что на участие в запросе котировок подана только одна заявка (одна заявка признана соответствующей требованиям извещения о проведении запроса котировок), заказчик вправе заключить договор с единственным участником.</w:t>
      </w:r>
    </w:p>
    <w:p w:rsidR="005C707E" w:rsidRPr="00695759" w:rsidRDefault="005C707E" w:rsidP="00B97750">
      <w:pPr>
        <w:pStyle w:val="ConsPlusNormal"/>
        <w:jc w:val="both"/>
        <w:rPr>
          <w:rFonts w:ascii="Garamond" w:hAnsi="Garamond"/>
          <w:color w:val="000000"/>
        </w:rPr>
      </w:pPr>
    </w:p>
    <w:p w:rsidR="008445E2" w:rsidRPr="00695759" w:rsidRDefault="008445E2" w:rsidP="008445E2">
      <w:pPr>
        <w:pStyle w:val="af0"/>
        <w:keepNext/>
        <w:spacing w:before="0" w:beforeAutospacing="0" w:after="0" w:afterAutospacing="0"/>
        <w:jc w:val="center"/>
        <w:rPr>
          <w:rFonts w:ascii="Garamond" w:hAnsi="Garamond"/>
          <w:bCs/>
          <w:color w:val="000000"/>
          <w:sz w:val="22"/>
          <w:szCs w:val="22"/>
        </w:rPr>
      </w:pPr>
      <w:bookmarkStart w:id="107" w:name="Par1008"/>
      <w:bookmarkEnd w:id="107"/>
      <w:r w:rsidRPr="00695759">
        <w:rPr>
          <w:rFonts w:ascii="Garamond" w:hAnsi="Garamond"/>
          <w:bCs/>
          <w:sz w:val="22"/>
          <w:szCs w:val="22"/>
        </w:rPr>
        <w:t xml:space="preserve">6. </w:t>
      </w:r>
      <w:r w:rsidR="00FA2D30" w:rsidRPr="00695759">
        <w:rPr>
          <w:rFonts w:ascii="Garamond" w:hAnsi="Garamond"/>
          <w:color w:val="000000"/>
        </w:rPr>
        <w:t>Закупка путем проведения запроса цен в электронной форме</w:t>
      </w:r>
    </w:p>
    <w:p w:rsidR="008445E2" w:rsidRPr="00695759" w:rsidRDefault="008445E2" w:rsidP="008445E2">
      <w:pPr>
        <w:pStyle w:val="af0"/>
        <w:keepNext/>
        <w:spacing w:before="0" w:beforeAutospacing="0" w:after="0" w:afterAutospacing="0"/>
        <w:jc w:val="center"/>
        <w:rPr>
          <w:rFonts w:ascii="Garamond" w:hAnsi="Garamond"/>
          <w:b/>
          <w:bCs/>
          <w:color w:val="000000"/>
        </w:rPr>
      </w:pPr>
    </w:p>
    <w:p w:rsidR="008445E2"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 xml:space="preserve">6.1. Запрос цен – </w:t>
      </w:r>
      <w:r w:rsidR="006E54FC" w:rsidRPr="00695759">
        <w:rPr>
          <w:rFonts w:ascii="Garamond" w:hAnsi="Garamond"/>
          <w:color w:val="000000"/>
          <w:sz w:val="24"/>
          <w:szCs w:val="24"/>
        </w:rPr>
        <w:t xml:space="preserve">открытая </w:t>
      </w:r>
      <w:r w:rsidRPr="00695759">
        <w:rPr>
          <w:rFonts w:ascii="Garamond" w:hAnsi="Garamond"/>
          <w:color w:val="000000"/>
          <w:sz w:val="24"/>
          <w:szCs w:val="24"/>
        </w:rPr>
        <w:t xml:space="preserve">неконкурентная состязательная процедура закупки, победителем которой признается лицо, предложившее наиболее низкую цену договора (лота), заявка которого соответствует требованиям, установленным в Документации о закупке. Процедура запроса цен может быть как однолотовой, так и </w:t>
      </w:r>
      <w:r w:rsidR="006E54FC" w:rsidRPr="00695759">
        <w:rPr>
          <w:rFonts w:ascii="Garamond" w:hAnsi="Garamond"/>
          <w:color w:val="000000"/>
          <w:sz w:val="24"/>
          <w:szCs w:val="24"/>
        </w:rPr>
        <w:t xml:space="preserve">многолотовой. </w:t>
      </w:r>
      <w:r w:rsidRPr="00695759">
        <w:rPr>
          <w:rFonts w:ascii="Garamond" w:hAnsi="Garamond"/>
          <w:color w:val="000000"/>
          <w:sz w:val="24"/>
          <w:szCs w:val="24"/>
        </w:rPr>
        <w:t xml:space="preserve"> </w:t>
      </w:r>
    </w:p>
    <w:p w:rsidR="00705227" w:rsidRPr="00705227" w:rsidRDefault="00705227" w:rsidP="00563887">
      <w:pPr>
        <w:shd w:val="clear" w:color="auto" w:fill="FFFFFF"/>
        <w:spacing w:after="0"/>
        <w:ind w:firstLine="567"/>
        <w:jc w:val="both"/>
        <w:rPr>
          <w:rFonts w:ascii="Garamond" w:hAnsi="Garamond"/>
          <w:color w:val="000000"/>
          <w:sz w:val="24"/>
          <w:szCs w:val="24"/>
        </w:rPr>
      </w:pPr>
      <w:r w:rsidRPr="00705227">
        <w:rPr>
          <w:rFonts w:ascii="Garamond" w:hAnsi="Garamond"/>
          <w:sz w:val="24"/>
          <w:szCs w:val="24"/>
        </w:rPr>
        <w:t>Запрос цен не является торгами в соответствии со статьями 447-449 ГК РФ или публичным конкурсом в соответствии со статьями 1057-1061 ГК РФ. Правила проведения запроса цен регламентируются настоящим Положением о закупке.</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6.1.1. Запрос цен проводится в соответствии с Регламентом электронной площадки, на которой проводится данная процедура закупки.</w:t>
      </w:r>
    </w:p>
    <w:p w:rsidR="008445E2"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 xml:space="preserve">6.1.2. Запрос цен проводится с учетом требований </w:t>
      </w:r>
      <w:hyperlink r:id="rId86" w:history="1">
        <w:r w:rsidR="00563887" w:rsidRPr="00695759">
          <w:rPr>
            <w:rFonts w:ascii="Garamond" w:hAnsi="Garamond"/>
            <w:color w:val="000000"/>
            <w:sz w:val="24"/>
            <w:szCs w:val="24"/>
          </w:rPr>
          <w:t>Постановления</w:t>
        </w:r>
      </w:hyperlink>
      <w:r w:rsidR="00563887" w:rsidRPr="00695759">
        <w:rPr>
          <w:rFonts w:ascii="Garamond" w:hAnsi="Garamond"/>
          <w:color w:val="000000"/>
          <w:sz w:val="24"/>
          <w:szCs w:val="24"/>
        </w:rPr>
        <w:t xml:space="preserve"> Правительства РФ от 16.09.2016 № 925, с учетом положений Генерального соглашения по тарифам и торговле 1994 г. и </w:t>
      </w:r>
      <w:hyperlink r:id="rId87" w:history="1">
        <w:r w:rsidR="00563887" w:rsidRPr="00695759">
          <w:rPr>
            <w:rFonts w:ascii="Garamond" w:hAnsi="Garamond"/>
            <w:color w:val="000000"/>
            <w:sz w:val="24"/>
            <w:szCs w:val="24"/>
          </w:rPr>
          <w:t>Договора</w:t>
        </w:r>
      </w:hyperlink>
      <w:r w:rsidR="00563887" w:rsidRPr="00695759">
        <w:rPr>
          <w:rFonts w:ascii="Garamond" w:hAnsi="Garamond"/>
          <w:color w:val="000000"/>
          <w:sz w:val="24"/>
          <w:szCs w:val="24"/>
        </w:rPr>
        <w:t xml:space="preserve"> о Евразийском экономическом союзе от 29.05.2014.</w:t>
      </w:r>
      <w:r w:rsidR="00705227">
        <w:rPr>
          <w:rFonts w:ascii="Garamond" w:hAnsi="Garamond"/>
          <w:color w:val="000000"/>
          <w:sz w:val="24"/>
          <w:szCs w:val="24"/>
        </w:rPr>
        <w:t xml:space="preserve"> </w:t>
      </w:r>
    </w:p>
    <w:p w:rsidR="00705227" w:rsidRPr="00705227" w:rsidRDefault="00705227" w:rsidP="00705227">
      <w:pPr>
        <w:adjustRightInd w:val="0"/>
        <w:ind w:firstLine="567"/>
        <w:jc w:val="both"/>
        <w:rPr>
          <w:rFonts w:ascii="Garamond" w:hAnsi="Garamond"/>
          <w:sz w:val="24"/>
          <w:szCs w:val="24"/>
        </w:rPr>
      </w:pPr>
      <w:r w:rsidRPr="00705227">
        <w:rPr>
          <w:rFonts w:ascii="Garamond" w:hAnsi="Garamond"/>
          <w:sz w:val="24"/>
          <w:szCs w:val="24"/>
        </w:rPr>
        <w:t>Если при осуществлении запроса цен Заказчик установил приоритет в соответствии с Постановлением Правительства РФ от 16 сентября 2016 г. № 925,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15 % от предложенной им.</w:t>
      </w:r>
    </w:p>
    <w:p w:rsidR="002C318C" w:rsidRDefault="002C318C" w:rsidP="00563887">
      <w:pPr>
        <w:shd w:val="clear" w:color="auto" w:fill="FFFFFF"/>
        <w:spacing w:after="0"/>
        <w:ind w:left="862"/>
        <w:jc w:val="center"/>
        <w:rPr>
          <w:rFonts w:ascii="Garamond" w:hAnsi="Garamond"/>
          <w:color w:val="000000"/>
          <w:sz w:val="24"/>
          <w:szCs w:val="24"/>
        </w:rPr>
      </w:pPr>
    </w:p>
    <w:p w:rsidR="008445E2" w:rsidRPr="00695759" w:rsidRDefault="008445E2" w:rsidP="00563887">
      <w:pPr>
        <w:shd w:val="clear" w:color="auto" w:fill="FFFFFF"/>
        <w:spacing w:after="0"/>
        <w:ind w:left="862"/>
        <w:jc w:val="center"/>
        <w:rPr>
          <w:rFonts w:ascii="Garamond" w:hAnsi="Garamond"/>
          <w:color w:val="000000"/>
          <w:sz w:val="24"/>
          <w:szCs w:val="24"/>
        </w:rPr>
      </w:pPr>
      <w:r w:rsidRPr="00695759">
        <w:rPr>
          <w:rFonts w:ascii="Garamond" w:hAnsi="Garamond"/>
          <w:color w:val="000000"/>
          <w:sz w:val="24"/>
          <w:szCs w:val="24"/>
        </w:rPr>
        <w:t xml:space="preserve">6.2 </w:t>
      </w:r>
      <w:r w:rsidR="006E54FC" w:rsidRPr="00695759">
        <w:rPr>
          <w:rFonts w:ascii="Garamond" w:hAnsi="Garamond"/>
          <w:color w:val="000000"/>
          <w:sz w:val="24"/>
          <w:szCs w:val="24"/>
        </w:rPr>
        <w:t xml:space="preserve"> </w:t>
      </w:r>
      <w:r w:rsidRPr="00695759">
        <w:rPr>
          <w:rFonts w:ascii="Garamond" w:hAnsi="Garamond"/>
          <w:color w:val="000000"/>
          <w:sz w:val="24"/>
          <w:szCs w:val="24"/>
        </w:rPr>
        <w:t>Порядок проведения запроса цен</w:t>
      </w:r>
    </w:p>
    <w:p w:rsidR="00563887" w:rsidRPr="00695759" w:rsidRDefault="00563887" w:rsidP="00563887">
      <w:pPr>
        <w:shd w:val="clear" w:color="auto" w:fill="FFFFFF"/>
        <w:spacing w:after="0"/>
        <w:ind w:left="862"/>
        <w:jc w:val="center"/>
        <w:rPr>
          <w:rFonts w:ascii="Garamond" w:hAnsi="Garamond"/>
          <w:color w:val="000000"/>
        </w:rPr>
      </w:pPr>
    </w:p>
    <w:p w:rsidR="002C318C" w:rsidRPr="002C318C" w:rsidRDefault="002C318C" w:rsidP="002C318C">
      <w:pPr>
        <w:pStyle w:val="ConsPlusNormal"/>
        <w:jc w:val="both"/>
        <w:rPr>
          <w:rFonts w:ascii="Garamond" w:hAnsi="Garamond"/>
          <w:color w:val="000000"/>
        </w:rPr>
      </w:pPr>
      <w:r w:rsidRPr="002C318C">
        <w:rPr>
          <w:rFonts w:ascii="Garamond" w:hAnsi="Garamond"/>
          <w:color w:val="000000"/>
        </w:rPr>
        <w:lastRenderedPageBreak/>
        <w:t>6.2.1. Извещение о проведении запроса цен должно быть размещено в ЕИС не позднее 4 (четырех) рабочих дней до момента окончания подачи заявок на участие в запросе цен.</w:t>
      </w:r>
    </w:p>
    <w:p w:rsidR="002C318C" w:rsidRPr="002C318C" w:rsidRDefault="002C318C" w:rsidP="002C318C">
      <w:pPr>
        <w:widowControl w:val="0"/>
        <w:tabs>
          <w:tab w:val="left" w:pos="1958"/>
        </w:tabs>
        <w:autoSpaceDE w:val="0"/>
        <w:autoSpaceDN w:val="0"/>
        <w:spacing w:before="117" w:after="0" w:line="240" w:lineRule="auto"/>
        <w:ind w:right="263"/>
        <w:jc w:val="both"/>
        <w:rPr>
          <w:rFonts w:ascii="Garamond" w:hAnsi="Garamond"/>
          <w:sz w:val="24"/>
          <w:szCs w:val="24"/>
        </w:rPr>
      </w:pPr>
      <w:r w:rsidRPr="002C318C">
        <w:rPr>
          <w:rFonts w:ascii="Garamond" w:hAnsi="Garamond"/>
          <w:color w:val="000000"/>
          <w:sz w:val="24"/>
          <w:szCs w:val="24"/>
        </w:rPr>
        <w:t xml:space="preserve">6.2.2 </w:t>
      </w:r>
      <w:r w:rsidRPr="002C318C">
        <w:rPr>
          <w:rFonts w:ascii="Garamond" w:hAnsi="Garamond"/>
          <w:sz w:val="24"/>
          <w:szCs w:val="24"/>
        </w:rPr>
        <w:t xml:space="preserve">Изменения, вносимые в </w:t>
      </w:r>
      <w:r w:rsidRPr="002C318C">
        <w:rPr>
          <w:rFonts w:ascii="Garamond" w:hAnsi="Garamond"/>
          <w:spacing w:val="1"/>
          <w:sz w:val="24"/>
          <w:szCs w:val="24"/>
        </w:rPr>
        <w:t xml:space="preserve">извещение </w:t>
      </w:r>
      <w:r w:rsidRPr="002C318C">
        <w:rPr>
          <w:rFonts w:ascii="Garamond" w:hAnsi="Garamond"/>
          <w:sz w:val="24"/>
          <w:szCs w:val="24"/>
        </w:rPr>
        <w:t xml:space="preserve">запроса цен, разъяснения </w:t>
      </w:r>
      <w:r w:rsidRPr="002C318C">
        <w:rPr>
          <w:rFonts w:ascii="Garamond" w:hAnsi="Garamond"/>
          <w:spacing w:val="1"/>
          <w:sz w:val="24"/>
          <w:szCs w:val="24"/>
        </w:rPr>
        <w:t xml:space="preserve">извещения </w:t>
      </w:r>
      <w:r w:rsidRPr="002C318C">
        <w:rPr>
          <w:rFonts w:ascii="Garamond" w:hAnsi="Garamond"/>
          <w:sz w:val="24"/>
          <w:szCs w:val="24"/>
        </w:rPr>
        <w:t>запроса цен, размещаются на электронной площадке и в единой информационной системе не позднее чем в течение двух дней со дня принятия решения о внесении указанных изменений, предоставления указанных разъяснений.</w:t>
      </w:r>
    </w:p>
    <w:p w:rsidR="002C318C" w:rsidRPr="002C318C" w:rsidRDefault="002C318C" w:rsidP="002C318C">
      <w:pPr>
        <w:pStyle w:val="af2"/>
        <w:widowControl w:val="0"/>
        <w:tabs>
          <w:tab w:val="left" w:pos="1958"/>
        </w:tabs>
        <w:autoSpaceDE w:val="0"/>
        <w:autoSpaceDN w:val="0"/>
        <w:spacing w:before="121" w:after="0" w:line="240" w:lineRule="auto"/>
        <w:ind w:left="0" w:right="268"/>
        <w:contextualSpacing w:val="0"/>
        <w:jc w:val="both"/>
        <w:rPr>
          <w:rFonts w:ascii="Garamond" w:hAnsi="Garamond"/>
          <w:sz w:val="24"/>
          <w:szCs w:val="24"/>
        </w:rPr>
      </w:pPr>
      <w:r w:rsidRPr="002C318C">
        <w:rPr>
          <w:rFonts w:ascii="Garamond" w:hAnsi="Garamond"/>
          <w:sz w:val="24"/>
          <w:szCs w:val="24"/>
        </w:rPr>
        <w:t>6.2.3. Извещение запроса цен должно содержать следующие сведения:</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Способ закупки.</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 xml:space="preserve"> Наименование, местонахождение, почтовый адрес, адрес электронной почты, номер контактного телефона Заказчика.</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Предмет закупки (лота).</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начальной (максимальной) цене договора (цене лота) или сведения о предельной цене договора и цене единицы товара (работы, услуги).</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Место, даты и время начала и окончания срока подачи заявок на участие в запросе цен.</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праве Заказчика вносить изменения в извещение о проведении запроса цен в любое время до истечения срока подачи заявок. При этом в случае внесения изменений в извещение, заказчик вправе не осуществлять продление срока подачи заявок.</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праве Заказчика продлить срок подведения итогов запроса цен, изменить дату рассмотрения предложений участников запроса цен и подведения итогов запроса цен.</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праве Заказчика отказаться от проведения запроса цен в любое время до подведения его итогов, а также об отсутствии обязанности Заказчика заключать договор по результатам запроса цен.</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Дата рассмотрения заявок.</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Указание на то, что запрос цен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Российской Федерации и статьями 1057–1061 части второй Гражданского кодекса Российской   Федерации, и не накладывает на Заказчика обязательств, установленных указанными статьями Гражданского кодекса Российской Федерации.</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Срок (дата, время) подведения итогов.</w:t>
      </w:r>
    </w:p>
    <w:p w:rsidR="002C318C" w:rsidRPr="002C318C" w:rsidRDefault="002C318C" w:rsidP="002C318C">
      <w:pPr>
        <w:pStyle w:val="af2"/>
        <w:widowControl w:val="0"/>
        <w:numPr>
          <w:ilvl w:val="1"/>
          <w:numId w:val="5"/>
        </w:numPr>
        <w:tabs>
          <w:tab w:val="left" w:pos="195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Извещение запроса цен может содержать другие сведения, необходимые участникам запроса цен для подготовки заявок на участие в запросе цен</w:t>
      </w:r>
    </w:p>
    <w:p w:rsidR="002C318C" w:rsidRPr="002C318C" w:rsidRDefault="002C318C" w:rsidP="002C318C">
      <w:pPr>
        <w:pStyle w:val="af2"/>
        <w:widowControl w:val="0"/>
        <w:tabs>
          <w:tab w:val="left" w:pos="1958"/>
        </w:tabs>
        <w:autoSpaceDE w:val="0"/>
        <w:autoSpaceDN w:val="0"/>
        <w:spacing w:before="121" w:after="0" w:line="240" w:lineRule="auto"/>
        <w:ind w:left="0" w:right="268" w:firstLine="567"/>
        <w:contextualSpacing w:val="0"/>
        <w:jc w:val="both"/>
        <w:rPr>
          <w:rFonts w:ascii="Garamond" w:hAnsi="Garamond"/>
          <w:sz w:val="24"/>
          <w:szCs w:val="24"/>
        </w:rPr>
      </w:pPr>
      <w:r w:rsidRPr="002C318C">
        <w:rPr>
          <w:rFonts w:ascii="Garamond" w:hAnsi="Garamond"/>
          <w:sz w:val="24"/>
          <w:szCs w:val="24"/>
        </w:rPr>
        <w:t>6.2.4. Документация запроса цен должна содержать следующие сведения:</w:t>
      </w:r>
    </w:p>
    <w:p w:rsidR="002C318C" w:rsidRPr="002C318C" w:rsidRDefault="002C318C" w:rsidP="002C318C">
      <w:pPr>
        <w:pStyle w:val="af3"/>
        <w:numPr>
          <w:ilvl w:val="1"/>
          <w:numId w:val="4"/>
        </w:numPr>
        <w:suppressAutoHyphens/>
        <w:spacing w:before="115" w:after="140" w:line="288" w:lineRule="auto"/>
        <w:ind w:right="265"/>
        <w:rPr>
          <w:rFonts w:ascii="Garamond" w:hAnsi="Garamond"/>
          <w:sz w:val="24"/>
          <w:szCs w:val="24"/>
        </w:rPr>
      </w:pPr>
      <w:r w:rsidRPr="002C318C">
        <w:rPr>
          <w:rFonts w:ascii="Garamond" w:hAnsi="Garamond"/>
          <w:sz w:val="24"/>
          <w:szCs w:val="24"/>
        </w:rPr>
        <w:t xml:space="preserve">Описание предмета запроса цен в соответствии </w:t>
      </w:r>
      <w:r w:rsidRPr="002C318C">
        <w:rPr>
          <w:rFonts w:ascii="Garamond" w:hAnsi="Garamond"/>
          <w:spacing w:val="-1"/>
          <w:sz w:val="24"/>
          <w:szCs w:val="24"/>
        </w:rPr>
        <w:t xml:space="preserve">с </w:t>
      </w:r>
      <w:r w:rsidRPr="002C318C">
        <w:rPr>
          <w:rFonts w:ascii="Garamond" w:hAnsi="Garamond"/>
          <w:sz w:val="24"/>
          <w:szCs w:val="24"/>
        </w:rPr>
        <w:t>установленными Заказчиком требованиями к товару (работе, услуге), который является предметом закупки (лота). При описании предмета запроса цен Заказчик не руководствуется требованиями части 6.1 статьи 3 Закона № 223-ФЗ и пункта 1 части 10 статьи 4 Закона № 223-ФЗ.</w:t>
      </w:r>
    </w:p>
    <w:p w:rsidR="002C318C" w:rsidRPr="002C318C" w:rsidRDefault="002C318C" w:rsidP="002C318C">
      <w:pPr>
        <w:pStyle w:val="af3"/>
        <w:numPr>
          <w:ilvl w:val="1"/>
          <w:numId w:val="4"/>
        </w:numPr>
        <w:suppressAutoHyphens/>
        <w:spacing w:before="115" w:after="140" w:line="288" w:lineRule="auto"/>
        <w:ind w:right="265"/>
        <w:rPr>
          <w:rFonts w:ascii="Garamond" w:hAnsi="Garamond"/>
          <w:sz w:val="24"/>
          <w:szCs w:val="24"/>
        </w:rPr>
      </w:pPr>
      <w:r w:rsidRPr="002C318C">
        <w:rPr>
          <w:rFonts w:ascii="Garamond" w:hAnsi="Garamond"/>
          <w:sz w:val="24"/>
          <w:szCs w:val="24"/>
        </w:rPr>
        <w:t>Требования к содержанию, форме, оформлению, составу заявок на участие в запросе цен.</w:t>
      </w:r>
    </w:p>
    <w:p w:rsidR="002C318C" w:rsidRPr="002C318C" w:rsidRDefault="002C318C" w:rsidP="002C318C">
      <w:pPr>
        <w:pStyle w:val="af3"/>
        <w:numPr>
          <w:ilvl w:val="1"/>
          <w:numId w:val="4"/>
        </w:numPr>
        <w:suppressAutoHyphens/>
        <w:spacing w:before="115" w:after="140" w:line="288" w:lineRule="auto"/>
        <w:ind w:right="265"/>
        <w:rPr>
          <w:rFonts w:ascii="Garamond" w:hAnsi="Garamond"/>
          <w:sz w:val="24"/>
          <w:szCs w:val="24"/>
        </w:rPr>
      </w:pPr>
      <w:r w:rsidRPr="002C318C">
        <w:rPr>
          <w:rFonts w:ascii="Garamond" w:hAnsi="Garamond"/>
          <w:sz w:val="24"/>
          <w:szCs w:val="24"/>
        </w:rPr>
        <w:lastRenderedPageBreak/>
        <w:t>Предмет закупки с указанием количества поставляемого товара, объема выполняемых работ, оказываемых услуг, за исключением случая, когда невозможно определить количество товара, конкретный объем работ, услуг.</w:t>
      </w:r>
    </w:p>
    <w:p w:rsidR="002C318C" w:rsidRPr="002C318C" w:rsidRDefault="002C318C" w:rsidP="002C318C">
      <w:pPr>
        <w:pStyle w:val="af3"/>
        <w:numPr>
          <w:ilvl w:val="1"/>
          <w:numId w:val="4"/>
        </w:numPr>
        <w:suppressAutoHyphens/>
        <w:spacing w:before="115" w:after="140" w:line="288" w:lineRule="auto"/>
        <w:ind w:right="265"/>
        <w:rPr>
          <w:rFonts w:ascii="Garamond" w:hAnsi="Garamond"/>
          <w:sz w:val="24"/>
          <w:szCs w:val="24"/>
        </w:rPr>
      </w:pPr>
      <w:r w:rsidRPr="002C318C">
        <w:rPr>
          <w:rFonts w:ascii="Garamond" w:hAnsi="Garamond"/>
          <w:sz w:val="24"/>
          <w:szCs w:val="24"/>
        </w:rPr>
        <w:t>Требования к описанию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2C318C" w:rsidRPr="002C318C" w:rsidRDefault="002C318C" w:rsidP="002C318C">
      <w:pPr>
        <w:pStyle w:val="af3"/>
        <w:numPr>
          <w:ilvl w:val="1"/>
          <w:numId w:val="4"/>
        </w:numPr>
        <w:suppressAutoHyphens/>
        <w:spacing w:before="115" w:after="140" w:line="288" w:lineRule="auto"/>
        <w:ind w:right="265"/>
        <w:rPr>
          <w:rFonts w:ascii="Garamond" w:hAnsi="Garamond"/>
          <w:sz w:val="24"/>
          <w:szCs w:val="24"/>
        </w:rPr>
      </w:pPr>
      <w:r w:rsidRPr="002C318C">
        <w:rPr>
          <w:rFonts w:ascii="Garamond" w:hAnsi="Garamond"/>
          <w:sz w:val="24"/>
          <w:szCs w:val="24"/>
        </w:rPr>
        <w:t>Место, условия и сроки (периоды) поставки товара, выполнения работы, оказания услуги.</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начальной (максимальной) цене договора (цене лота), или сведения о предельной цене договора и цене единицы товара (работы, услуги).</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Форму, сроки и порядок оплаты товара, работы, услуги.</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Порядок подачи заявок на участие в запросе цен.</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pacing w:val="-1"/>
          <w:sz w:val="24"/>
          <w:szCs w:val="24"/>
        </w:rPr>
        <w:t xml:space="preserve">Порядок </w:t>
      </w:r>
      <w:r w:rsidRPr="002C318C">
        <w:rPr>
          <w:rFonts w:ascii="Garamond" w:hAnsi="Garamond"/>
          <w:sz w:val="24"/>
          <w:szCs w:val="24"/>
        </w:rPr>
        <w:t>открытия доступа к поданным в форме электронных документов заявкам.</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Сведения о праве Заказчика отклонять заявки участников в случае их несоответствия требованиям, установленным документацией, с указанием перечня допустимых оснований для такого отклонения (в том числе на этапе заключения договора).</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 xml:space="preserve">Сведения о праве Заказчика отказаться от проведения запроса цен в любое время без объяснения причин, не неся при этом никакой ответственности перед участниками закупки, а также сведения о праве Заказчика в любое время завершить процедуру запроса цен без заключения договора. Уведомление об отказе от проведения запроса цен размещается Заказчиком на электронной </w:t>
      </w:r>
      <w:r w:rsidRPr="002C318C">
        <w:rPr>
          <w:rFonts w:ascii="Garamond" w:hAnsi="Garamond"/>
          <w:spacing w:val="-11"/>
          <w:sz w:val="24"/>
          <w:szCs w:val="24"/>
        </w:rPr>
        <w:t xml:space="preserve">торговой </w:t>
      </w:r>
      <w:r w:rsidRPr="002C318C">
        <w:rPr>
          <w:rFonts w:ascii="Garamond" w:hAnsi="Garamond"/>
          <w:sz w:val="24"/>
          <w:szCs w:val="24"/>
        </w:rPr>
        <w:t>площадке, а также в единой информационной системе (в случае размещения информации о проведении запроса оферт в единой информационной системе).</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Размер, форму, срок действия, срок и порядок предоставления обеспечения заявки на участие в запросе цен в случае, если Заказчиком установлены такие требования. При этом Заказчик вправе установить требование о предоставлении обеспечении заявки при любом значении начальной (максимальной) цены договора запроса цен. Размер такого обеспечения определяется Заказчиком и указывается в документации.</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t>Размер, форму, срок действия, срок и порядок предоставления обеспечения исполнения условий договора, в случае, если Заказчиком установлены такие требования.</w:t>
      </w:r>
    </w:p>
    <w:p w:rsidR="002C318C" w:rsidRPr="002C318C" w:rsidRDefault="002C318C" w:rsidP="002C318C">
      <w:pPr>
        <w:pStyle w:val="af2"/>
        <w:widowControl w:val="0"/>
        <w:numPr>
          <w:ilvl w:val="1"/>
          <w:numId w:val="4"/>
        </w:numPr>
        <w:tabs>
          <w:tab w:val="left" w:pos="1418"/>
        </w:tabs>
        <w:autoSpaceDE w:val="0"/>
        <w:autoSpaceDN w:val="0"/>
        <w:spacing w:before="121" w:after="0" w:line="240" w:lineRule="auto"/>
        <w:ind w:right="268"/>
        <w:contextualSpacing w:val="0"/>
        <w:jc w:val="both"/>
        <w:rPr>
          <w:rFonts w:ascii="Garamond" w:hAnsi="Garamond"/>
          <w:sz w:val="24"/>
          <w:szCs w:val="24"/>
        </w:rPr>
      </w:pPr>
      <w:r w:rsidRPr="002C318C">
        <w:rPr>
          <w:rFonts w:ascii="Garamond" w:hAnsi="Garamond"/>
          <w:sz w:val="24"/>
          <w:szCs w:val="24"/>
        </w:rPr>
        <w:lastRenderedPageBreak/>
        <w:t>Проект договора, который является неотъемлемой частью документации. Изменение условий проекта договора при проведении запроса цен не допускается.</w:t>
      </w:r>
    </w:p>
    <w:p w:rsidR="008445E2" w:rsidRPr="00695759" w:rsidRDefault="002C318C" w:rsidP="002C318C">
      <w:pPr>
        <w:shd w:val="clear" w:color="auto" w:fill="FFFFFF"/>
        <w:spacing w:after="0"/>
        <w:ind w:firstLine="567"/>
        <w:jc w:val="both"/>
        <w:rPr>
          <w:rFonts w:ascii="Garamond" w:hAnsi="Garamond"/>
          <w:color w:val="000000"/>
          <w:sz w:val="24"/>
          <w:szCs w:val="24"/>
        </w:rPr>
      </w:pPr>
      <w:r w:rsidRPr="002C318C">
        <w:rPr>
          <w:rFonts w:ascii="Garamond" w:hAnsi="Garamond"/>
          <w:sz w:val="24"/>
          <w:szCs w:val="24"/>
        </w:rPr>
        <w:t>Документация запроса цен может содержать другие сведения, необходимые участникам закупки для подготовки заявок.</w:t>
      </w:r>
    </w:p>
    <w:p w:rsidR="00563887" w:rsidRPr="00695759" w:rsidRDefault="00563887" w:rsidP="00563887">
      <w:pPr>
        <w:shd w:val="clear" w:color="auto" w:fill="FFFFFF"/>
        <w:spacing w:after="0"/>
        <w:ind w:left="709"/>
        <w:jc w:val="center"/>
        <w:rPr>
          <w:rFonts w:ascii="Garamond" w:hAnsi="Garamond"/>
          <w:color w:val="000000"/>
        </w:rPr>
      </w:pPr>
    </w:p>
    <w:p w:rsidR="008445E2" w:rsidRPr="00695759" w:rsidRDefault="008445E2" w:rsidP="00563887">
      <w:pPr>
        <w:shd w:val="clear" w:color="auto" w:fill="FFFFFF"/>
        <w:spacing w:after="0"/>
        <w:ind w:left="709"/>
        <w:jc w:val="center"/>
        <w:rPr>
          <w:rFonts w:ascii="Garamond" w:hAnsi="Garamond"/>
          <w:color w:val="000000"/>
          <w:sz w:val="24"/>
          <w:szCs w:val="24"/>
        </w:rPr>
      </w:pPr>
      <w:r w:rsidRPr="00695759">
        <w:rPr>
          <w:rFonts w:ascii="Garamond" w:hAnsi="Garamond"/>
          <w:color w:val="000000"/>
          <w:sz w:val="24"/>
          <w:szCs w:val="24"/>
        </w:rPr>
        <w:t>6.3. Рассмотрение заявок на участие в запросе цен</w:t>
      </w:r>
    </w:p>
    <w:p w:rsidR="00563887" w:rsidRPr="00695759" w:rsidRDefault="00563887" w:rsidP="00563887">
      <w:pPr>
        <w:shd w:val="clear" w:color="auto" w:fill="FFFFFF"/>
        <w:spacing w:after="0"/>
        <w:ind w:left="709"/>
        <w:jc w:val="center"/>
        <w:rPr>
          <w:rFonts w:ascii="Garamond" w:hAnsi="Garamond"/>
          <w:color w:val="000000"/>
        </w:rPr>
      </w:pP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6.3.1. Заказчик рассматривает поступившие заявки на участие в запросе цен и принимает решение о допуске или отказе в допуске к участию в процедуре в отношении каждого Участника. При этом Заказчик имеет право отказать в допуске к участию только по основаниям, предусмотренным Документацией о закупке.</w:t>
      </w:r>
    </w:p>
    <w:p w:rsidR="00474598" w:rsidRPr="00695759" w:rsidRDefault="00474598" w:rsidP="00474598">
      <w:pPr>
        <w:pStyle w:val="ConsPlusNormal"/>
        <w:ind w:firstLine="567"/>
        <w:jc w:val="both"/>
        <w:rPr>
          <w:rFonts w:ascii="Garamond" w:hAnsi="Garamond"/>
          <w:color w:val="000000"/>
        </w:rPr>
      </w:pPr>
      <w:r w:rsidRPr="00695759">
        <w:rPr>
          <w:rFonts w:ascii="Garamond" w:hAnsi="Garamond"/>
          <w:color w:val="000000"/>
        </w:rPr>
        <w:t xml:space="preserve">При осуществлении закупки для достижения минимальной доли, предусмотренной </w:t>
      </w:r>
      <w:hyperlink w:anchor="Par442" w:tooltip="1.8.22. При закупке товаров (в том числе поставляемых при выполнении работ, оказании услуг) из Перечня, утвержденного Постановлением Правительства РФ от 03.12.2020 N 2013, заказчик учитывает установленную этим нормативным правовым актом минимальную долю закупо" w:history="1">
        <w:r w:rsidRPr="00695759">
          <w:rPr>
            <w:rFonts w:ascii="Garamond" w:hAnsi="Garamond"/>
            <w:color w:val="000000"/>
          </w:rPr>
          <w:t>п. 1.9.28</w:t>
        </w:r>
      </w:hyperlink>
      <w:r w:rsidRPr="00695759">
        <w:rPr>
          <w:rFonts w:ascii="Garamond" w:hAnsi="Garamond"/>
          <w:color w:val="000000"/>
        </w:rPr>
        <w:t xml:space="preserve"> настоящего Положения, заказчик вправе допускать отклонение заявок, при закупке товаров (в том числе поставляемых при выполнении работ, оказании услуг) из </w:t>
      </w:r>
      <w:hyperlink r:id="rId88" w:history="1">
        <w:r w:rsidRPr="00695759">
          <w:rPr>
            <w:rFonts w:ascii="Garamond" w:hAnsi="Garamond"/>
            <w:color w:val="000000"/>
          </w:rPr>
          <w:t>Перечня</w:t>
        </w:r>
      </w:hyperlink>
      <w:r w:rsidRPr="00695759">
        <w:rPr>
          <w:rFonts w:ascii="Garamond" w:hAnsi="Garamond"/>
          <w:color w:val="000000"/>
        </w:rPr>
        <w:t>, утвержденного Постановлением Правительства РФ от 03.12.2020 № 2013, не включенных в реестры, указанные в п. 1.9.28 настоящего положения.</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 xml:space="preserve">6.3.2. Заказчик может разместить на электронной площадке протокол рассмотрения заявок и (или) иные документы, которые Заказчик обязан опубликовать в соответствии с Документацией о закупке. </w:t>
      </w:r>
    </w:p>
    <w:p w:rsidR="008445E2" w:rsidRPr="00695759" w:rsidRDefault="008445E2" w:rsidP="00563887">
      <w:pPr>
        <w:shd w:val="clear" w:color="auto" w:fill="FFFFFF"/>
        <w:ind w:firstLine="567"/>
        <w:jc w:val="both"/>
        <w:rPr>
          <w:rFonts w:ascii="Garamond" w:hAnsi="Garamond"/>
          <w:color w:val="000000"/>
          <w:sz w:val="24"/>
          <w:szCs w:val="24"/>
        </w:rPr>
      </w:pPr>
      <w:r w:rsidRPr="00695759">
        <w:rPr>
          <w:rFonts w:ascii="Garamond" w:hAnsi="Garamond"/>
          <w:color w:val="000000"/>
          <w:sz w:val="24"/>
          <w:szCs w:val="24"/>
        </w:rPr>
        <w:t>6.3.3. В случае если на участие в запросе цен подана только одна заявка или Заказчик допустил к участию только одного Участника, Заказчик вправе признать закупку несостоявшейся, либо рассмотреть такую заявку и при условии ее соответствия требованиям документации признать Участника, подавшего такую заявку, Победителем процедуры закупки по данному лоту.</w:t>
      </w:r>
    </w:p>
    <w:p w:rsidR="008445E2" w:rsidRPr="00695759" w:rsidRDefault="008445E2" w:rsidP="008445E2">
      <w:pPr>
        <w:shd w:val="clear" w:color="auto" w:fill="FFFFFF"/>
        <w:jc w:val="center"/>
        <w:rPr>
          <w:rFonts w:ascii="Garamond" w:hAnsi="Garamond"/>
          <w:color w:val="000000"/>
          <w:sz w:val="24"/>
          <w:szCs w:val="24"/>
        </w:rPr>
      </w:pPr>
      <w:r w:rsidRPr="00695759">
        <w:rPr>
          <w:rFonts w:ascii="Garamond" w:hAnsi="Garamond"/>
          <w:color w:val="000000"/>
          <w:sz w:val="24"/>
          <w:szCs w:val="24"/>
        </w:rPr>
        <w:t>6.4. Проведение запроса цен (подача ценовых предложений)</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6.4.1. Запрос цен проводится на электронной площадке в день и время, определенные Заказчиком, и указанные в извещении о проведении запроса цен.</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6.4.2. В случае проведения многолотовой процедуры запроса цен время начала проведения запроса цен по всем лотам совпадает.</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6.4.3. С момента начала проведения запроса цен все Участники, внесшие обеспечение заявки (если такое условие установлено извещением и документацией о проведении закупки), подавшие заявки на участие в запросе цен и допущенные Заказчиком к участию в нем, получают возможность подавать ценовые предложения на электронной площадке.</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6.4.4. Запрос цен проводится путем снижения начальной (максимальной) цены договора (лота), а также текущего минимального ценового предложения на «шаг запроса цен».</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6.4.5. При проведении запроса цен устанавливается время подачи ценовых предложений, которое составляет десять минут от начала проведения запроса цен до истечения срока подачи ценовых предложений, а также десять минут после поступления последнего минимального ценового предложения.</w:t>
      </w:r>
    </w:p>
    <w:p w:rsidR="008445E2" w:rsidRPr="00695759" w:rsidRDefault="008445E2" w:rsidP="00563887">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6.4.6. Если в течение десяти минут от начала проведения запроса цен или десяти минут после подачи минимального ценового предложения не поступило ни одного ценового предложения, запрос цен автоматически завершается.</w:t>
      </w:r>
    </w:p>
    <w:p w:rsidR="008445E2" w:rsidRPr="00695759" w:rsidRDefault="008445E2" w:rsidP="008445E2">
      <w:pPr>
        <w:shd w:val="clear" w:color="auto" w:fill="FFFFFF"/>
        <w:ind w:left="709"/>
        <w:jc w:val="center"/>
        <w:rPr>
          <w:rFonts w:ascii="Garamond" w:hAnsi="Garamond"/>
          <w:color w:val="000000"/>
          <w:sz w:val="24"/>
          <w:szCs w:val="24"/>
        </w:rPr>
      </w:pPr>
      <w:r w:rsidRPr="00695759">
        <w:rPr>
          <w:rFonts w:ascii="Garamond" w:hAnsi="Garamond"/>
          <w:color w:val="000000"/>
          <w:sz w:val="24"/>
          <w:szCs w:val="24"/>
        </w:rPr>
        <w:t>6.5. Подведение итогов запроса цен</w:t>
      </w:r>
    </w:p>
    <w:p w:rsidR="008445E2" w:rsidRPr="00695759" w:rsidRDefault="008445E2" w:rsidP="00A30974">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6.5.1. После завершения запроса цен определяются Победители. По каждому лоту определяется один Победитель запроса цен. Победителем запроса цен по лоту признается тот Участник, чье ценовое предложение по данному лоту признано лучшим, и заявка которого соответствует требованиям, установленным в Документации о закупке.</w:t>
      </w:r>
    </w:p>
    <w:p w:rsidR="008445E2" w:rsidRPr="00695759" w:rsidRDefault="008445E2" w:rsidP="00A30974">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lastRenderedPageBreak/>
        <w:t>6.5.2. Лучшим считается наименьшее ценовое предложение из ценовых предложений, поданных всеми Участниками запроса цен по лоту. В случае если двумя или несколькими Участниками поданы равные ценовые предложения, лучшим признается ценовое предложение, поданное ранее.</w:t>
      </w:r>
    </w:p>
    <w:p w:rsidR="008445E2" w:rsidRPr="00695759" w:rsidRDefault="008445E2" w:rsidP="00A30974">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 xml:space="preserve">6.5.3. После окончания времени проведения запроса цен формируется протокол проведения запроса цен. После завершения запроса цен Заказчик публикует на электронной площадке протокол подведения итогов и подписывает его </w:t>
      </w:r>
      <w:r w:rsidR="00A30974" w:rsidRPr="00695759">
        <w:rPr>
          <w:rFonts w:ascii="Garamond" w:hAnsi="Garamond"/>
          <w:color w:val="000000"/>
          <w:sz w:val="24"/>
          <w:szCs w:val="24"/>
        </w:rPr>
        <w:t>э</w:t>
      </w:r>
      <w:r w:rsidRPr="00695759">
        <w:rPr>
          <w:rFonts w:ascii="Garamond" w:hAnsi="Garamond"/>
          <w:color w:val="000000"/>
          <w:sz w:val="24"/>
          <w:szCs w:val="24"/>
        </w:rPr>
        <w:t>лектронной подписью.</w:t>
      </w:r>
    </w:p>
    <w:p w:rsidR="00FA2D30" w:rsidRDefault="00FA2D30" w:rsidP="00A30974">
      <w:pPr>
        <w:shd w:val="clear" w:color="auto" w:fill="FFFFFF"/>
        <w:spacing w:after="0"/>
        <w:ind w:firstLine="567"/>
        <w:jc w:val="both"/>
        <w:rPr>
          <w:rFonts w:ascii="Garamond" w:hAnsi="Garamond"/>
          <w:color w:val="000000"/>
          <w:sz w:val="24"/>
          <w:szCs w:val="24"/>
        </w:rPr>
      </w:pPr>
      <w:r w:rsidRPr="00695759">
        <w:rPr>
          <w:rFonts w:ascii="Garamond" w:hAnsi="Garamond"/>
          <w:color w:val="000000"/>
          <w:sz w:val="24"/>
          <w:szCs w:val="24"/>
        </w:rPr>
        <w:t xml:space="preserve">6.5.6. </w:t>
      </w:r>
      <w:r w:rsidR="00474598" w:rsidRPr="00695759">
        <w:rPr>
          <w:rFonts w:ascii="Garamond" w:hAnsi="Garamond"/>
          <w:color w:val="000000"/>
          <w:sz w:val="24"/>
          <w:szCs w:val="24"/>
        </w:rPr>
        <w:t>Договор по результатам проведенного запроса цен заключается в соответствии с п.</w:t>
      </w:r>
      <w:r w:rsidR="007477E7" w:rsidRPr="00695759">
        <w:rPr>
          <w:rFonts w:ascii="Garamond" w:hAnsi="Garamond"/>
          <w:color w:val="000000"/>
          <w:sz w:val="24"/>
          <w:szCs w:val="24"/>
        </w:rPr>
        <w:t xml:space="preserve"> </w:t>
      </w:r>
      <w:r w:rsidR="00E96984" w:rsidRPr="00695759">
        <w:rPr>
          <w:rFonts w:ascii="Garamond" w:hAnsi="Garamond"/>
          <w:color w:val="000000"/>
          <w:sz w:val="24"/>
          <w:szCs w:val="24"/>
        </w:rPr>
        <w:t>1.12 Положения.</w:t>
      </w:r>
      <w:r w:rsidR="00474598" w:rsidRPr="00695759">
        <w:rPr>
          <w:rFonts w:ascii="Garamond" w:hAnsi="Garamond"/>
          <w:color w:val="000000"/>
          <w:sz w:val="24"/>
          <w:szCs w:val="24"/>
        </w:rPr>
        <w:t xml:space="preserve"> </w:t>
      </w:r>
    </w:p>
    <w:p w:rsidR="002C318C" w:rsidRDefault="002C318C" w:rsidP="00A30974">
      <w:pPr>
        <w:shd w:val="clear" w:color="auto" w:fill="FFFFFF"/>
        <w:spacing w:after="0"/>
        <w:ind w:firstLine="567"/>
        <w:jc w:val="both"/>
        <w:rPr>
          <w:rFonts w:ascii="Garamond" w:hAnsi="Garamond"/>
          <w:color w:val="000000"/>
          <w:sz w:val="24"/>
          <w:szCs w:val="24"/>
        </w:rPr>
      </w:pPr>
    </w:p>
    <w:p w:rsidR="002C318C" w:rsidRDefault="002C318C" w:rsidP="003F1EB8">
      <w:pPr>
        <w:shd w:val="clear" w:color="auto" w:fill="FFFFFF"/>
        <w:spacing w:after="0"/>
        <w:ind w:firstLine="567"/>
        <w:jc w:val="center"/>
        <w:rPr>
          <w:rFonts w:ascii="Garamond" w:hAnsi="Garamond"/>
          <w:sz w:val="24"/>
          <w:szCs w:val="24"/>
        </w:rPr>
      </w:pPr>
      <w:r>
        <w:rPr>
          <w:rFonts w:ascii="Garamond" w:hAnsi="Garamond"/>
          <w:color w:val="000000"/>
          <w:sz w:val="24"/>
          <w:szCs w:val="24"/>
        </w:rPr>
        <w:t xml:space="preserve">6.6. </w:t>
      </w:r>
      <w:r w:rsidR="003F1EB8" w:rsidRPr="003F1EB8">
        <w:rPr>
          <w:rFonts w:ascii="Garamond" w:hAnsi="Garamond"/>
          <w:sz w:val="24"/>
          <w:szCs w:val="24"/>
        </w:rPr>
        <w:t>Особенности проведения запроса цен, участниками которого могут быть только субъекты малого и среднего предпринимательства</w:t>
      </w:r>
    </w:p>
    <w:p w:rsidR="003F1EB8" w:rsidRDefault="003F1EB8" w:rsidP="003F1EB8">
      <w:pPr>
        <w:shd w:val="clear" w:color="auto" w:fill="FFFFFF"/>
        <w:spacing w:after="0"/>
        <w:ind w:firstLine="567"/>
        <w:jc w:val="center"/>
        <w:rPr>
          <w:rFonts w:ascii="Garamond" w:hAnsi="Garamond"/>
          <w:sz w:val="24"/>
          <w:szCs w:val="24"/>
        </w:rPr>
      </w:pPr>
    </w:p>
    <w:p w:rsidR="003F1EB8" w:rsidRPr="003F1EB8" w:rsidRDefault="003F1EB8" w:rsidP="003F1EB8">
      <w:pPr>
        <w:ind w:firstLine="567"/>
        <w:jc w:val="both"/>
        <w:rPr>
          <w:rFonts w:ascii="Garamond" w:hAnsi="Garamond"/>
          <w:sz w:val="24"/>
          <w:szCs w:val="24"/>
        </w:rPr>
      </w:pPr>
      <w:r w:rsidRPr="003F1EB8">
        <w:rPr>
          <w:rFonts w:ascii="Garamond" w:hAnsi="Garamond"/>
          <w:sz w:val="24"/>
          <w:szCs w:val="24"/>
        </w:rPr>
        <w:t>6.6.1. Для целей проведения запроса цен с участием субъектов малого и среднего предпринимательства Заказчик готовит и размещает в единой информационной системе:</w:t>
      </w:r>
    </w:p>
    <w:p w:rsidR="003F1EB8" w:rsidRPr="003F1EB8" w:rsidRDefault="003F1EB8" w:rsidP="003F1EB8">
      <w:pPr>
        <w:numPr>
          <w:ilvl w:val="0"/>
          <w:numId w:val="6"/>
        </w:numPr>
        <w:suppressAutoHyphens/>
        <w:spacing w:after="200" w:line="276" w:lineRule="auto"/>
        <w:jc w:val="both"/>
        <w:rPr>
          <w:rFonts w:ascii="Garamond" w:hAnsi="Garamond"/>
          <w:sz w:val="24"/>
          <w:szCs w:val="24"/>
        </w:rPr>
      </w:pPr>
      <w:r w:rsidRPr="003F1EB8">
        <w:rPr>
          <w:rFonts w:ascii="Garamond" w:hAnsi="Garamond"/>
          <w:sz w:val="24"/>
          <w:szCs w:val="24"/>
        </w:rPr>
        <w:t>Извещение о запросе цен с включением в него требования, о том, что участниками запроса цен могут являться только участники из числа субъектов малого и среднего предпринимательства (в т.ч.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3F1EB8" w:rsidRPr="003F1EB8" w:rsidRDefault="003F1EB8" w:rsidP="003F1EB8">
      <w:pPr>
        <w:numPr>
          <w:ilvl w:val="0"/>
          <w:numId w:val="6"/>
        </w:numPr>
        <w:suppressAutoHyphens/>
        <w:spacing w:after="200" w:line="276" w:lineRule="auto"/>
        <w:jc w:val="both"/>
        <w:rPr>
          <w:rFonts w:ascii="Garamond" w:hAnsi="Garamond"/>
          <w:sz w:val="24"/>
          <w:szCs w:val="24"/>
        </w:rPr>
      </w:pPr>
      <w:r w:rsidRPr="003F1EB8">
        <w:rPr>
          <w:rFonts w:ascii="Garamond" w:hAnsi="Garamond"/>
          <w:sz w:val="24"/>
          <w:szCs w:val="24"/>
        </w:rPr>
        <w:t>Документацию запроса цен с включением в него требования о том, что участниками запроса цен могут являться только участники из числа субъектов малого и среднего предпринимательства (в т.ч. физические лица, не являющиеся индивидуальными предпринимателями и применяющие специальный налоговый режим «Налог на профессиональный доход»), а также сведений об отстранении заявки участника, не соответствующей установленному требованию.</w:t>
      </w:r>
    </w:p>
    <w:p w:rsidR="003F1EB8" w:rsidRPr="003F1EB8" w:rsidRDefault="003F1EB8" w:rsidP="003F1EB8">
      <w:pPr>
        <w:ind w:firstLine="567"/>
        <w:jc w:val="both"/>
        <w:rPr>
          <w:rFonts w:ascii="Garamond" w:hAnsi="Garamond"/>
          <w:sz w:val="24"/>
          <w:szCs w:val="24"/>
        </w:rPr>
      </w:pPr>
      <w:r w:rsidRPr="003F1EB8">
        <w:rPr>
          <w:rFonts w:ascii="Garamond" w:hAnsi="Garamond"/>
          <w:sz w:val="24"/>
          <w:szCs w:val="24"/>
        </w:rPr>
        <w:t>6.6.2. При проведении запроса цен (проверке заявок) Заказчик путем обращения к открытым источникам в информационной телекоммуникационной сети «Интернет» осуществляет проверку заявок на соответствие установленному требованию о том, что участниками запроса цен могут являться только участники из числа субъектов малого и среднего предпринимательства (в т.ч.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3F1EB8" w:rsidRPr="003F1EB8" w:rsidRDefault="003F1EB8" w:rsidP="003F1EB8">
      <w:pPr>
        <w:ind w:firstLine="567"/>
        <w:jc w:val="both"/>
        <w:rPr>
          <w:rFonts w:ascii="Garamond" w:hAnsi="Garamond"/>
          <w:sz w:val="24"/>
          <w:szCs w:val="24"/>
        </w:rPr>
      </w:pPr>
      <w:r w:rsidRPr="003F1EB8">
        <w:rPr>
          <w:rFonts w:ascii="Garamond" w:hAnsi="Garamond"/>
          <w:sz w:val="24"/>
          <w:szCs w:val="24"/>
        </w:rPr>
        <w:t>6.6.3. В случае установления Заказчиком в заявке запроса цен требования о предоставлении обеспечения заявки и/или обеспечению договора, такое требование устанавливается с учетом положений Постановления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3F1EB8" w:rsidRPr="003F1EB8" w:rsidRDefault="003F1EB8" w:rsidP="003F1EB8">
      <w:pPr>
        <w:ind w:firstLine="567"/>
        <w:jc w:val="both"/>
        <w:rPr>
          <w:rFonts w:ascii="Garamond" w:hAnsi="Garamond"/>
          <w:sz w:val="24"/>
          <w:szCs w:val="24"/>
        </w:rPr>
      </w:pPr>
      <w:r w:rsidRPr="003F1EB8">
        <w:rPr>
          <w:rFonts w:ascii="Garamond" w:hAnsi="Garamond"/>
          <w:sz w:val="24"/>
          <w:szCs w:val="24"/>
        </w:rPr>
        <w:t>6.6.4. Срок заключения договора по итогам запроса цен, участниками которого могут быть только субъекты малого и среднего предпринимательства, должен составлять не менее 10 (десяти) дней и не более 20 (двадцати) дней со дня подведения итогов запроса цен (со дня размещения итогового протокола).</w:t>
      </w:r>
    </w:p>
    <w:p w:rsidR="005C707E" w:rsidRPr="00695759" w:rsidRDefault="00A30974" w:rsidP="00ED73F2">
      <w:pPr>
        <w:pStyle w:val="ConsPlusNormal"/>
        <w:ind w:firstLine="567"/>
        <w:jc w:val="center"/>
        <w:rPr>
          <w:rFonts w:ascii="Garamond" w:hAnsi="Garamond"/>
          <w:color w:val="000000"/>
        </w:rPr>
      </w:pPr>
      <w:r w:rsidRPr="00695759">
        <w:rPr>
          <w:rFonts w:ascii="Garamond" w:hAnsi="Garamond"/>
          <w:color w:val="000000"/>
        </w:rPr>
        <w:t xml:space="preserve">7. </w:t>
      </w:r>
      <w:r w:rsidR="005C707E" w:rsidRPr="00695759">
        <w:rPr>
          <w:rFonts w:ascii="Garamond" w:hAnsi="Garamond"/>
          <w:color w:val="000000"/>
        </w:rPr>
        <w:t>Закупка у единственного поставщика</w:t>
      </w:r>
    </w:p>
    <w:p w:rsidR="005C707E" w:rsidRPr="00695759" w:rsidRDefault="005C707E" w:rsidP="00ED73F2">
      <w:pPr>
        <w:pStyle w:val="ConsPlusNormal"/>
        <w:ind w:firstLine="567"/>
        <w:jc w:val="both"/>
        <w:rPr>
          <w:rFonts w:ascii="Garamond" w:hAnsi="Garamond"/>
          <w:color w:val="000000"/>
        </w:rPr>
      </w:pPr>
    </w:p>
    <w:p w:rsidR="005C707E" w:rsidRPr="00695759" w:rsidRDefault="00A30974" w:rsidP="00ED73F2">
      <w:pPr>
        <w:pStyle w:val="ConsPlusNormal"/>
        <w:ind w:firstLine="567"/>
        <w:jc w:val="both"/>
        <w:rPr>
          <w:rFonts w:ascii="Garamond" w:hAnsi="Garamond"/>
          <w:color w:val="000000"/>
        </w:rPr>
      </w:pPr>
      <w:bookmarkStart w:id="108" w:name="Par1010"/>
      <w:bookmarkEnd w:id="108"/>
      <w:r w:rsidRPr="00695759">
        <w:rPr>
          <w:rFonts w:ascii="Garamond" w:hAnsi="Garamond"/>
          <w:color w:val="000000"/>
        </w:rPr>
        <w:t>7</w:t>
      </w:r>
      <w:r w:rsidR="005C707E" w:rsidRPr="00695759">
        <w:rPr>
          <w:rFonts w:ascii="Garamond" w:hAnsi="Garamond"/>
          <w:color w:val="000000"/>
        </w:rPr>
        <w:t xml:space="preserve">.1. Закупка у единственного поставщика осуществляется Заказчиком </w:t>
      </w:r>
      <w:r w:rsidR="002B7792" w:rsidRPr="00695759">
        <w:rPr>
          <w:rFonts w:ascii="Garamond" w:hAnsi="Garamond"/>
          <w:color w:val="000000"/>
        </w:rPr>
        <w:t>в случае если: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1) </w:t>
      </w:r>
      <w:r w:rsidR="00307050" w:rsidRPr="00307050">
        <w:rPr>
          <w:rFonts w:ascii="Garamond" w:hAnsi="Garamond"/>
          <w:color w:val="000000"/>
        </w:rPr>
        <w:t>необходимо закупить товары, работы или услуги на сумму, не превышающую шестисот тысяч рублей. При этом годовой объем закупок, которые заказчик вправе осуществить на основании настоящего пункта, не должен превышать пятьдесят миллионо</w:t>
      </w:r>
      <w:r w:rsidR="00307050">
        <w:rPr>
          <w:rFonts w:ascii="Garamond" w:hAnsi="Garamond"/>
          <w:color w:val="000000"/>
        </w:rPr>
        <w:t>в рублей</w:t>
      </w:r>
      <w:r w:rsidRPr="00695759">
        <w:rPr>
          <w:rFonts w:ascii="Garamond" w:hAnsi="Garamond"/>
          <w:color w:val="000000"/>
        </w:rPr>
        <w:t>;</w:t>
      </w:r>
    </w:p>
    <w:p w:rsidR="004B1232" w:rsidRPr="00695759" w:rsidRDefault="005C707E" w:rsidP="00ED73F2">
      <w:pPr>
        <w:pStyle w:val="ConsPlusNormal"/>
        <w:ind w:firstLine="567"/>
        <w:jc w:val="both"/>
        <w:rPr>
          <w:rFonts w:ascii="Garamond" w:hAnsi="Garamond"/>
          <w:color w:val="000000"/>
        </w:rPr>
      </w:pPr>
      <w:r w:rsidRPr="00695759">
        <w:rPr>
          <w:rFonts w:ascii="Garamond" w:hAnsi="Garamond"/>
          <w:color w:val="000000"/>
        </w:rPr>
        <w:lastRenderedPageBreak/>
        <w:t xml:space="preserve">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w:t>
      </w:r>
      <w:r w:rsidR="004B1232" w:rsidRPr="00695759">
        <w:rPr>
          <w:rFonts w:ascii="Garamond" w:hAnsi="Garamond"/>
          <w:color w:val="000000"/>
        </w:rPr>
        <w:t>замена которых невозможна</w:t>
      </w:r>
      <w:r w:rsidR="00EF6657" w:rsidRPr="00695759">
        <w:rPr>
          <w:rFonts w:ascii="Garamond" w:hAnsi="Garamond"/>
          <w:color w:val="000000"/>
        </w:rPr>
        <w:t>;</w:t>
      </w:r>
    </w:p>
    <w:p w:rsidR="004B1232" w:rsidRPr="00695759" w:rsidRDefault="004B1232" w:rsidP="00474F12">
      <w:pPr>
        <w:adjustRightInd w:val="0"/>
        <w:spacing w:after="0"/>
        <w:ind w:firstLine="539"/>
        <w:jc w:val="both"/>
        <w:rPr>
          <w:rFonts w:ascii="Garamond" w:hAnsi="Garamond"/>
          <w:sz w:val="24"/>
          <w:szCs w:val="24"/>
        </w:rPr>
      </w:pPr>
      <w:r w:rsidRPr="00695759">
        <w:rPr>
          <w:rFonts w:ascii="Garamond" w:hAnsi="Garamond"/>
          <w:sz w:val="24"/>
          <w:szCs w:val="24"/>
        </w:rPr>
        <w:t xml:space="preserve">3) требуется закупить услуги по естественно-монопольным видам деятельности, услуги по водоснабжению, водоотведению,  газоснабжению и теплоснабжению, услуг (работ) по приему и сбросу сточных вод, подключению (присоединению) к сетям инженерно-технического обеспечения, услуг по передаче коммунальных отходов и отходов от производственной деятельности IV-V классов опасности в целях дальнейшего транспортирования, размещения или иного способа удаления; </w:t>
      </w:r>
    </w:p>
    <w:p w:rsidR="009D7C78" w:rsidRPr="00695759" w:rsidRDefault="009D7C78" w:rsidP="009D7C78">
      <w:pPr>
        <w:pStyle w:val="ConsPlusNormal"/>
        <w:ind w:firstLine="567"/>
        <w:jc w:val="both"/>
        <w:rPr>
          <w:rFonts w:ascii="Garamond" w:hAnsi="Garamond"/>
          <w:color w:val="000000"/>
        </w:rPr>
      </w:pPr>
      <w:r w:rsidRPr="00695759">
        <w:rPr>
          <w:rFonts w:ascii="Garamond" w:hAnsi="Garamond"/>
          <w:color w:val="000000"/>
        </w:rPr>
        <w:t>4) заключается договор энергоснабжения или купли-продажи, передачи электрической энергии;</w:t>
      </w:r>
    </w:p>
    <w:p w:rsidR="009D7C78" w:rsidRPr="00695759" w:rsidRDefault="009D7C78" w:rsidP="009D7C78">
      <w:pPr>
        <w:pStyle w:val="ConsPlusNormal"/>
        <w:ind w:firstLine="567"/>
        <w:jc w:val="both"/>
        <w:rPr>
          <w:rFonts w:ascii="Garamond" w:hAnsi="Garamond"/>
          <w:color w:val="000000"/>
        </w:rPr>
      </w:pPr>
      <w:r w:rsidRPr="00695759">
        <w:rPr>
          <w:rFonts w:ascii="Garamond" w:hAnsi="Garamond"/>
          <w:color w:val="000000"/>
        </w:rPr>
        <w:t>5) закупаются коммунальные услуги;</w:t>
      </w:r>
    </w:p>
    <w:p w:rsidR="009D7C78" w:rsidRPr="00695759" w:rsidRDefault="009D7C78" w:rsidP="009D7C78">
      <w:pPr>
        <w:adjustRightInd w:val="0"/>
        <w:spacing w:after="0"/>
        <w:ind w:firstLine="539"/>
        <w:jc w:val="both"/>
        <w:rPr>
          <w:rFonts w:ascii="Garamond" w:hAnsi="Garamond"/>
          <w:sz w:val="24"/>
          <w:szCs w:val="24"/>
        </w:rPr>
      </w:pPr>
      <w:r w:rsidRPr="00695759">
        <w:rPr>
          <w:rFonts w:ascii="Garamond" w:hAnsi="Garamond"/>
          <w:sz w:val="24"/>
          <w:szCs w:val="24"/>
        </w:rPr>
        <w:t xml:space="preserve">6) необходимо заключить договоры на проведение лабораторно-инструментальных исследований параметров вредных производственных факторов, анализов, лабораторного контроля качества </w:t>
      </w:r>
      <w:r w:rsidR="008F7E3D">
        <w:rPr>
          <w:rFonts w:ascii="Garamond" w:hAnsi="Garamond"/>
          <w:sz w:val="24"/>
          <w:szCs w:val="24"/>
        </w:rPr>
        <w:t>горячей</w:t>
      </w:r>
      <w:r w:rsidRPr="00695759">
        <w:rPr>
          <w:rFonts w:ascii="Garamond" w:hAnsi="Garamond"/>
          <w:sz w:val="24"/>
          <w:szCs w:val="24"/>
        </w:rPr>
        <w:t xml:space="preserve"> воды</w:t>
      </w:r>
      <w:r w:rsidR="008F7E3D">
        <w:rPr>
          <w:rFonts w:ascii="Garamond" w:hAnsi="Garamond"/>
          <w:sz w:val="24"/>
          <w:szCs w:val="24"/>
        </w:rPr>
        <w:t>,</w:t>
      </w:r>
      <w:r w:rsidRPr="00695759">
        <w:rPr>
          <w:rFonts w:ascii="Garamond" w:hAnsi="Garamond"/>
          <w:sz w:val="24"/>
          <w:szCs w:val="24"/>
        </w:rPr>
        <w:t xml:space="preserve"> </w:t>
      </w:r>
      <w:r w:rsidR="008F7E3D">
        <w:rPr>
          <w:rFonts w:ascii="Garamond" w:hAnsi="Garamond"/>
          <w:sz w:val="24"/>
          <w:szCs w:val="24"/>
        </w:rPr>
        <w:t>поставляемой потребителям</w:t>
      </w:r>
      <w:r w:rsidRPr="00695759">
        <w:rPr>
          <w:rFonts w:ascii="Garamond" w:hAnsi="Garamond"/>
          <w:sz w:val="24"/>
          <w:szCs w:val="24"/>
        </w:rPr>
        <w:t xml:space="preserve"> </w:t>
      </w:r>
      <w:r w:rsidR="008F7E3D">
        <w:rPr>
          <w:rFonts w:ascii="Garamond" w:hAnsi="Garamond"/>
          <w:sz w:val="24"/>
          <w:szCs w:val="24"/>
        </w:rPr>
        <w:t>и других исследований</w:t>
      </w:r>
      <w:r w:rsidRPr="00695759">
        <w:rPr>
          <w:rFonts w:ascii="Garamond" w:hAnsi="Garamond"/>
          <w:sz w:val="24"/>
          <w:szCs w:val="24"/>
        </w:rPr>
        <w:t>;</w:t>
      </w:r>
    </w:p>
    <w:p w:rsidR="009D7C78" w:rsidRPr="00695759" w:rsidRDefault="009D7C78" w:rsidP="009D7C78">
      <w:pPr>
        <w:adjustRightInd w:val="0"/>
        <w:spacing w:after="0"/>
        <w:ind w:firstLine="539"/>
        <w:jc w:val="both"/>
        <w:rPr>
          <w:rFonts w:ascii="Garamond" w:hAnsi="Garamond"/>
          <w:color w:val="000000"/>
          <w:sz w:val="24"/>
          <w:szCs w:val="24"/>
        </w:rPr>
      </w:pPr>
      <w:r w:rsidRPr="00695759">
        <w:rPr>
          <w:rFonts w:ascii="Garamond" w:hAnsi="Garamond"/>
          <w:color w:val="000000"/>
          <w:sz w:val="24"/>
          <w:szCs w:val="24"/>
        </w:rPr>
        <w:t>7) закупаются услуги по техническому и санитарному содержанию помещений Заказчика;</w:t>
      </w:r>
    </w:p>
    <w:p w:rsidR="004B1232" w:rsidRPr="00695759" w:rsidRDefault="009D7C78" w:rsidP="00474F12">
      <w:pPr>
        <w:pStyle w:val="af0"/>
        <w:spacing w:before="0" w:beforeAutospacing="0" w:after="0" w:afterAutospacing="0"/>
        <w:ind w:firstLine="567"/>
        <w:jc w:val="both"/>
        <w:rPr>
          <w:rFonts w:ascii="Garamond" w:hAnsi="Garamond"/>
          <w:color w:val="00000A"/>
        </w:rPr>
      </w:pPr>
      <w:r w:rsidRPr="00695759">
        <w:rPr>
          <w:rFonts w:ascii="Garamond" w:hAnsi="Garamond"/>
        </w:rPr>
        <w:t>8</w:t>
      </w:r>
      <w:r w:rsidR="004B1232" w:rsidRPr="00695759">
        <w:rPr>
          <w:rFonts w:ascii="Garamond" w:hAnsi="Garamond"/>
        </w:rPr>
        <w:t xml:space="preserve">) </w:t>
      </w:r>
      <w:r w:rsidR="004B1232" w:rsidRPr="00695759">
        <w:rPr>
          <w:rFonts w:ascii="Garamond" w:hAnsi="Garamond"/>
          <w:color w:val="000000"/>
        </w:rPr>
        <w:t>сервисное обслуживание может осуществлять только поставщик (подрядчик, исполнитель) или единственная сервисная организация, или сервисная организация, указанная в условиях гарантии поставщиком (подрядчиком, исполнителем), поставщик, подрядчик, исполнитель закупаемых товаров, работ, услуг является единственным поставщиком, подрядчиком, исполнителем в данном регионе, при условии, что расходы, связанные с привлечением поставщика, подрядчика, исполнителя из других регионов, делают такое привлечение экономически невыгодным;</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9</w:t>
      </w:r>
      <w:r w:rsidR="005C707E" w:rsidRPr="00695759">
        <w:rPr>
          <w:rFonts w:ascii="Garamond" w:hAnsi="Garamond"/>
          <w:color w:val="000000"/>
        </w:rPr>
        <w:t>)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 требуется закупить товары (работы, услуги) с целью обеспечить участие Заказчика в выставке, конференции, семинаре, стажировке</w:t>
      </w:r>
      <w:r w:rsidR="00EF6657" w:rsidRPr="00695759">
        <w:rPr>
          <w:rFonts w:ascii="Garamond" w:hAnsi="Garamond"/>
          <w:color w:val="000000"/>
        </w:rPr>
        <w:t>, служебной командировке</w:t>
      </w:r>
      <w:r w:rsidR="005C707E" w:rsidRPr="00695759">
        <w:rPr>
          <w:rFonts w:ascii="Garamond" w:hAnsi="Garamond"/>
          <w:color w:val="000000"/>
        </w:rPr>
        <w:t>;</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11</w:t>
      </w:r>
      <w:r w:rsidR="005C707E" w:rsidRPr="00695759">
        <w:rPr>
          <w:rFonts w:ascii="Garamond" w:hAnsi="Garamond"/>
          <w:color w:val="000000"/>
        </w:rPr>
        <w:t>)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12</w:t>
      </w:r>
      <w:r w:rsidR="005C707E" w:rsidRPr="00695759">
        <w:rPr>
          <w:rFonts w:ascii="Garamond" w:hAnsi="Garamond"/>
          <w:color w:val="000000"/>
        </w:rPr>
        <w:t>) процедура закупки признана несостоявшейся, поскольку не подано (не допущено к участию) ни одной заявки либо подана (допущена к участию) единственная заявка;</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13</w:t>
      </w:r>
      <w:r w:rsidR="005C707E" w:rsidRPr="00695759">
        <w:rPr>
          <w:rFonts w:ascii="Garamond" w:hAnsi="Garamond"/>
          <w:color w:val="000000"/>
        </w:rPr>
        <w:t>)</w:t>
      </w:r>
      <w:r w:rsidR="006C42D4" w:rsidRPr="00695759">
        <w:rPr>
          <w:rFonts w:ascii="Garamond" w:hAnsi="Garamond"/>
          <w:color w:val="000000"/>
        </w:rPr>
        <w:t xml:space="preserve"> </w:t>
      </w:r>
      <w:r w:rsidR="009148A9" w:rsidRPr="00695759">
        <w:rPr>
          <w:rFonts w:ascii="Garamond" w:hAnsi="Garamond"/>
          <w:color w:val="000000"/>
        </w:rPr>
        <w:t>заключается договор на проектные работы</w:t>
      </w:r>
      <w:r w:rsidR="005C707E" w:rsidRPr="00695759">
        <w:rPr>
          <w:rFonts w:ascii="Garamond" w:hAnsi="Garamond"/>
          <w:color w:val="000000"/>
        </w:rPr>
        <w:t>;</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14</w:t>
      </w:r>
      <w:r w:rsidR="005C707E" w:rsidRPr="00695759">
        <w:rPr>
          <w:rFonts w:ascii="Garamond" w:hAnsi="Garamond"/>
          <w:color w:val="000000"/>
        </w:rPr>
        <w:t xml:space="preserve">) </w:t>
      </w:r>
      <w:r w:rsidR="006C42D4" w:rsidRPr="00695759">
        <w:rPr>
          <w:rFonts w:ascii="Garamond" w:hAnsi="Garamond"/>
          <w:color w:val="000000"/>
        </w:rPr>
        <w:t>з</w:t>
      </w:r>
      <w:r w:rsidR="005C707E" w:rsidRPr="00695759">
        <w:rPr>
          <w:rFonts w:ascii="Garamond" w:hAnsi="Garamond"/>
          <w:color w:val="000000"/>
        </w:rPr>
        <w:t>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9D7C78" w:rsidRPr="00695759">
        <w:rPr>
          <w:rFonts w:ascii="Garamond" w:hAnsi="Garamond"/>
          <w:color w:val="000000"/>
        </w:rPr>
        <w:t>5</w:t>
      </w:r>
      <w:r w:rsidRPr="00695759">
        <w:rPr>
          <w:rFonts w:ascii="Garamond" w:hAnsi="Garamond"/>
          <w:color w:val="000000"/>
        </w:rPr>
        <w:t>) закупаются услуги стационарной и мобильной связи</w:t>
      </w:r>
      <w:r w:rsidR="00474F12" w:rsidRPr="00695759">
        <w:rPr>
          <w:rFonts w:ascii="Garamond" w:hAnsi="Garamond"/>
          <w:color w:val="000000"/>
        </w:rPr>
        <w:t>, Интернета</w:t>
      </w:r>
      <w:r w:rsidRPr="00695759">
        <w:rPr>
          <w:rFonts w:ascii="Garamond" w:hAnsi="Garamond"/>
          <w:color w:val="000000"/>
        </w:rPr>
        <w:t>;</w:t>
      </w:r>
    </w:p>
    <w:p w:rsidR="00474F12" w:rsidRPr="00695759" w:rsidRDefault="00474F12" w:rsidP="00ED73F2">
      <w:pPr>
        <w:pStyle w:val="ConsPlusNormal"/>
        <w:ind w:firstLine="567"/>
        <w:jc w:val="both"/>
        <w:rPr>
          <w:rFonts w:ascii="Garamond" w:hAnsi="Garamond"/>
          <w:color w:val="000000"/>
        </w:rPr>
      </w:pPr>
      <w:r w:rsidRPr="00695759">
        <w:rPr>
          <w:rFonts w:ascii="Garamond" w:hAnsi="Garamond"/>
          <w:color w:val="000000"/>
        </w:rPr>
        <w:t>1</w:t>
      </w:r>
      <w:r w:rsidR="009D7C78" w:rsidRPr="00695759">
        <w:rPr>
          <w:rFonts w:ascii="Garamond" w:hAnsi="Garamond"/>
          <w:color w:val="000000"/>
        </w:rPr>
        <w:t>6</w:t>
      </w:r>
      <w:r w:rsidRPr="00695759">
        <w:rPr>
          <w:rFonts w:ascii="Garamond" w:hAnsi="Garamond"/>
          <w:color w:val="000000"/>
        </w:rPr>
        <w:t>) закупаются нефтепродукт</w:t>
      </w:r>
      <w:r w:rsidR="001D30D6">
        <w:rPr>
          <w:rFonts w:ascii="Garamond" w:hAnsi="Garamond"/>
          <w:color w:val="000000"/>
        </w:rPr>
        <w:t>ы</w:t>
      </w:r>
      <w:r w:rsidRPr="00695759">
        <w:rPr>
          <w:rFonts w:ascii="Garamond" w:hAnsi="Garamond"/>
          <w:color w:val="000000"/>
        </w:rPr>
        <w:t xml:space="preserve"> через сеть АЗС по топливным картам;</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9D7C78" w:rsidRPr="00695759">
        <w:rPr>
          <w:rFonts w:ascii="Garamond" w:hAnsi="Garamond"/>
          <w:color w:val="000000"/>
        </w:rPr>
        <w:t>7</w:t>
      </w:r>
      <w:r w:rsidRPr="00695759">
        <w:rPr>
          <w:rFonts w:ascii="Garamond" w:hAnsi="Garamond"/>
          <w:color w:val="000000"/>
        </w:rPr>
        <w:t>) закупаются услуги государственных организаций, корпораций, компаний, учреждений и фондов, а также подведомственных им юридических лиц;</w:t>
      </w:r>
    </w:p>
    <w:p w:rsidR="00474F12" w:rsidRPr="00695759" w:rsidRDefault="00474F12" w:rsidP="00ED73F2">
      <w:pPr>
        <w:pStyle w:val="ConsPlusNormal"/>
        <w:ind w:firstLine="567"/>
        <w:jc w:val="both"/>
        <w:rPr>
          <w:rFonts w:ascii="Garamond" w:hAnsi="Garamond"/>
          <w:color w:val="000000"/>
        </w:rPr>
      </w:pPr>
      <w:r w:rsidRPr="00695759">
        <w:rPr>
          <w:rFonts w:ascii="Garamond" w:hAnsi="Garamond"/>
          <w:color w:val="000000"/>
        </w:rPr>
        <w:t>1</w:t>
      </w:r>
      <w:r w:rsidR="009D7C78" w:rsidRPr="00695759">
        <w:rPr>
          <w:rFonts w:ascii="Garamond" w:hAnsi="Garamond"/>
          <w:color w:val="000000"/>
        </w:rPr>
        <w:t>8</w:t>
      </w:r>
      <w:r w:rsidRPr="00695759">
        <w:rPr>
          <w:rFonts w:ascii="Garamond" w:hAnsi="Garamond"/>
          <w:color w:val="000000"/>
        </w:rPr>
        <w:t xml:space="preserve">) </w:t>
      </w:r>
      <w:r w:rsidR="001D30D6" w:rsidRPr="001D30D6">
        <w:rPr>
          <w:rFonts w:ascii="Garamond" w:hAnsi="Garamond"/>
        </w:rPr>
        <w:t>заключается договор на предоставление специализированной гидрометеорологической информации</w:t>
      </w:r>
      <w:r w:rsidRPr="00695759">
        <w:rPr>
          <w:rFonts w:ascii="Garamond" w:hAnsi="Garamond"/>
          <w:color w:val="000000"/>
        </w:rPr>
        <w:t>;</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1</w:t>
      </w:r>
      <w:r w:rsidR="009D7C78" w:rsidRPr="00695759">
        <w:rPr>
          <w:rFonts w:ascii="Garamond" w:hAnsi="Garamond"/>
          <w:color w:val="000000"/>
        </w:rPr>
        <w:t>9</w:t>
      </w:r>
      <w:r w:rsidRPr="00695759">
        <w:rPr>
          <w:rFonts w:ascii="Garamond" w:hAnsi="Garamond"/>
          <w:color w:val="000000"/>
        </w:rPr>
        <w:t>) закупаются услуги по регулируемым в соответствии с законодательством РФ ценам (тарифам);</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20</w:t>
      </w:r>
      <w:r w:rsidR="005C707E" w:rsidRPr="00695759">
        <w:rPr>
          <w:rFonts w:ascii="Garamond" w:hAnsi="Garamond"/>
          <w:color w:val="000000"/>
        </w:rPr>
        <w:t xml:space="preserve">) </w:t>
      </w:r>
      <w:r w:rsidR="009F3673" w:rsidRPr="009F3673">
        <w:rPr>
          <w:rFonts w:ascii="Garamond" w:hAnsi="Garamond"/>
          <w:color w:val="000000"/>
        </w:rPr>
        <w:t>заключается договор на оказание услуг по печати и конвертованию квитанций</w:t>
      </w:r>
      <w:r w:rsidR="005C707E" w:rsidRPr="00695759">
        <w:rPr>
          <w:rFonts w:ascii="Garamond" w:hAnsi="Garamond"/>
          <w:color w:val="000000"/>
        </w:rPr>
        <w:t>;</w:t>
      </w:r>
    </w:p>
    <w:p w:rsidR="00474F12" w:rsidRPr="00695759" w:rsidRDefault="009D7C78" w:rsidP="00ED73F2">
      <w:pPr>
        <w:pStyle w:val="ConsPlusNormal"/>
        <w:ind w:firstLine="567"/>
        <w:jc w:val="both"/>
        <w:rPr>
          <w:rFonts w:ascii="Garamond" w:hAnsi="Garamond"/>
          <w:color w:val="000000"/>
        </w:rPr>
      </w:pPr>
      <w:r w:rsidRPr="00695759">
        <w:rPr>
          <w:rFonts w:ascii="Garamond" w:hAnsi="Garamond"/>
          <w:color w:val="000000"/>
        </w:rPr>
        <w:t>21</w:t>
      </w:r>
      <w:r w:rsidR="00474F12" w:rsidRPr="00695759">
        <w:rPr>
          <w:rFonts w:ascii="Garamond" w:hAnsi="Garamond"/>
          <w:color w:val="000000"/>
        </w:rPr>
        <w:t xml:space="preserve">) </w:t>
      </w:r>
      <w:r w:rsidR="00EF6657" w:rsidRPr="001D30D6">
        <w:rPr>
          <w:rFonts w:ascii="Garamond" w:hAnsi="Garamond"/>
        </w:rPr>
        <w:t xml:space="preserve">закупаются </w:t>
      </w:r>
      <w:r w:rsidR="00474F12" w:rsidRPr="001D30D6">
        <w:rPr>
          <w:rFonts w:ascii="Garamond" w:hAnsi="Garamond"/>
        </w:rPr>
        <w:t xml:space="preserve">услуги аренды </w:t>
      </w:r>
      <w:r w:rsidR="00CC2C99" w:rsidRPr="001D30D6">
        <w:rPr>
          <w:rFonts w:ascii="Garamond" w:hAnsi="Garamond"/>
        </w:rPr>
        <w:t>недвижимого имущества и связанного с ним движимого имущества</w:t>
      </w:r>
      <w:r w:rsidR="00CC2C99" w:rsidRPr="00695759">
        <w:rPr>
          <w:rFonts w:ascii="Garamond" w:hAnsi="Garamond"/>
          <w:color w:val="000000"/>
        </w:rPr>
        <w:t>;</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22</w:t>
      </w:r>
      <w:r w:rsidR="005C707E" w:rsidRPr="00695759">
        <w:rPr>
          <w:rFonts w:ascii="Garamond" w:hAnsi="Garamond"/>
          <w:color w:val="000000"/>
        </w:rPr>
        <w:t xml:space="preserve">) закупаются </w:t>
      </w:r>
      <w:r w:rsidR="006C42D4" w:rsidRPr="00695759">
        <w:rPr>
          <w:rFonts w:ascii="Garamond" w:hAnsi="Garamond"/>
          <w:color w:val="000000"/>
        </w:rPr>
        <w:t>услуги по авторскому контролю  разработки</w:t>
      </w:r>
      <w:r w:rsidR="005C707E" w:rsidRPr="00695759">
        <w:rPr>
          <w:rFonts w:ascii="Garamond" w:hAnsi="Garamond"/>
          <w:color w:val="000000"/>
        </w:rPr>
        <w:t xml:space="preserve">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lastRenderedPageBreak/>
        <w:t>23</w:t>
      </w:r>
      <w:r w:rsidR="005C707E" w:rsidRPr="00695759">
        <w:rPr>
          <w:rFonts w:ascii="Garamond" w:hAnsi="Garamond"/>
          <w:color w:val="000000"/>
        </w:rPr>
        <w:t xml:space="preserve">) </w:t>
      </w:r>
      <w:r w:rsidRPr="00695759">
        <w:rPr>
          <w:rFonts w:ascii="Garamond" w:hAnsi="Garamond"/>
          <w:color w:val="000000"/>
        </w:rPr>
        <w:t>закупаются услуги страховых компаний</w:t>
      </w:r>
      <w:r w:rsidR="005C707E" w:rsidRPr="00695759">
        <w:rPr>
          <w:rFonts w:ascii="Garamond" w:hAnsi="Garamond"/>
          <w:color w:val="000000"/>
        </w:rPr>
        <w:t>;</w:t>
      </w:r>
    </w:p>
    <w:p w:rsidR="005C707E" w:rsidRPr="00695759" w:rsidRDefault="009D7C78" w:rsidP="00ED73F2">
      <w:pPr>
        <w:pStyle w:val="ConsPlusNormal"/>
        <w:ind w:firstLine="567"/>
        <w:jc w:val="both"/>
        <w:rPr>
          <w:rFonts w:ascii="Garamond" w:hAnsi="Garamond"/>
          <w:color w:val="000000"/>
        </w:rPr>
      </w:pPr>
      <w:r w:rsidRPr="00695759">
        <w:rPr>
          <w:rFonts w:ascii="Garamond" w:hAnsi="Garamond"/>
          <w:color w:val="000000"/>
        </w:rPr>
        <w:t>24</w:t>
      </w:r>
      <w:r w:rsidR="005C707E" w:rsidRPr="00695759">
        <w:rPr>
          <w:rFonts w:ascii="Garamond" w:hAnsi="Garamond"/>
          <w:color w:val="000000"/>
        </w:rPr>
        <w:t>)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w:t>
      </w:r>
      <w:r w:rsidRPr="00695759">
        <w:rPr>
          <w:rFonts w:ascii="Garamond" w:hAnsi="Garamond"/>
          <w:color w:val="000000"/>
        </w:rPr>
        <w:t>равом предоставлять сублицензии;</w:t>
      </w:r>
    </w:p>
    <w:p w:rsidR="00C77101" w:rsidRPr="00695759" w:rsidRDefault="00C163F3" w:rsidP="00C77101">
      <w:pPr>
        <w:pStyle w:val="af0"/>
        <w:spacing w:before="0" w:beforeAutospacing="0" w:after="0" w:afterAutospacing="0"/>
        <w:ind w:firstLine="567"/>
        <w:rPr>
          <w:rFonts w:ascii="Garamond" w:hAnsi="Garamond"/>
          <w:color w:val="000000"/>
        </w:rPr>
      </w:pPr>
      <w:r w:rsidRPr="00695759">
        <w:rPr>
          <w:rFonts w:ascii="Garamond" w:hAnsi="Garamond"/>
          <w:color w:val="000000"/>
        </w:rPr>
        <w:t>25</w:t>
      </w:r>
      <w:r w:rsidR="009D7C78" w:rsidRPr="00695759">
        <w:rPr>
          <w:rFonts w:ascii="Garamond" w:hAnsi="Garamond"/>
          <w:color w:val="000000"/>
        </w:rPr>
        <w:t xml:space="preserve">) </w:t>
      </w:r>
      <w:r w:rsidR="00C77101" w:rsidRPr="00695759">
        <w:rPr>
          <w:rFonts w:ascii="Garamond" w:hAnsi="Garamond"/>
          <w:color w:val="000000"/>
        </w:rPr>
        <w:t xml:space="preserve">заключается договор на выполнение </w:t>
      </w:r>
      <w:r w:rsidR="001D30D6">
        <w:rPr>
          <w:rFonts w:ascii="Garamond" w:hAnsi="Garamond"/>
          <w:color w:val="000000"/>
        </w:rPr>
        <w:t xml:space="preserve">строительно-монтажных </w:t>
      </w:r>
      <w:r w:rsidR="00C77101" w:rsidRPr="00695759">
        <w:rPr>
          <w:rFonts w:ascii="Garamond" w:hAnsi="Garamond"/>
          <w:color w:val="000000"/>
        </w:rPr>
        <w:t>работ</w:t>
      </w:r>
      <w:r w:rsidR="001D30D6">
        <w:rPr>
          <w:rFonts w:ascii="Garamond" w:hAnsi="Garamond"/>
          <w:color w:val="000000"/>
        </w:rPr>
        <w:t xml:space="preserve">, работ </w:t>
      </w:r>
      <w:r w:rsidR="00C77101" w:rsidRPr="00695759">
        <w:rPr>
          <w:rFonts w:ascii="Garamond" w:hAnsi="Garamond"/>
          <w:color w:val="000000"/>
        </w:rPr>
        <w:t xml:space="preserve">по </w:t>
      </w:r>
      <w:r w:rsidR="001D30D6">
        <w:rPr>
          <w:rFonts w:ascii="Garamond" w:hAnsi="Garamond"/>
          <w:color w:val="000000"/>
        </w:rPr>
        <w:t>ремонту теплосилового оборудования</w:t>
      </w:r>
      <w:r w:rsidR="00C77101" w:rsidRPr="00695759">
        <w:rPr>
          <w:rFonts w:ascii="Garamond" w:hAnsi="Garamond"/>
          <w:color w:val="000000"/>
        </w:rPr>
        <w:t>;</w:t>
      </w:r>
    </w:p>
    <w:p w:rsidR="009D7C78" w:rsidRPr="00695759" w:rsidRDefault="00C77101" w:rsidP="00ED73F2">
      <w:pPr>
        <w:pStyle w:val="ConsPlusNormal"/>
        <w:ind w:firstLine="567"/>
        <w:jc w:val="both"/>
        <w:rPr>
          <w:rFonts w:ascii="Garamond" w:hAnsi="Garamond"/>
          <w:color w:val="000000"/>
        </w:rPr>
      </w:pPr>
      <w:r w:rsidRPr="00695759">
        <w:rPr>
          <w:rFonts w:ascii="Garamond" w:hAnsi="Garamond"/>
          <w:color w:val="000000"/>
        </w:rPr>
        <w:t>2</w:t>
      </w:r>
      <w:r w:rsidR="00C163F3" w:rsidRPr="00695759">
        <w:rPr>
          <w:rFonts w:ascii="Garamond" w:hAnsi="Garamond"/>
          <w:color w:val="000000"/>
        </w:rPr>
        <w:t>6</w:t>
      </w:r>
      <w:r w:rsidRPr="00695759">
        <w:rPr>
          <w:rFonts w:ascii="Garamond" w:hAnsi="Garamond"/>
          <w:color w:val="000000"/>
        </w:rPr>
        <w:t xml:space="preserve">) </w:t>
      </w:r>
      <w:r w:rsidR="00D5128E">
        <w:rPr>
          <w:rFonts w:ascii="Garamond" w:hAnsi="Garamond"/>
          <w:color w:val="000000"/>
        </w:rPr>
        <w:t>закупается газогорелочное оборудование и оборудование узлов учета газа</w:t>
      </w:r>
      <w:r w:rsidR="00651F94" w:rsidRPr="00695759">
        <w:rPr>
          <w:rFonts w:ascii="Garamond" w:hAnsi="Garamond"/>
          <w:color w:val="000000"/>
        </w:rPr>
        <w:t>;</w:t>
      </w:r>
    </w:p>
    <w:p w:rsidR="00D5128E" w:rsidRPr="00695759" w:rsidRDefault="00D5128E" w:rsidP="00ED73F2">
      <w:pPr>
        <w:pStyle w:val="ConsPlusNormal"/>
        <w:ind w:firstLine="567"/>
        <w:jc w:val="both"/>
        <w:rPr>
          <w:rFonts w:ascii="Garamond" w:hAnsi="Garamond"/>
          <w:color w:val="000000"/>
        </w:rPr>
      </w:pPr>
      <w:r>
        <w:rPr>
          <w:rFonts w:ascii="Garamond" w:hAnsi="Garamond"/>
          <w:color w:val="000000"/>
        </w:rPr>
        <w:t>2</w:t>
      </w:r>
      <w:r w:rsidR="003F1EB8">
        <w:rPr>
          <w:rFonts w:ascii="Garamond" w:hAnsi="Garamond"/>
          <w:color w:val="000000"/>
        </w:rPr>
        <w:t>7)</w:t>
      </w:r>
      <w:r>
        <w:rPr>
          <w:rFonts w:ascii="Garamond" w:hAnsi="Garamond"/>
          <w:color w:val="000000"/>
        </w:rPr>
        <w:t xml:space="preserve">  закупаются запасные части и услуги по ремонту транспорта;</w:t>
      </w:r>
    </w:p>
    <w:p w:rsidR="00361529" w:rsidRDefault="003F1EB8" w:rsidP="00ED73F2">
      <w:pPr>
        <w:pStyle w:val="ConsPlusNormal"/>
        <w:ind w:firstLine="567"/>
        <w:jc w:val="both"/>
        <w:rPr>
          <w:rFonts w:ascii="Garamond" w:hAnsi="Garamond"/>
          <w:color w:val="000000"/>
        </w:rPr>
      </w:pPr>
      <w:r>
        <w:rPr>
          <w:rFonts w:ascii="Garamond" w:hAnsi="Garamond"/>
          <w:color w:val="000000"/>
        </w:rPr>
        <w:t>28</w:t>
      </w:r>
      <w:r w:rsidR="00361529" w:rsidRPr="00695759">
        <w:rPr>
          <w:rFonts w:ascii="Garamond" w:hAnsi="Garamond"/>
          <w:color w:val="000000"/>
        </w:rPr>
        <w:t>) заказчиком осуществляется закупка товаров, включенных в перечень, утвержденный Постановлением Правительства Российской Федерации от 03.12.2020 г. № 2013 «О минимальной доле закупок товаров российского происхождения»</w:t>
      </w:r>
      <w:r w:rsidR="00ED4A5E" w:rsidRPr="00695759">
        <w:rPr>
          <w:rFonts w:ascii="Garamond" w:hAnsi="Garamond"/>
          <w:color w:val="000000"/>
        </w:rPr>
        <w:t>, для соблюдения требований о выполнении к</w:t>
      </w:r>
      <w:r w:rsidR="00D30DE3">
        <w:rPr>
          <w:rFonts w:ascii="Garamond" w:hAnsi="Garamond"/>
          <w:color w:val="000000"/>
        </w:rPr>
        <w:t>воты закупок российских товаров;</w:t>
      </w:r>
    </w:p>
    <w:p w:rsidR="00101199" w:rsidRDefault="00D30DE3" w:rsidP="00ED73F2">
      <w:pPr>
        <w:pStyle w:val="ConsPlusNormal"/>
        <w:ind w:firstLine="567"/>
        <w:jc w:val="both"/>
        <w:rPr>
          <w:rFonts w:ascii="Garamond" w:hAnsi="Garamond"/>
          <w:color w:val="000000"/>
        </w:rPr>
      </w:pPr>
      <w:r>
        <w:rPr>
          <w:rFonts w:ascii="Garamond" w:hAnsi="Garamond"/>
          <w:color w:val="000000"/>
        </w:rPr>
        <w:t>29) закупаются услуги охраны;</w:t>
      </w:r>
    </w:p>
    <w:p w:rsidR="00B474AF" w:rsidRPr="00695759" w:rsidRDefault="00B474AF" w:rsidP="00ED73F2">
      <w:pPr>
        <w:pStyle w:val="ConsPlusNormal"/>
        <w:ind w:firstLine="567"/>
        <w:jc w:val="both"/>
        <w:rPr>
          <w:rFonts w:ascii="Garamond" w:hAnsi="Garamond"/>
          <w:color w:val="000000"/>
        </w:rPr>
      </w:pPr>
      <w:r>
        <w:rPr>
          <w:rFonts w:ascii="Garamond" w:hAnsi="Garamond"/>
          <w:color w:val="000000"/>
        </w:rPr>
        <w:t>30) закупаются работы по восстановлению (ремонту) асфальтобетонных покрытий и материалы для данного вида работ.</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7</w:t>
      </w:r>
      <w:r w:rsidR="005C707E" w:rsidRPr="00695759">
        <w:rPr>
          <w:rFonts w:ascii="Garamond" w:hAnsi="Garamond"/>
          <w:color w:val="000000"/>
        </w:rPr>
        <w:t>.2.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r w:rsidR="00C82DE2" w:rsidRPr="00695759">
        <w:rPr>
          <w:rFonts w:ascii="Garamond" w:hAnsi="Garamond"/>
        </w:rPr>
        <w:t xml:space="preserve">разделом 1.6 </w:t>
      </w:r>
      <w:r w:rsidRPr="00695759">
        <w:rPr>
          <w:rFonts w:ascii="Garamond" w:hAnsi="Garamond"/>
          <w:color w:val="000000"/>
        </w:rPr>
        <w:t>настоящего Положения.</w:t>
      </w:r>
      <w:r w:rsidR="006C42D4" w:rsidRPr="00695759">
        <w:rPr>
          <w:rFonts w:ascii="Garamond" w:hAnsi="Garamond"/>
          <w:color w:val="000000"/>
        </w:rPr>
        <w:t xml:space="preserve"> Обоснование </w:t>
      </w:r>
      <w:r w:rsidR="008445E2" w:rsidRPr="00695759">
        <w:rPr>
          <w:rFonts w:ascii="Garamond" w:hAnsi="Garamond"/>
          <w:color w:val="000000"/>
        </w:rPr>
        <w:t>хранится Заказчиком вместе с договором.</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7</w:t>
      </w:r>
      <w:r w:rsidR="005C707E" w:rsidRPr="00695759">
        <w:rPr>
          <w:rFonts w:ascii="Garamond" w:hAnsi="Garamond"/>
          <w:color w:val="000000"/>
        </w:rPr>
        <w:t xml:space="preserve">.3. </w:t>
      </w:r>
      <w:r w:rsidR="009F3673" w:rsidRPr="00142955">
        <w:rPr>
          <w:rFonts w:ascii="Garamond" w:hAnsi="Garamond"/>
          <w:color w:val="000000"/>
        </w:rPr>
        <w:t xml:space="preserve">Информация о закупке у единственного поставщика размещается в ЕИС в порядке, определенном в </w:t>
      </w:r>
      <w:hyperlink r:id="rId89" w:history="1">
        <w:r w:rsidR="009F3673" w:rsidRPr="00142955">
          <w:rPr>
            <w:rFonts w:ascii="Garamond" w:hAnsi="Garamond"/>
            <w:color w:val="000000"/>
          </w:rPr>
          <w:t>Законе</w:t>
        </w:r>
      </w:hyperlink>
      <w:r w:rsidR="009F3673">
        <w:t xml:space="preserve"> </w:t>
      </w:r>
      <w:r w:rsidR="009F3673" w:rsidRPr="00142955">
        <w:rPr>
          <w:rFonts w:ascii="Garamond" w:hAnsi="Garamond"/>
          <w:color w:val="000000"/>
        </w:rPr>
        <w:t xml:space="preserve">№ 223-ФЗ и настоящем Положении. При этом заказчик вправе по своему желанию размещать </w:t>
      </w:r>
      <w:r w:rsidR="009F3673">
        <w:rPr>
          <w:rFonts w:ascii="Garamond" w:hAnsi="Garamond"/>
          <w:color w:val="000000"/>
        </w:rPr>
        <w:t>и</w:t>
      </w:r>
      <w:r w:rsidR="009F3673" w:rsidRPr="00142955">
        <w:rPr>
          <w:rFonts w:ascii="Garamond" w:hAnsi="Garamond"/>
          <w:color w:val="000000"/>
        </w:rPr>
        <w:t>звещение, документаци</w:t>
      </w:r>
      <w:r w:rsidR="009F3673">
        <w:rPr>
          <w:rFonts w:ascii="Garamond" w:hAnsi="Garamond"/>
          <w:color w:val="000000"/>
        </w:rPr>
        <w:t>ю, протоколы</w:t>
      </w:r>
      <w:r w:rsidR="009F3673" w:rsidRPr="00142955">
        <w:rPr>
          <w:rFonts w:ascii="Garamond" w:hAnsi="Garamond"/>
          <w:color w:val="000000"/>
        </w:rPr>
        <w:t xml:space="preserve"> </w:t>
      </w:r>
      <w:r w:rsidR="009F3673">
        <w:rPr>
          <w:rFonts w:ascii="Garamond" w:hAnsi="Garamond"/>
          <w:color w:val="000000"/>
        </w:rPr>
        <w:t xml:space="preserve">и </w:t>
      </w:r>
      <w:r w:rsidR="009F3673" w:rsidRPr="00142955">
        <w:rPr>
          <w:rFonts w:ascii="Garamond" w:hAnsi="Garamond"/>
          <w:color w:val="000000"/>
        </w:rPr>
        <w:t>иную информацию о закупке у единственного поставщика в ЕИС</w:t>
      </w:r>
      <w:r w:rsidR="009F3673">
        <w:rPr>
          <w:rFonts w:ascii="Garamond" w:hAnsi="Garamond"/>
          <w:color w:val="000000"/>
        </w:rPr>
        <w:t>.</w:t>
      </w:r>
    </w:p>
    <w:p w:rsidR="005C707E" w:rsidRDefault="00E96984" w:rsidP="00ED73F2">
      <w:pPr>
        <w:pStyle w:val="ConsPlusNormal"/>
        <w:ind w:firstLine="567"/>
        <w:jc w:val="both"/>
        <w:rPr>
          <w:rFonts w:ascii="Garamond" w:hAnsi="Garamond"/>
          <w:color w:val="000000"/>
        </w:rPr>
      </w:pPr>
      <w:r w:rsidRPr="00695759">
        <w:rPr>
          <w:rFonts w:ascii="Garamond" w:hAnsi="Garamond"/>
          <w:color w:val="000000"/>
        </w:rPr>
        <w:t>7</w:t>
      </w:r>
      <w:r w:rsidR="005C707E" w:rsidRPr="00695759">
        <w:rPr>
          <w:rFonts w:ascii="Garamond" w:hAnsi="Garamond"/>
          <w:color w:val="000000"/>
        </w:rPr>
        <w:t>.</w:t>
      </w:r>
      <w:r w:rsidRPr="00695759">
        <w:rPr>
          <w:rFonts w:ascii="Garamond" w:hAnsi="Garamond"/>
          <w:color w:val="000000"/>
        </w:rPr>
        <w:t>4</w:t>
      </w:r>
      <w:r w:rsidR="005C707E" w:rsidRPr="00695759">
        <w:rPr>
          <w:rFonts w:ascii="Garamond" w:hAnsi="Garamond"/>
          <w:color w:val="000000"/>
        </w:rPr>
        <w:t xml:space="preserve">. Для проведения закупки у единственного поставщика </w:t>
      </w:r>
      <w:r w:rsidR="00ED4A5E" w:rsidRPr="00695759">
        <w:rPr>
          <w:rFonts w:ascii="Garamond" w:hAnsi="Garamond"/>
          <w:color w:val="000000"/>
        </w:rPr>
        <w:t xml:space="preserve">заказчик вправе сформировать </w:t>
      </w:r>
      <w:r w:rsidR="005C707E" w:rsidRPr="00695759">
        <w:rPr>
          <w:rFonts w:ascii="Garamond" w:hAnsi="Garamond"/>
          <w:color w:val="000000"/>
        </w:rPr>
        <w:t>закупочн</w:t>
      </w:r>
      <w:r w:rsidR="00ED4A5E" w:rsidRPr="00695759">
        <w:rPr>
          <w:rFonts w:ascii="Garamond" w:hAnsi="Garamond"/>
          <w:color w:val="000000"/>
        </w:rPr>
        <w:t>ую</w:t>
      </w:r>
      <w:r w:rsidR="005C707E" w:rsidRPr="00695759">
        <w:rPr>
          <w:rFonts w:ascii="Garamond" w:hAnsi="Garamond"/>
          <w:color w:val="000000"/>
        </w:rPr>
        <w:t xml:space="preserve"> комисси</w:t>
      </w:r>
      <w:r w:rsidR="00ED4A5E" w:rsidRPr="00695759">
        <w:rPr>
          <w:rFonts w:ascii="Garamond" w:hAnsi="Garamond"/>
          <w:color w:val="000000"/>
        </w:rPr>
        <w:t>ю</w:t>
      </w:r>
      <w:r w:rsidR="005C707E" w:rsidRPr="00695759">
        <w:rPr>
          <w:rFonts w:ascii="Garamond" w:hAnsi="Garamond"/>
          <w:color w:val="000000"/>
        </w:rPr>
        <w:t>.</w:t>
      </w:r>
    </w:p>
    <w:p w:rsidR="00204848" w:rsidRPr="00204848" w:rsidRDefault="0003705F" w:rsidP="00204848">
      <w:pPr>
        <w:pStyle w:val="ConsPlusNormal"/>
        <w:ind w:firstLine="567"/>
        <w:jc w:val="both"/>
        <w:rPr>
          <w:rFonts w:ascii="Garamond" w:hAnsi="Garamond"/>
          <w:color w:val="000000"/>
        </w:rPr>
      </w:pPr>
      <w:r>
        <w:rPr>
          <w:rFonts w:ascii="Garamond" w:hAnsi="Garamond"/>
          <w:color w:val="000000"/>
        </w:rPr>
        <w:t xml:space="preserve">7.5. </w:t>
      </w:r>
      <w:r w:rsidR="00204848" w:rsidRPr="00204848">
        <w:rPr>
          <w:rFonts w:ascii="Garamond" w:hAnsi="Garamond"/>
          <w:color w:val="000000"/>
        </w:rPr>
        <w:t>Заказчик вправе принять решение о проведении закупки у единственного поставщика (исполнителя, подрядчика) в электронной форме с использованием электронного магазина.</w:t>
      </w:r>
      <w:r w:rsidR="00204848">
        <w:rPr>
          <w:rFonts w:ascii="Garamond" w:hAnsi="Garamond"/>
          <w:color w:val="000000"/>
        </w:rPr>
        <w:t xml:space="preserve"> </w:t>
      </w:r>
      <w:r w:rsidR="00204848" w:rsidRPr="00204848">
        <w:rPr>
          <w:rFonts w:ascii="Garamond" w:hAnsi="Garamond"/>
          <w:color w:val="000000"/>
        </w:rPr>
        <w:t>Проведение закупки у единственного поставщика (исполнителя, подрядчика) с использованием электронного магазина осуществляется в порядке, установленном регламентом электронного магазина. При этом способ определения поставщика (подрядчика, исполнителя), порядок проведения закупки определяется в соответствии с регламентом электронного магазина.</w:t>
      </w:r>
      <w:r w:rsidR="00204848">
        <w:rPr>
          <w:rFonts w:ascii="Garamond" w:hAnsi="Garamond"/>
          <w:color w:val="000000"/>
        </w:rPr>
        <w:t xml:space="preserve"> </w:t>
      </w:r>
      <w:r w:rsidR="00204848" w:rsidRPr="00204848">
        <w:rPr>
          <w:rFonts w:ascii="Garamond" w:hAnsi="Garamond"/>
          <w:color w:val="000000"/>
        </w:rPr>
        <w:t>Результаты состоявшийся закупки у единственного поставщика (исполнителя, подрядчика) с использованием электронного магазина признаются обоснованием цены договора, заключаемого с единственным поставщиком (исполнителем, подрядчиком).</w:t>
      </w:r>
    </w:p>
    <w:p w:rsidR="005C707E" w:rsidRPr="00695759" w:rsidRDefault="005C707E" w:rsidP="00ED73F2">
      <w:pPr>
        <w:pStyle w:val="ConsPlusNormal"/>
        <w:ind w:firstLine="567"/>
        <w:jc w:val="both"/>
        <w:rPr>
          <w:rFonts w:ascii="Garamond" w:hAnsi="Garamond"/>
          <w:color w:val="000000"/>
        </w:rPr>
      </w:pPr>
    </w:p>
    <w:p w:rsidR="005C707E" w:rsidRPr="00695759" w:rsidRDefault="00E96984" w:rsidP="009148A9">
      <w:pPr>
        <w:pStyle w:val="ConsPlusNormal"/>
        <w:ind w:firstLine="567"/>
        <w:jc w:val="center"/>
        <w:rPr>
          <w:rFonts w:ascii="Garamond" w:hAnsi="Garamond"/>
          <w:color w:val="000000"/>
        </w:rPr>
      </w:pPr>
      <w:bookmarkStart w:id="109" w:name="Par1051"/>
      <w:bookmarkEnd w:id="109"/>
      <w:r w:rsidRPr="00695759">
        <w:rPr>
          <w:rFonts w:ascii="Garamond" w:hAnsi="Garamond"/>
          <w:color w:val="000000"/>
        </w:rPr>
        <w:t>8</w:t>
      </w:r>
      <w:r w:rsidR="005C707E" w:rsidRPr="00695759">
        <w:rPr>
          <w:rFonts w:ascii="Garamond" w:hAnsi="Garamond"/>
          <w:color w:val="000000"/>
        </w:rPr>
        <w:t>. Закупки у СМСП и самозанятых</w:t>
      </w:r>
    </w:p>
    <w:p w:rsidR="005C707E" w:rsidRPr="00695759" w:rsidRDefault="00E96984" w:rsidP="00ED73F2">
      <w:pPr>
        <w:pStyle w:val="ConsPlusNormal"/>
        <w:ind w:firstLine="567"/>
        <w:jc w:val="center"/>
        <w:rPr>
          <w:rFonts w:ascii="Garamond" w:hAnsi="Garamond"/>
          <w:color w:val="000000"/>
        </w:rPr>
      </w:pPr>
      <w:bookmarkStart w:id="110" w:name="Par1054"/>
      <w:bookmarkEnd w:id="110"/>
      <w:r w:rsidRPr="00695759">
        <w:rPr>
          <w:rFonts w:ascii="Garamond" w:hAnsi="Garamond"/>
          <w:color w:val="000000"/>
        </w:rPr>
        <w:t>8</w:t>
      </w:r>
      <w:r w:rsidR="005C707E" w:rsidRPr="00695759">
        <w:rPr>
          <w:rFonts w:ascii="Garamond" w:hAnsi="Garamond"/>
          <w:color w:val="000000"/>
        </w:rPr>
        <w:t>.1. Общие условия закупки у СМСП и самозанятых</w:t>
      </w:r>
    </w:p>
    <w:p w:rsidR="003F1EB8" w:rsidRPr="003F1EB8" w:rsidRDefault="003F1EB8" w:rsidP="003F1EB8">
      <w:pPr>
        <w:pStyle w:val="af0"/>
        <w:jc w:val="both"/>
        <w:rPr>
          <w:rFonts w:ascii="Garamond" w:hAnsi="Garamond"/>
          <w:color w:val="000000"/>
        </w:rPr>
      </w:pPr>
      <w:r w:rsidRPr="003F1EB8">
        <w:rPr>
          <w:rFonts w:ascii="Garamond" w:hAnsi="Garamond"/>
          <w:color w:val="000000"/>
        </w:rPr>
        <w:t>8.1.1. Заказчик не осуществляет закупки у СМСП и самозанятых в соответствии с настоящим Положением с учетом требований Постановления Правительства РФ № 1352 в случае, если Заказчик является субъектом малого и среднего предпринимательства.</w:t>
      </w:r>
    </w:p>
    <w:p w:rsidR="003F1EB8" w:rsidRPr="003F1EB8" w:rsidRDefault="003F1EB8" w:rsidP="003F1EB8">
      <w:pPr>
        <w:pStyle w:val="af0"/>
        <w:jc w:val="both"/>
        <w:rPr>
          <w:rFonts w:ascii="Garamond" w:hAnsi="Garamond"/>
          <w:color w:val="000000"/>
        </w:rPr>
      </w:pPr>
      <w:r w:rsidRPr="003F1EB8">
        <w:rPr>
          <w:rFonts w:ascii="Garamond" w:hAnsi="Garamond"/>
          <w:color w:val="000000"/>
        </w:rPr>
        <w:t>8.1.2. Закупки у субъектов малого и среднего бизнеса (далее – СМСП) и самозанятых осуществляются путем проведения конкурентных закупок в электронной форме способами: конкурс, аукцион, запрос предложений, запрос котировок. Их участниками могут быть: 1) любые лица, указанные в ч. 5 ст. 3 Закона № 223-ФЗ, в том числе СМСП и самозанятые;</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2) только СМСП и самозанятые;</w:t>
      </w:r>
    </w:p>
    <w:p w:rsidR="003F1EB8" w:rsidRPr="003F1EB8" w:rsidRDefault="003F1EB8" w:rsidP="003F1EB8">
      <w:pPr>
        <w:pStyle w:val="af0"/>
        <w:jc w:val="both"/>
        <w:rPr>
          <w:rFonts w:ascii="Garamond" w:hAnsi="Garamond"/>
          <w:color w:val="000000"/>
        </w:rPr>
      </w:pPr>
      <w:r w:rsidRPr="003F1EB8">
        <w:rPr>
          <w:rFonts w:ascii="Garamond" w:hAnsi="Garamond"/>
          <w:color w:val="000000"/>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rsidR="003F1EB8" w:rsidRPr="003F1EB8" w:rsidRDefault="003F1EB8" w:rsidP="003F1EB8">
      <w:pPr>
        <w:pStyle w:val="af0"/>
        <w:jc w:val="both"/>
        <w:rPr>
          <w:rFonts w:ascii="Garamond" w:hAnsi="Garamond"/>
          <w:color w:val="000000"/>
        </w:rPr>
      </w:pPr>
      <w:r w:rsidRPr="003F1EB8">
        <w:rPr>
          <w:rFonts w:ascii="Garamond" w:hAnsi="Garamond"/>
          <w:color w:val="000000"/>
        </w:rPr>
        <w:t>8.1.3. Закупки, участниками которых могут являться только СМСП и самозанятые, осуществляются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 Требования к формированию указанного Перечня содержатся в Постановлении Правительства РФ № 1352. При этом запрещается в рамках одного лота закупать товары (работы, услуги) включенные и не включенные в Перечень.</w:t>
      </w:r>
    </w:p>
    <w:p w:rsidR="003F1EB8" w:rsidRPr="003F1EB8" w:rsidRDefault="003F1EB8" w:rsidP="003F1EB8">
      <w:pPr>
        <w:pStyle w:val="af0"/>
        <w:jc w:val="both"/>
        <w:rPr>
          <w:rFonts w:ascii="Garamond" w:hAnsi="Garamond"/>
          <w:color w:val="000000"/>
        </w:rPr>
      </w:pPr>
      <w:r w:rsidRPr="003F1EB8">
        <w:rPr>
          <w:rFonts w:ascii="Garamond" w:hAnsi="Garamond"/>
          <w:color w:val="000000"/>
        </w:rPr>
        <w:t>8.1.4. Если предмет закупки (товар, работы, услуги) включен в Перечень и начальная (максимальная) цена договора не превышает 200 млн. руб., закупка осуществляется только у СМСП и самозанятых.</w:t>
      </w:r>
    </w:p>
    <w:p w:rsidR="003F1EB8" w:rsidRPr="003F1EB8" w:rsidRDefault="003F1EB8" w:rsidP="003F1EB8">
      <w:pPr>
        <w:pStyle w:val="af0"/>
        <w:jc w:val="both"/>
        <w:rPr>
          <w:rFonts w:ascii="Garamond" w:hAnsi="Garamond"/>
          <w:color w:val="000000"/>
        </w:rPr>
      </w:pPr>
      <w:r w:rsidRPr="003F1EB8">
        <w:rPr>
          <w:rFonts w:ascii="Garamond" w:hAnsi="Garamond"/>
          <w:color w:val="000000"/>
        </w:rPr>
        <w:t>8.1.5. Если предмет закупки (товар, работы, услуги) включен в Перечень и начальная (максимальная) цена договора более 200 млн руб., но не превышает 800 млн руб., участниками такой закупки могут быть любые лица, в том числе СМСП и самозанятые.</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8.1.6. Если начальная (максимальная) цена договора превышает 800 млн руб., то Заказчик не может проводит такую закупку только среди участников из числа СМСП или самозанятых. 8.1.7. При осуществлении закупки в соответствии с пп. 2 п. 7.1.2 настоящего Положения Заказчик устанавливает требование о том, что участник закупки должен являться СМСП или самозанятым. </w:t>
      </w:r>
    </w:p>
    <w:p w:rsidR="003F1EB8" w:rsidRPr="003F1EB8" w:rsidRDefault="003F1EB8" w:rsidP="003F1EB8">
      <w:pPr>
        <w:pStyle w:val="af0"/>
        <w:jc w:val="both"/>
        <w:rPr>
          <w:rFonts w:ascii="Garamond" w:hAnsi="Garamond"/>
          <w:color w:val="000000"/>
        </w:rPr>
      </w:pPr>
      <w:r w:rsidRPr="003F1EB8">
        <w:rPr>
          <w:rFonts w:ascii="Garamond" w:hAnsi="Garamond"/>
          <w:color w:val="000000"/>
        </w:rPr>
        <w:t>8.1.8. При осуществлении закупки в соответствии с пп. 3 п. 7.1.2 настоящего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rsidR="003F1EB8" w:rsidRPr="003F1EB8" w:rsidRDefault="003F1EB8" w:rsidP="003F1EB8">
      <w:pPr>
        <w:pStyle w:val="af0"/>
        <w:jc w:val="both"/>
        <w:rPr>
          <w:rFonts w:ascii="Garamond" w:hAnsi="Garamond"/>
          <w:color w:val="000000"/>
        </w:rPr>
      </w:pPr>
      <w:r w:rsidRPr="003F1EB8">
        <w:rPr>
          <w:rFonts w:ascii="Garamond" w:hAnsi="Garamond"/>
          <w:color w:val="000000"/>
        </w:rPr>
        <w:t>8.1.9. Протокол, составленный по итогам рассмотрения первых частей и вторых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 13 ст. 3.2 Закона № 223-ФЗ.</w:t>
      </w:r>
    </w:p>
    <w:p w:rsidR="003F1EB8" w:rsidRPr="003F1EB8" w:rsidRDefault="003F1EB8" w:rsidP="003F1EB8">
      <w:pPr>
        <w:pStyle w:val="af0"/>
        <w:jc w:val="both"/>
        <w:rPr>
          <w:rFonts w:ascii="Garamond" w:hAnsi="Garamond"/>
          <w:color w:val="000000"/>
        </w:rPr>
      </w:pPr>
      <w:r w:rsidRPr="003F1EB8">
        <w:rPr>
          <w:rFonts w:ascii="Garamond" w:hAnsi="Garamond"/>
          <w:color w:val="000000"/>
        </w:rPr>
        <w:t>8.1.10. Протокол, составленный по итогам осуществления закупки, должен соответствовать требованиям, указанным в ч. 14 ст. 3.2 Закона № 223-ФЗ.</w:t>
      </w:r>
    </w:p>
    <w:p w:rsidR="003F1EB8" w:rsidRPr="003F1EB8" w:rsidRDefault="003F1EB8" w:rsidP="003F1EB8">
      <w:pPr>
        <w:pStyle w:val="af0"/>
        <w:jc w:val="both"/>
        <w:rPr>
          <w:rFonts w:ascii="Garamond" w:hAnsi="Garamond"/>
          <w:color w:val="000000"/>
        </w:rPr>
      </w:pPr>
      <w:r w:rsidRPr="003F1EB8">
        <w:rPr>
          <w:rFonts w:ascii="Garamond" w:hAnsi="Garamond"/>
          <w:color w:val="000000"/>
        </w:rPr>
        <w:t>8.1.11.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3F1EB8" w:rsidRPr="003F1EB8" w:rsidRDefault="003F1EB8" w:rsidP="003F1EB8">
      <w:pPr>
        <w:pStyle w:val="af0"/>
        <w:jc w:val="both"/>
        <w:rPr>
          <w:rFonts w:ascii="Garamond" w:hAnsi="Garamond"/>
          <w:color w:val="000000"/>
        </w:rPr>
      </w:pPr>
      <w:r w:rsidRPr="003F1EB8">
        <w:rPr>
          <w:rFonts w:ascii="Garamond" w:hAnsi="Garamond"/>
          <w:color w:val="000000"/>
        </w:rPr>
        <w:t>8.2. Особенности проведения закупок, участниками которых являются только СМСП и самозанятые.</w:t>
      </w:r>
    </w:p>
    <w:p w:rsidR="003F1EB8" w:rsidRPr="003F1EB8" w:rsidRDefault="003F1EB8" w:rsidP="003F1EB8">
      <w:pPr>
        <w:pStyle w:val="af0"/>
        <w:jc w:val="both"/>
        <w:rPr>
          <w:rFonts w:ascii="Garamond" w:hAnsi="Garamond"/>
          <w:color w:val="000000"/>
        </w:rPr>
      </w:pPr>
      <w:r w:rsidRPr="003F1EB8">
        <w:rPr>
          <w:rFonts w:ascii="Garamond" w:hAnsi="Garamond"/>
          <w:color w:val="000000"/>
        </w:rPr>
        <w:t>8.2.1. При осуществлении закупки в соответствии с пп. 2 п. 7.1.2 настоящего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p w:rsidR="003F1EB8" w:rsidRPr="003F1EB8" w:rsidRDefault="003F1EB8" w:rsidP="003F1EB8">
      <w:pPr>
        <w:pStyle w:val="af0"/>
        <w:jc w:val="both"/>
        <w:rPr>
          <w:rFonts w:ascii="Garamond" w:hAnsi="Garamond"/>
          <w:color w:val="000000"/>
        </w:rPr>
      </w:pPr>
      <w:r w:rsidRPr="003F1EB8">
        <w:rPr>
          <w:rFonts w:ascii="Garamond" w:hAnsi="Garamond"/>
          <w:color w:val="000000"/>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3F1EB8" w:rsidRPr="003F1EB8" w:rsidRDefault="003F1EB8" w:rsidP="003F1EB8">
      <w:pPr>
        <w:pStyle w:val="af0"/>
        <w:jc w:val="both"/>
        <w:rPr>
          <w:rFonts w:ascii="Garamond" w:hAnsi="Garamond"/>
          <w:color w:val="000000"/>
        </w:rPr>
      </w:pPr>
      <w:r w:rsidRPr="003F1EB8">
        <w:rPr>
          <w:rFonts w:ascii="Garamond" w:hAnsi="Garamond"/>
          <w:color w:val="000000"/>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в составе заявки не требуется.</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8.2.2. Обеспечение заявки на участие в закупке не может превышать размер, установленный п.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 1.9.6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 223-ФЗ или предоставления </w:t>
      </w:r>
      <w:r w:rsidR="00260A3A">
        <w:rPr>
          <w:rFonts w:ascii="Garamond" w:hAnsi="Garamond"/>
          <w:color w:val="000000"/>
        </w:rPr>
        <w:t>независимой</w:t>
      </w:r>
      <w:r w:rsidRPr="003F1EB8">
        <w:rPr>
          <w:rFonts w:ascii="Garamond" w:hAnsi="Garamond"/>
          <w:color w:val="000000"/>
        </w:rPr>
        <w:t xml:space="preserve"> гарантии.</w:t>
      </w:r>
    </w:p>
    <w:p w:rsidR="003F1EB8" w:rsidRPr="003F1EB8" w:rsidRDefault="003F1EB8" w:rsidP="003F1EB8">
      <w:pPr>
        <w:pStyle w:val="af0"/>
        <w:jc w:val="both"/>
        <w:rPr>
          <w:rFonts w:ascii="Garamond" w:hAnsi="Garamond"/>
          <w:color w:val="000000"/>
        </w:rPr>
      </w:pPr>
      <w:r w:rsidRPr="003F1EB8">
        <w:rPr>
          <w:rFonts w:ascii="Garamond" w:hAnsi="Garamond"/>
          <w:color w:val="000000"/>
        </w:rPr>
        <w:t>8.2.3.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3Закона № 223-ФЗ,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Закона223-ФЗ и с учетом требований, предусмотренных настоящим Положением.</w:t>
      </w:r>
    </w:p>
    <w:p w:rsidR="003F1EB8" w:rsidRPr="003F1EB8" w:rsidRDefault="003F1EB8" w:rsidP="003F1EB8">
      <w:pPr>
        <w:pStyle w:val="af0"/>
        <w:jc w:val="both"/>
        <w:rPr>
          <w:rFonts w:ascii="Garamond" w:hAnsi="Garamond"/>
          <w:color w:val="000000"/>
        </w:rPr>
      </w:pPr>
      <w:r w:rsidRPr="003F1EB8">
        <w:rPr>
          <w:rFonts w:ascii="Garamond" w:hAnsi="Garamond"/>
          <w:color w:val="000000"/>
        </w:rPr>
        <w:t>8.2.4.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3F1EB8" w:rsidRPr="003F1EB8" w:rsidRDefault="003F1EB8" w:rsidP="003F1EB8">
      <w:pPr>
        <w:pStyle w:val="af0"/>
        <w:jc w:val="both"/>
        <w:rPr>
          <w:rFonts w:ascii="Garamond" w:hAnsi="Garamond"/>
          <w:color w:val="000000"/>
        </w:rPr>
      </w:pPr>
      <w:r w:rsidRPr="003F1EB8">
        <w:rPr>
          <w:rFonts w:ascii="Garamond" w:hAnsi="Garamond"/>
          <w:color w:val="000000"/>
        </w:rPr>
        <w:t>8.2.5.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3F1EB8" w:rsidRPr="003F1EB8" w:rsidRDefault="003F1EB8" w:rsidP="003F1EB8">
      <w:pPr>
        <w:pStyle w:val="af0"/>
        <w:jc w:val="both"/>
        <w:rPr>
          <w:rFonts w:ascii="Garamond" w:hAnsi="Garamond"/>
          <w:color w:val="000000"/>
        </w:rPr>
      </w:pPr>
      <w:r w:rsidRPr="003F1EB8">
        <w:rPr>
          <w:rFonts w:ascii="Garamond" w:hAnsi="Garamond"/>
          <w:color w:val="000000"/>
        </w:rPr>
        <w:t>1) конкурса в электронной форме в следующие сроки:</w:t>
      </w:r>
    </w:p>
    <w:p w:rsidR="003F1EB8" w:rsidRPr="003F1EB8" w:rsidRDefault="003F1EB8" w:rsidP="003F1EB8">
      <w:pPr>
        <w:pStyle w:val="af0"/>
        <w:jc w:val="both"/>
        <w:rPr>
          <w:rFonts w:ascii="Garamond" w:hAnsi="Garamond"/>
          <w:color w:val="000000"/>
        </w:rPr>
      </w:pPr>
      <w:r w:rsidRPr="003F1EB8">
        <w:rPr>
          <w:rFonts w:ascii="Garamond" w:hAnsi="Garamond"/>
          <w:color w:val="000000"/>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t>2) аукциона в электронной форме в следующие сроки:</w:t>
      </w:r>
    </w:p>
    <w:p w:rsidR="003F1EB8" w:rsidRPr="003F1EB8" w:rsidRDefault="003F1EB8" w:rsidP="003F1EB8">
      <w:pPr>
        <w:pStyle w:val="af0"/>
        <w:jc w:val="both"/>
        <w:rPr>
          <w:rFonts w:ascii="Garamond" w:hAnsi="Garamond"/>
          <w:color w:val="000000"/>
        </w:rPr>
      </w:pPr>
      <w:r w:rsidRPr="003F1EB8">
        <w:rPr>
          <w:rFonts w:ascii="Garamond" w:hAnsi="Garamond"/>
          <w:color w:val="000000"/>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8.2.6. Конкурс в электронной форме, участниками которого могут быть только субъекты малого и среднего предпринимательства (далее - конкурс в электронной форме), может включать следующие этапы:</w:t>
      </w:r>
    </w:p>
    <w:p w:rsidR="003F1EB8" w:rsidRPr="003F1EB8" w:rsidRDefault="003F1EB8" w:rsidP="003F1EB8">
      <w:pPr>
        <w:pStyle w:val="af0"/>
        <w:jc w:val="both"/>
        <w:rPr>
          <w:rFonts w:ascii="Garamond" w:hAnsi="Garamond"/>
          <w:color w:val="000000"/>
        </w:rPr>
      </w:pPr>
      <w:r w:rsidRPr="003F1EB8">
        <w:rPr>
          <w:rFonts w:ascii="Garamond" w:hAnsi="Garamond"/>
          <w:color w:val="000000"/>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w:t>
      </w:r>
    </w:p>
    <w:p w:rsidR="003F1EB8" w:rsidRPr="003F1EB8" w:rsidRDefault="003F1EB8" w:rsidP="003F1EB8">
      <w:pPr>
        <w:pStyle w:val="af0"/>
        <w:jc w:val="both"/>
        <w:rPr>
          <w:rFonts w:ascii="Garamond" w:hAnsi="Garamond"/>
          <w:color w:val="000000"/>
        </w:rPr>
      </w:pPr>
      <w:r w:rsidRPr="003F1EB8">
        <w:rPr>
          <w:rFonts w:ascii="Garamond" w:hAnsi="Garamond"/>
          <w:color w:val="000000"/>
        </w:rPr>
        <w:t>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3F1EB8" w:rsidRPr="003F1EB8" w:rsidRDefault="003F1EB8" w:rsidP="003F1EB8">
      <w:pPr>
        <w:pStyle w:val="af0"/>
        <w:jc w:val="both"/>
        <w:rPr>
          <w:rFonts w:ascii="Garamond" w:hAnsi="Garamond"/>
          <w:color w:val="000000"/>
        </w:rPr>
      </w:pPr>
      <w:r w:rsidRPr="003F1EB8">
        <w:rPr>
          <w:rFonts w:ascii="Garamond" w:hAnsi="Garamond"/>
          <w:color w:val="000000"/>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3F1EB8" w:rsidRPr="003F1EB8" w:rsidRDefault="003F1EB8" w:rsidP="003F1EB8">
      <w:pPr>
        <w:pStyle w:val="af0"/>
        <w:jc w:val="both"/>
        <w:rPr>
          <w:rFonts w:ascii="Garamond" w:hAnsi="Garamond"/>
          <w:color w:val="000000"/>
        </w:rPr>
      </w:pPr>
      <w:r w:rsidRPr="003F1EB8">
        <w:rPr>
          <w:rFonts w:ascii="Garamond" w:hAnsi="Garamond"/>
          <w:color w:val="000000"/>
        </w:rPr>
        <w:t>3) рассмотрение и оценка заказчиком поданных участниками конкурса в электронной форме заявок на участие в таком конкурсе;</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4) сопоставление дополнительных ценовых предложений участников конкурса в электронной форме о снижении цены договора. </w:t>
      </w:r>
    </w:p>
    <w:p w:rsidR="003F1EB8" w:rsidRPr="003F1EB8" w:rsidRDefault="003F1EB8" w:rsidP="003F1EB8">
      <w:pPr>
        <w:pStyle w:val="af0"/>
        <w:jc w:val="both"/>
        <w:rPr>
          <w:rFonts w:ascii="Garamond" w:hAnsi="Garamond"/>
          <w:color w:val="000000"/>
        </w:rPr>
      </w:pPr>
      <w:r w:rsidRPr="003F1EB8">
        <w:rPr>
          <w:rFonts w:ascii="Garamond" w:hAnsi="Garamond"/>
          <w:color w:val="000000"/>
        </w:rPr>
        <w:t>8.2.7. При включении в конкурс в электронной форме этапов, указанных в части 4 настоящей статьи, должны соблюдаться следующие правила:</w:t>
      </w:r>
    </w:p>
    <w:p w:rsidR="003F1EB8" w:rsidRPr="003F1EB8" w:rsidRDefault="003F1EB8" w:rsidP="003F1EB8">
      <w:pPr>
        <w:pStyle w:val="af0"/>
        <w:jc w:val="both"/>
        <w:rPr>
          <w:rFonts w:ascii="Garamond" w:hAnsi="Garamond"/>
          <w:color w:val="000000"/>
        </w:rPr>
      </w:pPr>
      <w:r w:rsidRPr="003F1EB8">
        <w:rPr>
          <w:rFonts w:ascii="Garamond" w:hAnsi="Garamond"/>
          <w:color w:val="000000"/>
        </w:rPr>
        <w:t>1) каждый этап конкурса в электронной форме может быть включен в него однократно;</w:t>
      </w:r>
    </w:p>
    <w:p w:rsidR="003F1EB8" w:rsidRPr="003F1EB8" w:rsidRDefault="003F1EB8" w:rsidP="003F1EB8">
      <w:pPr>
        <w:pStyle w:val="af0"/>
        <w:jc w:val="both"/>
        <w:rPr>
          <w:rFonts w:ascii="Garamond" w:hAnsi="Garamond"/>
          <w:color w:val="000000"/>
        </w:rPr>
      </w:pPr>
      <w:r w:rsidRPr="003F1EB8">
        <w:rPr>
          <w:rFonts w:ascii="Garamond" w:hAnsi="Garamond"/>
          <w:color w:val="000000"/>
        </w:rPr>
        <w:t>2) не допускается одновременное включение в конкурс в электронной форме этапов, предусмотренных пунктами 1 и 2 части 4 статьи 3.4 Закона 223-ФЗ;</w:t>
      </w:r>
    </w:p>
    <w:p w:rsidR="003F1EB8" w:rsidRPr="003F1EB8" w:rsidRDefault="003F1EB8" w:rsidP="003F1EB8">
      <w:pPr>
        <w:pStyle w:val="af0"/>
        <w:jc w:val="both"/>
        <w:rPr>
          <w:rFonts w:ascii="Garamond" w:hAnsi="Garamond"/>
          <w:color w:val="000000"/>
        </w:rPr>
      </w:pPr>
      <w:r w:rsidRPr="003F1EB8">
        <w:rPr>
          <w:rFonts w:ascii="Garamond" w:hAnsi="Garamond"/>
          <w:color w:val="000000"/>
        </w:rPr>
        <w:t>3) в документации о конкурентной закупке должны быть установлены сроки проведения каждого этапа конкурса в электронной форме;</w:t>
      </w:r>
    </w:p>
    <w:p w:rsidR="003F1EB8" w:rsidRPr="003F1EB8" w:rsidRDefault="003F1EB8" w:rsidP="003F1EB8">
      <w:pPr>
        <w:pStyle w:val="af0"/>
        <w:jc w:val="both"/>
        <w:rPr>
          <w:rFonts w:ascii="Garamond" w:hAnsi="Garamond"/>
          <w:color w:val="000000"/>
        </w:rPr>
      </w:pPr>
      <w:r w:rsidRPr="003F1EB8">
        <w:rPr>
          <w:rFonts w:ascii="Garamond" w:hAnsi="Garamond"/>
          <w:color w:val="000000"/>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5) если конкурс в электронной форме включает в себя этапы, предусмотренные пп. 1, 2 п. 8.2.6. настоящего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w:t>
      </w:r>
      <w:r w:rsidRPr="003F1EB8">
        <w:rPr>
          <w:rFonts w:ascii="Garamond" w:hAnsi="Garamond"/>
          <w:color w:val="000000"/>
        </w:rPr>
        <w:lastRenderedPageBreak/>
        <w:t>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пп. 2 п. 8.2.6. настоящего Положения,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 98-ФЗ «О коммерческой тайне»;</w:t>
      </w:r>
    </w:p>
    <w:p w:rsidR="003F1EB8" w:rsidRPr="003F1EB8" w:rsidRDefault="003F1EB8" w:rsidP="003F1EB8">
      <w:pPr>
        <w:pStyle w:val="af0"/>
        <w:jc w:val="both"/>
        <w:rPr>
          <w:rFonts w:ascii="Garamond" w:hAnsi="Garamond"/>
          <w:color w:val="000000"/>
        </w:rPr>
      </w:pPr>
      <w:r w:rsidRPr="003F1EB8">
        <w:rPr>
          <w:rFonts w:ascii="Garamond" w:hAnsi="Garamond"/>
          <w:color w:val="000000"/>
        </w:rPr>
        <w:t>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пп. 2 п. 8.2.6. настоящего Положения,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законом для подачи заявки;</w:t>
      </w:r>
    </w:p>
    <w:p w:rsidR="003F1EB8" w:rsidRPr="003F1EB8" w:rsidRDefault="003F1EB8" w:rsidP="003F1EB8">
      <w:pPr>
        <w:pStyle w:val="af0"/>
        <w:jc w:val="both"/>
        <w:rPr>
          <w:rFonts w:ascii="Garamond" w:hAnsi="Garamond"/>
          <w:color w:val="000000"/>
        </w:rPr>
      </w:pPr>
      <w:r w:rsidRPr="003F1EB8">
        <w:rPr>
          <w:rFonts w:ascii="Garamond" w:hAnsi="Garamond"/>
          <w:color w:val="000000"/>
        </w:rPr>
        <w:t>9) если конкурс в электронной форме включает этап, предусмотренный пп. 4 п. 8.2.6. настоящего Положения: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3F1EB8" w:rsidRPr="003F1EB8" w:rsidRDefault="003F1EB8" w:rsidP="003F1EB8">
      <w:pPr>
        <w:pStyle w:val="af0"/>
        <w:jc w:val="both"/>
        <w:rPr>
          <w:rFonts w:ascii="Garamond" w:hAnsi="Garamond"/>
          <w:color w:val="000000"/>
        </w:rPr>
      </w:pPr>
      <w:r w:rsidRPr="003F1EB8">
        <w:rPr>
          <w:rFonts w:ascii="Garamond" w:hAnsi="Garamond"/>
          <w:color w:val="000000"/>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3F1EB8" w:rsidRPr="003F1EB8" w:rsidRDefault="003F1EB8" w:rsidP="003F1EB8">
      <w:pPr>
        <w:pStyle w:val="af0"/>
        <w:jc w:val="both"/>
        <w:rPr>
          <w:rFonts w:ascii="Garamond" w:hAnsi="Garamond"/>
          <w:color w:val="000000"/>
        </w:rPr>
      </w:pPr>
      <w:r w:rsidRPr="003F1EB8">
        <w:rPr>
          <w:rFonts w:ascii="Garamond" w:hAnsi="Garamond"/>
          <w:color w:val="000000"/>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3F1EB8" w:rsidRPr="003F1EB8" w:rsidRDefault="003F1EB8" w:rsidP="003F1EB8">
      <w:pPr>
        <w:pStyle w:val="af0"/>
        <w:jc w:val="both"/>
        <w:rPr>
          <w:rFonts w:ascii="Garamond" w:hAnsi="Garamond"/>
          <w:color w:val="000000"/>
        </w:rPr>
      </w:pPr>
      <w:r w:rsidRPr="003F1EB8">
        <w:rPr>
          <w:rFonts w:ascii="Garamond" w:hAnsi="Garamond"/>
          <w:color w:val="000000"/>
        </w:rPr>
        <w:t>8.2.8. Аукцион в электронной форме включает в себя порядок подачи его участниками предложений о цене договора с учетом следующих требований:</w:t>
      </w:r>
    </w:p>
    <w:p w:rsidR="003F1EB8" w:rsidRPr="003F1EB8" w:rsidRDefault="003F1EB8" w:rsidP="003F1EB8">
      <w:pPr>
        <w:pStyle w:val="af0"/>
        <w:jc w:val="both"/>
        <w:rPr>
          <w:rFonts w:ascii="Garamond" w:hAnsi="Garamond"/>
          <w:color w:val="000000"/>
        </w:rPr>
      </w:pPr>
      <w:r w:rsidRPr="003F1EB8">
        <w:rPr>
          <w:rFonts w:ascii="Garamond" w:hAnsi="Garamond"/>
          <w:color w:val="000000"/>
        </w:rPr>
        <w:t>1) "шаг аукциона" составляет от 0,5 процента до пяти процентов начальной (максимальной) цены договора;</w:t>
      </w:r>
    </w:p>
    <w:p w:rsidR="003F1EB8" w:rsidRPr="003F1EB8" w:rsidRDefault="003F1EB8" w:rsidP="003F1EB8">
      <w:pPr>
        <w:pStyle w:val="af0"/>
        <w:jc w:val="both"/>
        <w:rPr>
          <w:rFonts w:ascii="Garamond" w:hAnsi="Garamond"/>
          <w:color w:val="000000"/>
        </w:rPr>
      </w:pPr>
      <w:r w:rsidRPr="003F1EB8">
        <w:rPr>
          <w:rFonts w:ascii="Garamond" w:hAnsi="Garamond"/>
          <w:color w:val="000000"/>
        </w:rPr>
        <w:t>2) снижение текущего минимального предложения о цене договора осуществляется на величину в пределах "шага аукциона";</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3F1EB8" w:rsidRPr="003F1EB8" w:rsidRDefault="003F1EB8" w:rsidP="003F1EB8">
      <w:pPr>
        <w:pStyle w:val="af0"/>
        <w:jc w:val="both"/>
        <w:rPr>
          <w:rFonts w:ascii="Garamond" w:hAnsi="Garamond"/>
          <w:color w:val="000000"/>
        </w:rPr>
      </w:pPr>
      <w:r w:rsidRPr="003F1EB8">
        <w:rPr>
          <w:rFonts w:ascii="Garamond" w:hAnsi="Garamond"/>
          <w:color w:val="000000"/>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3F1EB8" w:rsidRPr="003F1EB8" w:rsidRDefault="003F1EB8" w:rsidP="003F1EB8">
      <w:pPr>
        <w:pStyle w:val="af0"/>
        <w:jc w:val="both"/>
        <w:rPr>
          <w:rFonts w:ascii="Garamond" w:hAnsi="Garamond"/>
          <w:color w:val="000000"/>
        </w:rPr>
      </w:pPr>
      <w:r w:rsidRPr="003F1EB8">
        <w:rPr>
          <w:rFonts w:ascii="Garamond" w:hAnsi="Garamond"/>
          <w:color w:val="000000"/>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3F1EB8" w:rsidRPr="003F1EB8" w:rsidRDefault="003F1EB8" w:rsidP="003F1EB8">
      <w:pPr>
        <w:pStyle w:val="af0"/>
        <w:jc w:val="both"/>
        <w:rPr>
          <w:rFonts w:ascii="Garamond" w:hAnsi="Garamond"/>
          <w:color w:val="000000"/>
        </w:rPr>
      </w:pPr>
      <w:r w:rsidRPr="003F1EB8">
        <w:rPr>
          <w:rFonts w:ascii="Garamond" w:hAnsi="Garamond"/>
          <w:color w:val="000000"/>
        </w:rPr>
        <w:t>8.2.9.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8.2.10.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w:t>
      </w:r>
      <w:r w:rsidR="00260A3A">
        <w:rPr>
          <w:rFonts w:ascii="Garamond" w:hAnsi="Garamond"/>
          <w:color w:val="000000"/>
        </w:rPr>
        <w:t>независим</w:t>
      </w:r>
      <w:r w:rsidRPr="003F1EB8">
        <w:rPr>
          <w:rFonts w:ascii="Garamond" w:hAnsi="Garamond"/>
          <w:color w:val="000000"/>
        </w:rPr>
        <w:t>ой гарантии. Выбор способа обеспечения заявки на участие в такой закупке осуществляется участником такой закупки.</w:t>
      </w:r>
    </w:p>
    <w:p w:rsidR="003F1EB8" w:rsidRPr="003F1EB8" w:rsidRDefault="003F1EB8" w:rsidP="003F1EB8">
      <w:pPr>
        <w:pStyle w:val="af0"/>
        <w:jc w:val="both"/>
        <w:rPr>
          <w:rFonts w:ascii="Garamond" w:hAnsi="Garamond"/>
          <w:color w:val="000000"/>
        </w:rPr>
      </w:pPr>
      <w:r w:rsidRPr="003F1EB8">
        <w:rPr>
          <w:rFonts w:ascii="Garamond" w:hAnsi="Garamond"/>
          <w:color w:val="000000"/>
        </w:rPr>
        <w:t>8.2.11.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F1EB8" w:rsidRDefault="003F1EB8" w:rsidP="003F1EB8">
      <w:pPr>
        <w:pStyle w:val="af0"/>
        <w:jc w:val="both"/>
        <w:rPr>
          <w:rFonts w:ascii="Garamond" w:hAnsi="Garamond"/>
          <w:color w:val="000000"/>
        </w:rPr>
      </w:pPr>
      <w:r w:rsidRPr="003F1EB8">
        <w:rPr>
          <w:rFonts w:ascii="Garamond" w:hAnsi="Garamond"/>
          <w:color w:val="000000"/>
        </w:rPr>
        <w:t>8.2.12.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C47164" w:rsidRPr="00C47164" w:rsidRDefault="00C47164" w:rsidP="00C47164">
      <w:pPr>
        <w:pStyle w:val="af0"/>
        <w:ind w:firstLine="426"/>
        <w:rPr>
          <w:rFonts w:ascii="Garamond" w:hAnsi="Garamond"/>
          <w:color w:val="000000"/>
        </w:rPr>
      </w:pPr>
      <w:r w:rsidRPr="00C47164">
        <w:rPr>
          <w:rFonts w:ascii="Garamond" w:hAnsi="Garamond"/>
          <w:color w:val="000000"/>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C47164" w:rsidRPr="00C47164" w:rsidRDefault="00C47164" w:rsidP="00C47164">
      <w:pPr>
        <w:pStyle w:val="af0"/>
        <w:rPr>
          <w:rFonts w:ascii="Garamond" w:hAnsi="Garamond"/>
          <w:color w:val="000000"/>
        </w:rPr>
      </w:pPr>
      <w:r w:rsidRPr="00C47164">
        <w:rPr>
          <w:rFonts w:ascii="Garamond" w:hAnsi="Garamond"/>
          <w:color w:val="000000"/>
        </w:rPr>
        <w:t xml:space="preserve">1) независимая гарантия должна быть выдана гарантом, предусмотренным </w:t>
      </w:r>
      <w:hyperlink r:id="rId90" w:history="1">
        <w:r w:rsidRPr="00C47164">
          <w:rPr>
            <w:rStyle w:val="af"/>
            <w:rFonts w:ascii="Garamond" w:hAnsi="Garamond"/>
          </w:rPr>
          <w:t>частью 1 статьи 45</w:t>
        </w:r>
      </w:hyperlink>
      <w:r w:rsidRPr="00C47164">
        <w:rPr>
          <w:rFonts w:ascii="Garamond" w:hAnsi="Garamond"/>
          <w:color w:val="00000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C47164" w:rsidRPr="00C47164" w:rsidRDefault="00C47164" w:rsidP="00C47164">
      <w:pPr>
        <w:pStyle w:val="af0"/>
        <w:rPr>
          <w:rFonts w:ascii="Garamond" w:hAnsi="Garamond"/>
          <w:color w:val="000000"/>
        </w:rPr>
      </w:pPr>
      <w:r w:rsidRPr="00C47164">
        <w:rPr>
          <w:rFonts w:ascii="Garamond" w:hAnsi="Garamond"/>
          <w:color w:val="000000"/>
        </w:rPr>
        <w:t xml:space="preserve">2) информация о независимой гарантии должна быть включена в реестр независимых гарантий, предусмотренный </w:t>
      </w:r>
      <w:hyperlink r:id="rId91" w:history="1">
        <w:r w:rsidRPr="00C47164">
          <w:rPr>
            <w:rStyle w:val="af"/>
            <w:rFonts w:ascii="Garamond" w:hAnsi="Garamond"/>
          </w:rPr>
          <w:t>частью 8 статьи 45</w:t>
        </w:r>
      </w:hyperlink>
      <w:r w:rsidRPr="00C47164">
        <w:rPr>
          <w:rFonts w:ascii="Garamond" w:hAnsi="Garamond"/>
          <w:color w:val="000000"/>
        </w:rPr>
        <w:t xml:space="preserve"> Федерального закона от 5 апреля 2013 года N 44-ФЗ "О </w:t>
      </w:r>
      <w:r w:rsidRPr="00C47164">
        <w:rPr>
          <w:rFonts w:ascii="Garamond" w:hAnsi="Garamond"/>
          <w:color w:val="000000"/>
        </w:rPr>
        <w:lastRenderedPageBreak/>
        <w:t>контрактной системе в сфере закупок товаров, работ, услуг для обеспечения государственных и муниципальных нужд";</w:t>
      </w:r>
    </w:p>
    <w:p w:rsidR="00C47164" w:rsidRPr="00C47164" w:rsidRDefault="00C47164" w:rsidP="00C47164">
      <w:pPr>
        <w:pStyle w:val="af0"/>
        <w:rPr>
          <w:rFonts w:ascii="Garamond" w:hAnsi="Garamond"/>
          <w:color w:val="000000"/>
        </w:rPr>
      </w:pPr>
      <w:r w:rsidRPr="00C47164">
        <w:rPr>
          <w:rFonts w:ascii="Garamond" w:hAnsi="Garamond"/>
          <w:color w:val="000000"/>
        </w:rPr>
        <w:t>3) независимая гарантия не может быть отозвана выдавшим ее гарантом;</w:t>
      </w:r>
    </w:p>
    <w:p w:rsidR="00C47164" w:rsidRPr="00C47164" w:rsidRDefault="00C47164" w:rsidP="00C47164">
      <w:pPr>
        <w:pStyle w:val="af0"/>
        <w:rPr>
          <w:rFonts w:ascii="Garamond" w:hAnsi="Garamond"/>
          <w:color w:val="000000"/>
        </w:rPr>
      </w:pPr>
      <w:r w:rsidRPr="00C47164">
        <w:rPr>
          <w:rFonts w:ascii="Garamond" w:hAnsi="Garamond"/>
          <w:color w:val="000000"/>
        </w:rPr>
        <w:t>4) независимая гарантия должна содержать:</w:t>
      </w:r>
    </w:p>
    <w:p w:rsidR="00C47164" w:rsidRPr="00C47164" w:rsidRDefault="00C47164" w:rsidP="00C47164">
      <w:pPr>
        <w:pStyle w:val="af0"/>
        <w:rPr>
          <w:rFonts w:ascii="Garamond" w:hAnsi="Garamond"/>
          <w:color w:val="000000"/>
        </w:rPr>
      </w:pPr>
      <w:r w:rsidRPr="00C47164">
        <w:rPr>
          <w:rFonts w:ascii="Garamond" w:hAnsi="Garamond"/>
          <w:color w:val="000000"/>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92" w:history="1">
        <w:r w:rsidRPr="00C47164">
          <w:rPr>
            <w:rStyle w:val="af"/>
            <w:rFonts w:ascii="Garamond" w:hAnsi="Garamond"/>
          </w:rPr>
          <w:t>кодексом</w:t>
        </w:r>
      </w:hyperlink>
      <w:r w:rsidRPr="00C47164">
        <w:rPr>
          <w:rFonts w:ascii="Garamond" w:hAnsi="Garamond"/>
          <w:color w:val="000000"/>
        </w:rPr>
        <w:t xml:space="preserve"> Российской Федерации оснований для отказа в удовлетворении этого требования;</w:t>
      </w:r>
    </w:p>
    <w:p w:rsidR="00C47164" w:rsidRPr="00C47164" w:rsidRDefault="00C47164" w:rsidP="00C47164">
      <w:pPr>
        <w:pStyle w:val="af0"/>
        <w:rPr>
          <w:rFonts w:ascii="Garamond" w:hAnsi="Garamond"/>
          <w:color w:val="000000"/>
        </w:rPr>
      </w:pPr>
      <w:r w:rsidRPr="00C47164">
        <w:rPr>
          <w:rFonts w:ascii="Garamond" w:hAnsi="Garamond"/>
          <w:color w:val="000000"/>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93" w:history="1">
        <w:r w:rsidRPr="00C47164">
          <w:rPr>
            <w:rStyle w:val="af"/>
            <w:rFonts w:ascii="Garamond" w:hAnsi="Garamond"/>
          </w:rPr>
          <w:t>пунктом 4 части 32</w:t>
        </w:r>
      </w:hyperlink>
      <w:r w:rsidRPr="00C47164">
        <w:rPr>
          <w:rFonts w:ascii="Garamond" w:hAnsi="Garamond"/>
          <w:color w:val="000000"/>
        </w:rPr>
        <w:t xml:space="preserve"> статьи 3.4 Закона №223-ФЗ.</w:t>
      </w:r>
    </w:p>
    <w:p w:rsidR="00C47164" w:rsidRPr="00C47164" w:rsidRDefault="00C47164" w:rsidP="00C47164">
      <w:pPr>
        <w:pStyle w:val="af0"/>
        <w:rPr>
          <w:rFonts w:ascii="Garamond" w:hAnsi="Garamond"/>
          <w:color w:val="000000"/>
        </w:rPr>
      </w:pPr>
      <w:r w:rsidRPr="00C47164">
        <w:rPr>
          <w:rFonts w:ascii="Garamond" w:hAnsi="Garamond"/>
          <w:color w:val="000000"/>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C47164" w:rsidRPr="00C47164" w:rsidRDefault="00C47164" w:rsidP="00C47164">
      <w:pPr>
        <w:pStyle w:val="af0"/>
        <w:rPr>
          <w:rFonts w:ascii="Garamond" w:hAnsi="Garamond"/>
          <w:color w:val="000000"/>
        </w:rPr>
      </w:pPr>
      <w:r w:rsidRPr="00C47164">
        <w:rPr>
          <w:rFonts w:ascii="Garamond" w:hAnsi="Garamond"/>
          <w:color w:val="000000"/>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sidR="00C47164" w:rsidRPr="003F1EB8" w:rsidRDefault="00C47164" w:rsidP="00C47164">
      <w:pPr>
        <w:pStyle w:val="af0"/>
        <w:jc w:val="both"/>
        <w:rPr>
          <w:rFonts w:ascii="Garamond" w:hAnsi="Garamond"/>
          <w:color w:val="000000"/>
        </w:rPr>
      </w:pPr>
      <w:r w:rsidRPr="00C47164">
        <w:rPr>
          <w:rFonts w:ascii="Garamond" w:hAnsi="Garamond"/>
          <w:color w:val="00000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3F1EB8" w:rsidRPr="003F1EB8" w:rsidRDefault="003F1EB8" w:rsidP="003F1EB8">
      <w:pPr>
        <w:pStyle w:val="af0"/>
        <w:jc w:val="both"/>
        <w:rPr>
          <w:rFonts w:ascii="Garamond" w:hAnsi="Garamond"/>
          <w:color w:val="000000"/>
        </w:rPr>
      </w:pPr>
      <w:r w:rsidRPr="003F1EB8">
        <w:rPr>
          <w:rFonts w:ascii="Garamond" w:hAnsi="Garamond"/>
          <w:color w:val="000000"/>
        </w:rPr>
        <w:t>8.2.13. В документации о конкурентной закупке заказчик вправе установить обязанность представления следующих информации и документов:</w:t>
      </w:r>
    </w:p>
    <w:p w:rsidR="003F1EB8" w:rsidRPr="003F1EB8" w:rsidRDefault="003F1EB8" w:rsidP="003F1EB8">
      <w:pPr>
        <w:pStyle w:val="af0"/>
        <w:jc w:val="both"/>
        <w:rPr>
          <w:rFonts w:ascii="Garamond" w:hAnsi="Garamond"/>
          <w:color w:val="000000"/>
        </w:rPr>
      </w:pPr>
      <w:r w:rsidRPr="003F1EB8">
        <w:rPr>
          <w:rFonts w:ascii="Garamond" w:hAnsi="Garamond"/>
          <w:color w:val="00000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3F1EB8" w:rsidRPr="003F1EB8" w:rsidRDefault="003F1EB8" w:rsidP="003F1EB8">
      <w:pPr>
        <w:pStyle w:val="af0"/>
        <w:jc w:val="both"/>
        <w:rPr>
          <w:rFonts w:ascii="Garamond" w:hAnsi="Garamond"/>
          <w:color w:val="000000"/>
        </w:rPr>
      </w:pPr>
      <w:r w:rsidRPr="003F1EB8">
        <w:rPr>
          <w:rFonts w:ascii="Garamond" w:hAnsi="Garamond"/>
          <w:color w:val="00000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3F1EB8" w:rsidRPr="003F1EB8" w:rsidRDefault="003F1EB8" w:rsidP="003F1EB8">
      <w:pPr>
        <w:pStyle w:val="af0"/>
        <w:jc w:val="both"/>
        <w:rPr>
          <w:rFonts w:ascii="Garamond" w:hAnsi="Garamond"/>
          <w:color w:val="000000"/>
        </w:rPr>
      </w:pPr>
      <w:r w:rsidRPr="003F1EB8">
        <w:rPr>
          <w:rFonts w:ascii="Garamond" w:hAnsi="Garamond"/>
          <w:color w:val="000000"/>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F1EB8" w:rsidRPr="003F1EB8" w:rsidRDefault="003F1EB8" w:rsidP="003F1EB8">
      <w:pPr>
        <w:pStyle w:val="af0"/>
        <w:jc w:val="both"/>
        <w:rPr>
          <w:rFonts w:ascii="Garamond" w:hAnsi="Garamond"/>
          <w:color w:val="000000"/>
        </w:rPr>
      </w:pPr>
      <w:r w:rsidRPr="003F1EB8">
        <w:rPr>
          <w:rFonts w:ascii="Garamond" w:hAnsi="Garamond"/>
          <w:color w:val="00000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3F1EB8" w:rsidRPr="003F1EB8" w:rsidRDefault="003F1EB8" w:rsidP="003F1EB8">
      <w:pPr>
        <w:pStyle w:val="af0"/>
        <w:jc w:val="both"/>
        <w:rPr>
          <w:rFonts w:ascii="Garamond" w:hAnsi="Garamond"/>
          <w:color w:val="000000"/>
        </w:rPr>
      </w:pPr>
      <w:r w:rsidRPr="003F1EB8">
        <w:rPr>
          <w:rFonts w:ascii="Garamond" w:hAnsi="Garamond"/>
          <w:color w:val="000000"/>
        </w:rPr>
        <w:t>а) индивидуальным предпринимателем, если участником такой закупки является индивидуальный предприниматель;</w:t>
      </w:r>
    </w:p>
    <w:p w:rsidR="003F1EB8" w:rsidRPr="003F1EB8" w:rsidRDefault="003F1EB8" w:rsidP="003F1EB8">
      <w:pPr>
        <w:pStyle w:val="af0"/>
        <w:jc w:val="both"/>
        <w:rPr>
          <w:rFonts w:ascii="Garamond" w:hAnsi="Garamond"/>
          <w:color w:val="000000"/>
        </w:rPr>
      </w:pPr>
      <w:r w:rsidRPr="003F1EB8">
        <w:rPr>
          <w:rFonts w:ascii="Garamond" w:hAnsi="Garamond"/>
          <w:color w:val="00000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3F1EB8" w:rsidRPr="003F1EB8" w:rsidRDefault="003F1EB8" w:rsidP="003F1EB8">
      <w:pPr>
        <w:pStyle w:val="af0"/>
        <w:jc w:val="both"/>
        <w:rPr>
          <w:rFonts w:ascii="Garamond" w:hAnsi="Garamond"/>
          <w:color w:val="000000"/>
        </w:rPr>
      </w:pPr>
      <w:r w:rsidRPr="003F1EB8">
        <w:rPr>
          <w:rFonts w:ascii="Garamond" w:hAnsi="Garamond"/>
          <w:color w:val="000000"/>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8.2.14 настоящего Положения;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w:t>
      </w:r>
    </w:p>
    <w:p w:rsidR="003F1EB8" w:rsidRPr="003F1EB8" w:rsidRDefault="003F1EB8" w:rsidP="003F1EB8">
      <w:pPr>
        <w:pStyle w:val="af0"/>
        <w:jc w:val="both"/>
        <w:rPr>
          <w:rFonts w:ascii="Garamond" w:hAnsi="Garamond"/>
          <w:color w:val="000000"/>
        </w:rPr>
      </w:pPr>
      <w:r w:rsidRPr="003F1EB8">
        <w:rPr>
          <w:rFonts w:ascii="Garamond" w:hAnsi="Garamond"/>
          <w:color w:val="000000"/>
        </w:rPr>
        <w:t>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3F1EB8" w:rsidRPr="003F1EB8" w:rsidRDefault="003F1EB8" w:rsidP="003F1EB8">
      <w:pPr>
        <w:pStyle w:val="af0"/>
        <w:jc w:val="both"/>
        <w:rPr>
          <w:rFonts w:ascii="Garamond" w:hAnsi="Garamond"/>
          <w:color w:val="000000"/>
        </w:rPr>
      </w:pPr>
      <w:r w:rsidRPr="003F1EB8">
        <w:rPr>
          <w:rFonts w:ascii="Garamond" w:hAnsi="Garamond"/>
          <w:color w:val="000000"/>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3F1EB8" w:rsidRPr="003F1EB8" w:rsidRDefault="003F1EB8" w:rsidP="003F1EB8">
      <w:pPr>
        <w:pStyle w:val="af0"/>
        <w:jc w:val="both"/>
        <w:rPr>
          <w:rFonts w:ascii="Garamond" w:hAnsi="Garamond"/>
          <w:color w:val="000000"/>
        </w:rPr>
      </w:pPr>
      <w:r w:rsidRPr="003F1EB8">
        <w:rPr>
          <w:rFonts w:ascii="Garamond" w:hAnsi="Garamond"/>
          <w:color w:val="000000"/>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б) </w:t>
      </w:r>
      <w:r w:rsidR="00260A3A">
        <w:rPr>
          <w:rFonts w:ascii="Garamond" w:hAnsi="Garamond"/>
          <w:color w:val="000000"/>
        </w:rPr>
        <w:t>независим</w:t>
      </w:r>
      <w:r w:rsidRPr="003F1EB8">
        <w:rPr>
          <w:rFonts w:ascii="Garamond" w:hAnsi="Garamond"/>
          <w:color w:val="000000"/>
        </w:rPr>
        <w:t xml:space="preserve">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00260A3A">
        <w:rPr>
          <w:rFonts w:ascii="Garamond" w:hAnsi="Garamond"/>
          <w:color w:val="000000"/>
        </w:rPr>
        <w:t>независим</w:t>
      </w:r>
      <w:r w:rsidRPr="003F1EB8">
        <w:rPr>
          <w:rFonts w:ascii="Garamond" w:hAnsi="Garamond"/>
          <w:color w:val="000000"/>
        </w:rPr>
        <w:t>ая гарантия;</w:t>
      </w:r>
    </w:p>
    <w:p w:rsidR="003F1EB8" w:rsidRPr="003F1EB8" w:rsidRDefault="003F1EB8" w:rsidP="003F1EB8">
      <w:pPr>
        <w:pStyle w:val="af0"/>
        <w:jc w:val="both"/>
        <w:rPr>
          <w:rFonts w:ascii="Garamond" w:hAnsi="Garamond"/>
          <w:color w:val="000000"/>
        </w:rPr>
      </w:pPr>
      <w:r w:rsidRPr="003F1EB8">
        <w:rPr>
          <w:rFonts w:ascii="Garamond" w:hAnsi="Garamond"/>
          <w:color w:val="000000"/>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3F1EB8" w:rsidRPr="003F1EB8" w:rsidRDefault="003F1EB8" w:rsidP="003F1EB8">
      <w:pPr>
        <w:pStyle w:val="af0"/>
        <w:jc w:val="both"/>
        <w:rPr>
          <w:rFonts w:ascii="Garamond" w:hAnsi="Garamond"/>
          <w:color w:val="000000"/>
        </w:rPr>
      </w:pPr>
      <w:r w:rsidRPr="003F1EB8">
        <w:rPr>
          <w:rFonts w:ascii="Garamond" w:hAnsi="Garamond"/>
          <w:color w:val="00000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3F1EB8" w:rsidRPr="003F1EB8" w:rsidRDefault="003F1EB8" w:rsidP="003F1EB8">
      <w:pPr>
        <w:pStyle w:val="af0"/>
        <w:jc w:val="both"/>
        <w:rPr>
          <w:rFonts w:ascii="Garamond" w:hAnsi="Garamond"/>
          <w:color w:val="000000"/>
        </w:rPr>
      </w:pPr>
      <w:r w:rsidRPr="003F1EB8">
        <w:rPr>
          <w:rFonts w:ascii="Garamond" w:hAnsi="Garamond"/>
          <w:color w:val="000000"/>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w:t>
      </w:r>
      <w:r w:rsidRPr="003F1EB8">
        <w:rPr>
          <w:rFonts w:ascii="Garamond" w:hAnsi="Garamond"/>
          <w:color w:val="000000"/>
        </w:rPr>
        <w:lastRenderedPageBreak/>
        <w:t>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3F1EB8" w:rsidRPr="003F1EB8" w:rsidRDefault="003F1EB8" w:rsidP="003F1EB8">
      <w:pPr>
        <w:pStyle w:val="af0"/>
        <w:jc w:val="both"/>
        <w:rPr>
          <w:rFonts w:ascii="Garamond" w:hAnsi="Garamond"/>
          <w:color w:val="000000"/>
        </w:rPr>
      </w:pPr>
      <w:r w:rsidRPr="003F1EB8">
        <w:rPr>
          <w:rFonts w:ascii="Garamond" w:hAnsi="Garamond"/>
          <w:color w:val="000000"/>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3F1EB8" w:rsidRPr="003F1EB8" w:rsidRDefault="003F1EB8" w:rsidP="003F1EB8">
      <w:pPr>
        <w:pStyle w:val="af0"/>
        <w:jc w:val="both"/>
        <w:rPr>
          <w:rFonts w:ascii="Garamond" w:hAnsi="Garamond"/>
          <w:color w:val="000000"/>
        </w:rPr>
      </w:pPr>
      <w:r w:rsidRPr="003F1EB8">
        <w:rPr>
          <w:rFonts w:ascii="Garamond" w:hAnsi="Garamond"/>
          <w:color w:val="00000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F1EB8" w:rsidRPr="003F1EB8" w:rsidRDefault="003F1EB8" w:rsidP="003F1EB8">
      <w:pPr>
        <w:pStyle w:val="af0"/>
        <w:jc w:val="both"/>
        <w:rPr>
          <w:rFonts w:ascii="Garamond" w:hAnsi="Garamond"/>
          <w:color w:val="000000"/>
        </w:rPr>
      </w:pPr>
      <w:r w:rsidRPr="003F1EB8">
        <w:rPr>
          <w:rFonts w:ascii="Garamond" w:hAnsi="Garamond"/>
          <w:color w:val="00000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3F1EB8" w:rsidRPr="003F1EB8" w:rsidRDefault="003F1EB8" w:rsidP="003F1EB8">
      <w:pPr>
        <w:pStyle w:val="af0"/>
        <w:jc w:val="both"/>
        <w:rPr>
          <w:rFonts w:ascii="Garamond" w:hAnsi="Garamond"/>
          <w:color w:val="000000"/>
        </w:rPr>
      </w:pPr>
      <w:r w:rsidRPr="003F1EB8">
        <w:rPr>
          <w:rFonts w:ascii="Garamond" w:hAnsi="Garamond"/>
          <w:color w:val="00000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F1EB8" w:rsidRPr="003F1EB8" w:rsidRDefault="003F1EB8" w:rsidP="003F1EB8">
      <w:pPr>
        <w:pStyle w:val="af0"/>
        <w:jc w:val="both"/>
        <w:rPr>
          <w:rFonts w:ascii="Garamond" w:hAnsi="Garamond"/>
          <w:color w:val="000000"/>
        </w:rPr>
      </w:pPr>
      <w:r w:rsidRPr="003F1EB8">
        <w:rPr>
          <w:rFonts w:ascii="Garamond" w:hAnsi="Garamond"/>
          <w:color w:val="00000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3F1EB8" w:rsidRPr="003F1EB8" w:rsidRDefault="003F1EB8" w:rsidP="003F1EB8">
      <w:pPr>
        <w:pStyle w:val="af0"/>
        <w:jc w:val="both"/>
        <w:rPr>
          <w:rFonts w:ascii="Garamond" w:hAnsi="Garamond"/>
          <w:color w:val="000000"/>
        </w:rPr>
      </w:pPr>
      <w:r w:rsidRPr="003F1EB8">
        <w:rPr>
          <w:rFonts w:ascii="Garamond" w:hAnsi="Garamond"/>
          <w:color w:val="000000"/>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3F1EB8" w:rsidRPr="003F1EB8" w:rsidRDefault="003F1EB8" w:rsidP="003F1EB8">
      <w:pPr>
        <w:pStyle w:val="af0"/>
        <w:jc w:val="both"/>
        <w:rPr>
          <w:rFonts w:ascii="Garamond" w:hAnsi="Garamond"/>
          <w:color w:val="000000"/>
        </w:rPr>
      </w:pPr>
      <w:r w:rsidRPr="003F1EB8">
        <w:rPr>
          <w:rFonts w:ascii="Garamond" w:hAnsi="Garamond"/>
          <w:color w:val="000000"/>
        </w:rPr>
        <w:lastRenderedPageBreak/>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F1EB8" w:rsidRPr="003F1EB8" w:rsidRDefault="003F1EB8" w:rsidP="003F1EB8">
      <w:pPr>
        <w:pStyle w:val="af0"/>
        <w:jc w:val="both"/>
        <w:rPr>
          <w:rFonts w:ascii="Garamond" w:hAnsi="Garamond"/>
          <w:color w:val="000000"/>
        </w:rPr>
      </w:pPr>
      <w:r w:rsidRPr="003F1EB8">
        <w:rPr>
          <w:rFonts w:ascii="Garamond" w:hAnsi="Garamond"/>
          <w:color w:val="00000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p>
    <w:p w:rsidR="003F1EB8" w:rsidRPr="003F1EB8" w:rsidRDefault="003F1EB8" w:rsidP="003F1EB8">
      <w:pPr>
        <w:pStyle w:val="af0"/>
        <w:jc w:val="both"/>
        <w:rPr>
          <w:rFonts w:ascii="Garamond" w:hAnsi="Garamond"/>
          <w:color w:val="000000"/>
        </w:rPr>
      </w:pPr>
      <w:r w:rsidRPr="003F1EB8">
        <w:rPr>
          <w:rFonts w:ascii="Garamond" w:hAnsi="Garamond"/>
          <w:color w:val="000000"/>
        </w:rPr>
        <w:t>13) предложение о цене договора (цене лота, единицы товара, работы, услуги), за исключением проведения аукциона в электронной форме.</w:t>
      </w:r>
    </w:p>
    <w:p w:rsidR="003F1EB8" w:rsidRPr="003F1EB8" w:rsidRDefault="003F1EB8" w:rsidP="003F1EB8">
      <w:pPr>
        <w:pStyle w:val="af0"/>
        <w:jc w:val="both"/>
        <w:rPr>
          <w:rFonts w:ascii="Garamond" w:hAnsi="Garamond"/>
          <w:color w:val="000000"/>
        </w:rPr>
      </w:pPr>
      <w:r w:rsidRPr="003F1EB8">
        <w:rPr>
          <w:rFonts w:ascii="Garamond" w:hAnsi="Garamond"/>
          <w:color w:val="000000"/>
        </w:rPr>
        <w:t>8.2.14.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F1EB8" w:rsidRPr="003F1EB8" w:rsidRDefault="003F1EB8" w:rsidP="003F1EB8">
      <w:pPr>
        <w:pStyle w:val="af0"/>
        <w:jc w:val="both"/>
        <w:rPr>
          <w:rFonts w:ascii="Garamond" w:hAnsi="Garamond"/>
          <w:color w:val="000000"/>
        </w:rPr>
      </w:pPr>
      <w:r w:rsidRPr="003F1EB8">
        <w:rPr>
          <w:rFonts w:ascii="Garamond" w:hAnsi="Garamond"/>
          <w:color w:val="000000"/>
        </w:rPr>
        <w:t>8.2.15.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223-ФЗ и настоящим Положением о закупке.</w:t>
      </w:r>
    </w:p>
    <w:p w:rsidR="003F1EB8" w:rsidRPr="003F1EB8" w:rsidRDefault="003F1EB8" w:rsidP="003F1EB8">
      <w:pPr>
        <w:pStyle w:val="af0"/>
        <w:jc w:val="both"/>
        <w:rPr>
          <w:rFonts w:ascii="Garamond" w:hAnsi="Garamond"/>
          <w:color w:val="000000"/>
        </w:rPr>
      </w:pPr>
      <w:r w:rsidRPr="003F1EB8">
        <w:rPr>
          <w:rFonts w:ascii="Garamond" w:hAnsi="Garamond"/>
          <w:color w:val="000000"/>
        </w:rPr>
        <w:t>8.2.16.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не допускается.</w:t>
      </w:r>
    </w:p>
    <w:p w:rsidR="003F1EB8" w:rsidRPr="003F1EB8" w:rsidRDefault="003F1EB8" w:rsidP="003F1EB8">
      <w:pPr>
        <w:pStyle w:val="af0"/>
        <w:jc w:val="both"/>
        <w:rPr>
          <w:rFonts w:ascii="Garamond" w:hAnsi="Garamond"/>
          <w:color w:val="000000"/>
        </w:rPr>
      </w:pPr>
      <w:r w:rsidRPr="003F1EB8">
        <w:rPr>
          <w:rFonts w:ascii="Garamond" w:hAnsi="Garamond"/>
          <w:color w:val="000000"/>
        </w:rPr>
        <w:t>8.2.17.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пунктом 10 части 19.1, а также частью 19.2 статьи 3.4 Закона № 223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19.1, а также частью 19.2статьи 3.4 Закона № 223-</w:t>
      </w:r>
    </w:p>
    <w:p w:rsidR="003F1EB8" w:rsidRPr="003F1EB8" w:rsidRDefault="003F1EB8" w:rsidP="003F1EB8">
      <w:pPr>
        <w:pStyle w:val="af0"/>
        <w:jc w:val="both"/>
        <w:rPr>
          <w:rFonts w:ascii="Garamond" w:hAnsi="Garamond"/>
          <w:color w:val="000000"/>
        </w:rPr>
      </w:pPr>
      <w:r w:rsidRPr="003F1EB8">
        <w:rPr>
          <w:rFonts w:ascii="Garamond" w:hAnsi="Garamond"/>
          <w:color w:val="000000"/>
        </w:rPr>
        <w:t>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 xml:space="preserve">8.2.18.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19.1 статьи 3.4 Закона № 223. Вторая часть данной заявки должна содержать информацию и документы, предусмотренные пунктами 1 - 9, 11 и 12 части 19.1статьи 3.4 Закона № 223-ФЗ. При этом предусмотренные настоящей частью информация и документы должны содержаться в заявке на </w:t>
      </w:r>
      <w:r w:rsidRPr="003F1EB8">
        <w:rPr>
          <w:rFonts w:ascii="Garamond" w:hAnsi="Garamond"/>
          <w:color w:val="000000"/>
        </w:rPr>
        <w:lastRenderedPageBreak/>
        <w:t>участие в аукционе в электронной форме в случае установления обязанности их представления в соответствии с частью 19.1статьи 3.4 Закона № 223-ФЗ.</w:t>
      </w:r>
    </w:p>
    <w:p w:rsidR="003F1EB8" w:rsidRPr="003F1EB8" w:rsidRDefault="003F1EB8" w:rsidP="003F1EB8">
      <w:pPr>
        <w:pStyle w:val="af0"/>
        <w:jc w:val="both"/>
        <w:rPr>
          <w:rFonts w:ascii="Garamond" w:hAnsi="Garamond"/>
          <w:color w:val="000000"/>
        </w:rPr>
      </w:pPr>
      <w:r w:rsidRPr="003F1EB8">
        <w:rPr>
          <w:rFonts w:ascii="Garamond" w:hAnsi="Garamond"/>
          <w:color w:val="000000"/>
        </w:rPr>
        <w:t>8.2.19. Заявка на участие в запросе котировок в электронной форме должна содержать информацию и документы, предусмотренные частью 19.1статьи 3.4 Закона № 223-ФЗ, в случае установления заказчиком обязанности их представления. 7.2.21. Декларация, предусмотренная пунктом 9 части 19.1 статьи 3.4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w:t>
      </w:r>
    </w:p>
    <w:p w:rsidR="003F1EB8" w:rsidRPr="003F1EB8" w:rsidRDefault="003F1EB8" w:rsidP="003F1EB8">
      <w:pPr>
        <w:pStyle w:val="af0"/>
        <w:jc w:val="both"/>
        <w:rPr>
          <w:rFonts w:ascii="Garamond" w:hAnsi="Garamond"/>
          <w:color w:val="000000"/>
        </w:rPr>
      </w:pPr>
      <w:r w:rsidRPr="003F1EB8">
        <w:rPr>
          <w:rFonts w:ascii="Garamond" w:hAnsi="Garamond"/>
          <w:color w:val="000000"/>
        </w:rPr>
        <w:t>8.2.20.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3F1EB8" w:rsidRPr="003F1EB8" w:rsidRDefault="003F1EB8" w:rsidP="003F1EB8">
      <w:pPr>
        <w:pStyle w:val="af0"/>
        <w:jc w:val="both"/>
        <w:rPr>
          <w:rFonts w:ascii="Garamond" w:hAnsi="Garamond"/>
          <w:color w:val="000000"/>
        </w:rPr>
      </w:pPr>
      <w:r w:rsidRPr="003F1EB8">
        <w:rPr>
          <w:rFonts w:ascii="Garamond" w:hAnsi="Garamond"/>
          <w:color w:val="000000"/>
        </w:rPr>
        <w:t>8.2.21. Оператор электронной площадки в следующем порядке направляет заказчику:</w:t>
      </w:r>
    </w:p>
    <w:p w:rsidR="003F1EB8" w:rsidRPr="003F1EB8" w:rsidRDefault="003F1EB8" w:rsidP="003F1EB8">
      <w:pPr>
        <w:pStyle w:val="af0"/>
        <w:jc w:val="both"/>
        <w:rPr>
          <w:rFonts w:ascii="Garamond" w:hAnsi="Garamond"/>
          <w:color w:val="000000"/>
        </w:rPr>
      </w:pPr>
      <w:r w:rsidRPr="003F1EB8">
        <w:rPr>
          <w:rFonts w:ascii="Garamond" w:hAnsi="Garamond"/>
          <w:color w:val="000000"/>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предусмотренными настоящим Положением уточненными извещением, документацией;</w:t>
      </w:r>
    </w:p>
    <w:p w:rsidR="003F1EB8" w:rsidRPr="003F1EB8" w:rsidRDefault="003F1EB8" w:rsidP="003F1EB8">
      <w:pPr>
        <w:pStyle w:val="af0"/>
        <w:jc w:val="both"/>
        <w:rPr>
          <w:rFonts w:ascii="Garamond" w:hAnsi="Garamond"/>
          <w:color w:val="000000"/>
        </w:rPr>
      </w:pPr>
      <w:r w:rsidRPr="003F1EB8">
        <w:rPr>
          <w:rFonts w:ascii="Garamond" w:hAnsi="Garamond"/>
          <w:color w:val="000000"/>
        </w:rPr>
        <w:t>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7.1статьи 3.4 Закона № 223-ФЗ(при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rsidR="003F1EB8" w:rsidRPr="003F1EB8" w:rsidRDefault="003F1EB8" w:rsidP="003F1EB8">
      <w:pPr>
        <w:pStyle w:val="af0"/>
        <w:jc w:val="both"/>
        <w:rPr>
          <w:rFonts w:ascii="Garamond" w:hAnsi="Garamond"/>
          <w:color w:val="000000"/>
        </w:rPr>
      </w:pPr>
      <w:r w:rsidRPr="003F1EB8">
        <w:rPr>
          <w:rFonts w:ascii="Garamond" w:hAnsi="Garamond"/>
          <w:color w:val="000000"/>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3F1EB8" w:rsidRPr="003F1EB8" w:rsidRDefault="003F1EB8" w:rsidP="003F1EB8">
      <w:pPr>
        <w:pStyle w:val="af0"/>
        <w:jc w:val="both"/>
        <w:rPr>
          <w:rFonts w:ascii="Garamond" w:hAnsi="Garamond"/>
          <w:color w:val="000000"/>
        </w:rPr>
      </w:pPr>
      <w:r w:rsidRPr="003F1EB8">
        <w:rPr>
          <w:rFonts w:ascii="Garamond" w:hAnsi="Garamond"/>
          <w:color w:val="000000"/>
        </w:rPr>
        <w:t>б) проведения процедуры подачи участниками аукциона в электронной форме предложений о цене договора с учетом требований части 7статьи 3.4 Закона № 223-ФЗ (при проведении аукциона в электронной форме); 4) протокол, предусмотренный частью 7.1статьи 3.4 Закона № 223-ФЗ (в случае, если конкурс в электронной форме включает этап, предусмотренный пунктом 5 части 4статьи 3.4 Закона № 223-ФЗ),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3F1EB8" w:rsidRPr="003F1EB8" w:rsidRDefault="003F1EB8" w:rsidP="003F1EB8">
      <w:pPr>
        <w:pStyle w:val="af0"/>
        <w:jc w:val="both"/>
        <w:rPr>
          <w:rFonts w:ascii="Garamond" w:hAnsi="Garamond"/>
          <w:color w:val="000000"/>
        </w:rPr>
      </w:pPr>
      <w:r w:rsidRPr="003F1EB8">
        <w:rPr>
          <w:rFonts w:ascii="Garamond" w:hAnsi="Garamond"/>
          <w:color w:val="000000"/>
        </w:rPr>
        <w:t>8.2.22. 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3.2статьи 3.4 Закона № 223-ФЗ, оператор электронной площадки не вправе направлять заказчику</w:t>
      </w:r>
    </w:p>
    <w:p w:rsidR="003F1EB8" w:rsidRPr="003F1EB8" w:rsidRDefault="003F1EB8" w:rsidP="003F1EB8">
      <w:pPr>
        <w:pStyle w:val="af0"/>
        <w:jc w:val="both"/>
        <w:rPr>
          <w:rFonts w:ascii="Garamond" w:hAnsi="Garamond"/>
          <w:color w:val="000000"/>
        </w:rPr>
      </w:pPr>
      <w:r w:rsidRPr="003F1EB8">
        <w:rPr>
          <w:rFonts w:ascii="Garamond" w:hAnsi="Garamond"/>
          <w:color w:val="000000"/>
        </w:rPr>
        <w:t>заявки участников такой конкурентной закупки.</w:t>
      </w:r>
    </w:p>
    <w:p w:rsidR="003F1EB8" w:rsidRPr="003F1EB8" w:rsidRDefault="003F1EB8" w:rsidP="003F1EB8">
      <w:pPr>
        <w:pStyle w:val="af0"/>
        <w:jc w:val="both"/>
        <w:rPr>
          <w:rFonts w:ascii="Garamond" w:hAnsi="Garamond"/>
          <w:color w:val="000000"/>
        </w:rPr>
      </w:pPr>
      <w:r w:rsidRPr="003F1EB8">
        <w:rPr>
          <w:rFonts w:ascii="Garamond" w:hAnsi="Garamond"/>
          <w:color w:val="000000"/>
        </w:rPr>
        <w:t>8.2.23.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3.2статьи 3.4 Закона № 223-</w:t>
      </w:r>
      <w:r w:rsidRPr="003F1EB8">
        <w:rPr>
          <w:rFonts w:ascii="Garamond" w:hAnsi="Garamond"/>
          <w:color w:val="000000"/>
        </w:rPr>
        <w:lastRenderedPageBreak/>
        <w:t>ФЗ. В течение часа с момента получения указанного протокола оператор электронной площадки размещает его в единой информационной системе.</w:t>
      </w:r>
    </w:p>
    <w:p w:rsidR="003F1EB8" w:rsidRPr="003F1EB8" w:rsidRDefault="003F1EB8" w:rsidP="003F1EB8">
      <w:pPr>
        <w:pStyle w:val="af0"/>
        <w:jc w:val="both"/>
        <w:rPr>
          <w:rFonts w:ascii="Garamond" w:hAnsi="Garamond"/>
          <w:color w:val="000000"/>
        </w:rPr>
      </w:pPr>
      <w:r w:rsidRPr="003F1EB8">
        <w:rPr>
          <w:rFonts w:ascii="Garamond" w:hAnsi="Garamond"/>
          <w:color w:val="000000"/>
        </w:rPr>
        <w:t>8.2.24.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Закона №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3F1EB8" w:rsidRPr="003F1EB8" w:rsidRDefault="003F1EB8" w:rsidP="003F1EB8">
      <w:pPr>
        <w:pStyle w:val="af0"/>
        <w:jc w:val="both"/>
        <w:rPr>
          <w:rFonts w:ascii="Garamond" w:hAnsi="Garamond"/>
          <w:color w:val="000000"/>
        </w:rPr>
      </w:pPr>
      <w:r w:rsidRPr="003F1EB8">
        <w:rPr>
          <w:rFonts w:ascii="Garamond" w:hAnsi="Garamond"/>
          <w:color w:val="000000"/>
        </w:rPr>
        <w:t>8.2.25. Заказчик составляет итоговый протокол в соответствии с требованиями части 14 статьи 3.4 Закона № 223-ФЗ и размещает его на электронной площадке и в единой информационной системе.</w:t>
      </w:r>
    </w:p>
    <w:p w:rsidR="003F1EB8" w:rsidRPr="003F1EB8" w:rsidRDefault="003F1EB8" w:rsidP="003F1EB8">
      <w:pPr>
        <w:pStyle w:val="af0"/>
        <w:jc w:val="both"/>
        <w:rPr>
          <w:rFonts w:ascii="Garamond" w:hAnsi="Garamond"/>
          <w:color w:val="000000"/>
        </w:rPr>
      </w:pPr>
      <w:r w:rsidRPr="003F1EB8">
        <w:rPr>
          <w:rFonts w:ascii="Garamond" w:hAnsi="Garamond"/>
          <w:color w:val="000000"/>
        </w:rPr>
        <w:t>8.2.26.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3F1EB8" w:rsidRPr="003F1EB8" w:rsidRDefault="003F1EB8" w:rsidP="003F1EB8">
      <w:pPr>
        <w:pStyle w:val="af0"/>
        <w:jc w:val="both"/>
        <w:rPr>
          <w:rFonts w:ascii="Garamond" w:hAnsi="Garamond"/>
          <w:color w:val="000000"/>
        </w:rPr>
      </w:pPr>
      <w:r w:rsidRPr="003F1EB8">
        <w:rPr>
          <w:rFonts w:ascii="Garamond" w:hAnsi="Garamond"/>
          <w:color w:val="000000"/>
        </w:rPr>
        <w:t>8.2.27.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3F1EB8" w:rsidRPr="003F1EB8" w:rsidRDefault="003F1EB8" w:rsidP="000D69CD">
      <w:pPr>
        <w:pStyle w:val="af0"/>
        <w:spacing w:before="0" w:beforeAutospacing="0" w:after="0" w:afterAutospacing="0"/>
        <w:jc w:val="both"/>
        <w:rPr>
          <w:rFonts w:ascii="Garamond" w:hAnsi="Garamond"/>
          <w:color w:val="000000"/>
        </w:rPr>
      </w:pPr>
      <w:r w:rsidRPr="003F1EB8">
        <w:rPr>
          <w:rFonts w:ascii="Garamond" w:hAnsi="Garamond"/>
          <w:color w:val="000000"/>
        </w:rPr>
        <w:t>8.2.28. Заказчик принимает решение об отказе в допуске к участию в закупке или об отказе от заключения договора, если:</w:t>
      </w:r>
    </w:p>
    <w:p w:rsidR="003F1EB8" w:rsidRPr="003F1EB8" w:rsidRDefault="003F1EB8" w:rsidP="000D69CD">
      <w:pPr>
        <w:pStyle w:val="af0"/>
        <w:spacing w:before="0" w:beforeAutospacing="0" w:after="0" w:afterAutospacing="0"/>
        <w:jc w:val="both"/>
        <w:rPr>
          <w:rFonts w:ascii="Garamond" w:hAnsi="Garamond"/>
          <w:color w:val="000000"/>
        </w:rPr>
      </w:pPr>
      <w:r w:rsidRPr="003F1EB8">
        <w:rPr>
          <w:rFonts w:ascii="Garamond" w:hAnsi="Garamond"/>
          <w:color w:val="000000"/>
        </w:rPr>
        <w:t>1) на сайте ФНС России отсутствует информация о применении участником закупки специального налогового режима «Налог на профессиональный доход»;</w:t>
      </w:r>
    </w:p>
    <w:p w:rsidR="003F1EB8" w:rsidRPr="003F1EB8" w:rsidRDefault="003F1EB8" w:rsidP="000D69CD">
      <w:pPr>
        <w:pStyle w:val="af0"/>
        <w:spacing w:before="0" w:beforeAutospacing="0" w:after="0" w:afterAutospacing="0"/>
        <w:jc w:val="both"/>
        <w:rPr>
          <w:rFonts w:ascii="Garamond" w:hAnsi="Garamond"/>
          <w:color w:val="000000"/>
        </w:rPr>
      </w:pPr>
      <w:r w:rsidRPr="003F1EB8">
        <w:rPr>
          <w:rFonts w:ascii="Garamond" w:hAnsi="Garamond"/>
          <w:color w:val="000000"/>
        </w:rPr>
        <w:t>2) информация об участнике закупки отсутствует в Реестре СМСП.</w:t>
      </w:r>
    </w:p>
    <w:p w:rsidR="003F1EB8" w:rsidRPr="003F1EB8" w:rsidRDefault="003F1EB8" w:rsidP="000D69CD">
      <w:pPr>
        <w:pStyle w:val="af0"/>
        <w:spacing w:before="0" w:beforeAutospacing="0" w:after="0" w:afterAutospacing="0"/>
        <w:jc w:val="both"/>
        <w:rPr>
          <w:rFonts w:ascii="Garamond" w:hAnsi="Garamond"/>
          <w:color w:val="000000"/>
        </w:rPr>
      </w:pPr>
      <w:r w:rsidRPr="003F1EB8">
        <w:rPr>
          <w:rFonts w:ascii="Garamond" w:hAnsi="Garamond"/>
          <w:color w:val="000000"/>
        </w:rPr>
        <w:t>8.2.29. Заказчик вправе провести закупку в общем порядке (без учета особенностей, установленных разделом 8 настоящего Положения), если по окончании срока приема заявок на участие в закупке:</w:t>
      </w:r>
    </w:p>
    <w:p w:rsidR="003F1EB8" w:rsidRPr="003F1EB8" w:rsidRDefault="003F1EB8" w:rsidP="00D00539">
      <w:pPr>
        <w:pStyle w:val="af0"/>
        <w:spacing w:before="0" w:beforeAutospacing="0" w:after="0" w:afterAutospacing="0"/>
        <w:jc w:val="both"/>
        <w:rPr>
          <w:rFonts w:ascii="Garamond" w:hAnsi="Garamond"/>
          <w:color w:val="000000"/>
        </w:rPr>
      </w:pPr>
      <w:r w:rsidRPr="003F1EB8">
        <w:rPr>
          <w:rFonts w:ascii="Garamond" w:hAnsi="Garamond"/>
          <w:color w:val="000000"/>
        </w:rPr>
        <w:t>1) СМСП и самозанятые не подали заявки на участие в такой закупке;</w:t>
      </w:r>
    </w:p>
    <w:p w:rsidR="003F1EB8" w:rsidRPr="003F1EB8" w:rsidRDefault="003F1EB8" w:rsidP="00D00539">
      <w:pPr>
        <w:pStyle w:val="af0"/>
        <w:spacing w:before="0" w:beforeAutospacing="0" w:after="0" w:afterAutospacing="0"/>
        <w:jc w:val="both"/>
        <w:rPr>
          <w:rFonts w:ascii="Garamond" w:hAnsi="Garamond"/>
          <w:color w:val="000000"/>
        </w:rPr>
      </w:pPr>
      <w:r w:rsidRPr="003F1EB8">
        <w:rPr>
          <w:rFonts w:ascii="Garamond" w:hAnsi="Garamond"/>
          <w:color w:val="000000"/>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3F1EB8" w:rsidRPr="003F1EB8" w:rsidRDefault="003F1EB8" w:rsidP="00D00539">
      <w:pPr>
        <w:pStyle w:val="af0"/>
        <w:spacing w:before="0" w:beforeAutospacing="0" w:after="0" w:afterAutospacing="0"/>
        <w:jc w:val="both"/>
        <w:rPr>
          <w:rFonts w:ascii="Garamond" w:hAnsi="Garamond"/>
          <w:color w:val="000000"/>
        </w:rPr>
      </w:pPr>
      <w:r w:rsidRPr="003F1EB8">
        <w:rPr>
          <w:rFonts w:ascii="Garamond" w:hAnsi="Garamond"/>
          <w:color w:val="000000"/>
        </w:rPr>
        <w:t>3) 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закупки;</w:t>
      </w:r>
    </w:p>
    <w:p w:rsidR="003F1EB8" w:rsidRPr="003F1EB8" w:rsidRDefault="003F1EB8" w:rsidP="00D00539">
      <w:pPr>
        <w:pStyle w:val="af0"/>
        <w:spacing w:before="0" w:beforeAutospacing="0" w:after="0" w:afterAutospacing="0"/>
        <w:jc w:val="both"/>
        <w:rPr>
          <w:rFonts w:ascii="Garamond" w:hAnsi="Garamond"/>
          <w:color w:val="000000"/>
        </w:rPr>
      </w:pPr>
      <w:r w:rsidRPr="003F1EB8">
        <w:rPr>
          <w:rFonts w:ascii="Garamond" w:hAnsi="Garamond"/>
          <w:color w:val="000000"/>
        </w:rPr>
        <w:t>4) не заключен договор по результатам проведения такой закупки</w:t>
      </w:r>
    </w:p>
    <w:p w:rsidR="003F1EB8" w:rsidRPr="003F1EB8" w:rsidRDefault="003F1EB8" w:rsidP="00D00539">
      <w:pPr>
        <w:pStyle w:val="af0"/>
        <w:spacing w:before="0" w:beforeAutospacing="0" w:after="0" w:afterAutospacing="0"/>
        <w:jc w:val="both"/>
        <w:rPr>
          <w:rFonts w:ascii="Garamond" w:hAnsi="Garamond"/>
          <w:color w:val="000000"/>
        </w:rPr>
      </w:pPr>
      <w:r w:rsidRPr="003F1EB8">
        <w:rPr>
          <w:rFonts w:ascii="Garamond" w:hAnsi="Garamond"/>
          <w:color w:val="000000"/>
        </w:rPr>
        <w:t>8.3. Особенности проведения закупок с требованием о привлечении субподрядчиков (соисполнителей) из числа СМСП (самозанятых).</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lastRenderedPageBreak/>
        <w:t>8.3.1. При осуществлении закупки в соответствии с пп. 3 п. 8.1.2 настоящего Положения Заказчик устанавливает:</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8.3.2.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8.3.3. Заказчик принимает решение об отказе в допуске к участию в закупке или об отказе от заключения договора, если:</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1) информация о привлекаемом участником закупки субподрядчике (соисполнителе) из числа СМСП отсутствует в Реестре СМСП;</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2) на сайте ФНС России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rsidR="003F1EB8" w:rsidRPr="003F1EB8" w:rsidRDefault="003F1EB8" w:rsidP="003F1EB8">
      <w:pPr>
        <w:pStyle w:val="af0"/>
        <w:spacing w:before="0" w:beforeAutospacing="0" w:after="0" w:afterAutospacing="0"/>
        <w:jc w:val="both"/>
        <w:rPr>
          <w:rFonts w:ascii="Garamond" w:hAnsi="Garamond"/>
          <w:color w:val="000000"/>
        </w:rPr>
      </w:pPr>
    </w:p>
    <w:p w:rsidR="003F1EB8" w:rsidRPr="003F1EB8" w:rsidRDefault="003F1EB8" w:rsidP="003F1EB8">
      <w:pPr>
        <w:pStyle w:val="af0"/>
        <w:spacing w:before="0" w:beforeAutospacing="0" w:after="0" w:afterAutospacing="0"/>
        <w:jc w:val="center"/>
        <w:rPr>
          <w:rFonts w:ascii="Garamond" w:hAnsi="Garamond"/>
          <w:color w:val="000000"/>
        </w:rPr>
      </w:pPr>
      <w:r w:rsidRPr="003F1EB8">
        <w:rPr>
          <w:rFonts w:ascii="Garamond" w:hAnsi="Garamond"/>
          <w:color w:val="000000"/>
        </w:rPr>
        <w:t>8.4. Особенности исполнения договора при закупках у СМСП</w:t>
      </w:r>
    </w:p>
    <w:p w:rsidR="003F1EB8" w:rsidRPr="003F1EB8" w:rsidRDefault="003F1EB8" w:rsidP="003F1EB8">
      <w:pPr>
        <w:pStyle w:val="af0"/>
        <w:spacing w:before="0" w:beforeAutospacing="0" w:after="0" w:afterAutospacing="0"/>
        <w:jc w:val="center"/>
        <w:rPr>
          <w:rFonts w:ascii="Garamond" w:hAnsi="Garamond"/>
          <w:color w:val="000000"/>
        </w:rPr>
      </w:pP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8.4.1. При осуществлении закупки в соответствии с пп.3 п. 8.1.2. настоящего Положения в договор включаются следующие условия:</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 xml:space="preserve">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w:t>
      </w:r>
      <w:r w:rsidR="00260A3A">
        <w:rPr>
          <w:rFonts w:ascii="Garamond" w:hAnsi="Garamond"/>
          <w:color w:val="000000"/>
        </w:rPr>
        <w:t>семь</w:t>
      </w:r>
      <w:r w:rsidRPr="003F1EB8">
        <w:rPr>
          <w:rFonts w:ascii="Garamond" w:hAnsi="Garamond"/>
          <w:color w:val="000000"/>
        </w:rPr>
        <w:t xml:space="preserve">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3F1EB8" w:rsidRPr="003F1EB8" w:rsidRDefault="003F1EB8" w:rsidP="003F1EB8">
      <w:pPr>
        <w:pStyle w:val="af0"/>
        <w:spacing w:before="0" w:beforeAutospacing="0" w:after="0" w:afterAutospacing="0"/>
        <w:jc w:val="both"/>
        <w:rPr>
          <w:rFonts w:ascii="Garamond" w:hAnsi="Garamond"/>
          <w:color w:val="000000"/>
        </w:rPr>
      </w:pPr>
    </w:p>
    <w:p w:rsidR="003F1EB8" w:rsidRPr="003F1EB8" w:rsidRDefault="003F1EB8" w:rsidP="003F1EB8">
      <w:pPr>
        <w:pStyle w:val="af0"/>
        <w:spacing w:before="0" w:beforeAutospacing="0" w:after="0" w:afterAutospacing="0"/>
        <w:jc w:val="center"/>
        <w:rPr>
          <w:rFonts w:ascii="Garamond" w:hAnsi="Garamond"/>
          <w:color w:val="000000"/>
        </w:rPr>
      </w:pPr>
      <w:r w:rsidRPr="003F1EB8">
        <w:rPr>
          <w:rFonts w:ascii="Garamond" w:hAnsi="Garamond"/>
          <w:color w:val="000000"/>
        </w:rPr>
        <w:t>8.5. Неконкурентные закупки у СМСП (самозанятых)</w:t>
      </w:r>
    </w:p>
    <w:p w:rsidR="003F1EB8" w:rsidRPr="003F1EB8" w:rsidRDefault="003F1EB8" w:rsidP="003F1EB8">
      <w:pPr>
        <w:pStyle w:val="af0"/>
        <w:spacing w:before="0" w:beforeAutospacing="0" w:after="0" w:afterAutospacing="0"/>
        <w:jc w:val="center"/>
        <w:rPr>
          <w:rFonts w:ascii="Garamond" w:hAnsi="Garamond"/>
          <w:color w:val="000000"/>
        </w:rPr>
      </w:pP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8.5.1. Закупки, участниками которых могут быть только СМСП (самозанятые), заказчик вправе осуществлять путем проведения как конкурентных процедур в соответствии с настоящим Положением, так и путем проведения неконкурентных процедур (закупки у единственного поставщика (подрядчика, исполнителя), запроса цен).</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8.5.2. В случае если закупка, участниками которой могут быть только СМСП (самозанятые), осуществляется у единственного поставщика (подрядчика, исполнителя), запроса цен, при осуществлении такой закупки заказчик должен соблюдать требования, предусмотренные Постановлением Правительства РФ № 1352.</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 xml:space="preserve">8.5.3. Если предмет закупки (товар, работы, услуги) включен в Перечень и цена договора не превышает 200 </w:t>
      </w:r>
      <w:r w:rsidR="00424438" w:rsidRPr="003F1EB8">
        <w:rPr>
          <w:rFonts w:ascii="Garamond" w:hAnsi="Garamond"/>
          <w:color w:val="000000"/>
        </w:rPr>
        <w:t>млн.</w:t>
      </w:r>
      <w:r w:rsidRPr="003F1EB8">
        <w:rPr>
          <w:rFonts w:ascii="Garamond" w:hAnsi="Garamond"/>
          <w:color w:val="000000"/>
        </w:rPr>
        <w:t xml:space="preserve"> руб., договор по результатам закупки заключается с СМСП (самозанятым).</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t xml:space="preserve">8.5.4. Если предмет закупки (товар, работы, услуги) включен в Перечень и цена договора не превышает 800 </w:t>
      </w:r>
      <w:r w:rsidR="00424438" w:rsidRPr="003F1EB8">
        <w:rPr>
          <w:rFonts w:ascii="Garamond" w:hAnsi="Garamond"/>
          <w:color w:val="000000"/>
        </w:rPr>
        <w:t>млн.</w:t>
      </w:r>
      <w:r w:rsidRPr="003F1EB8">
        <w:rPr>
          <w:rFonts w:ascii="Garamond" w:hAnsi="Garamond"/>
          <w:color w:val="000000"/>
        </w:rPr>
        <w:t xml:space="preserve"> руб., договор по результатам закупки может быть заключен с СМСП (самозанятым).</w:t>
      </w:r>
    </w:p>
    <w:p w:rsidR="003F1EB8" w:rsidRPr="003F1EB8" w:rsidRDefault="003F1EB8" w:rsidP="003F1EB8">
      <w:pPr>
        <w:pStyle w:val="af0"/>
        <w:spacing w:before="0" w:beforeAutospacing="0" w:after="0" w:afterAutospacing="0"/>
        <w:jc w:val="both"/>
        <w:rPr>
          <w:rFonts w:ascii="Garamond" w:hAnsi="Garamond"/>
          <w:color w:val="000000"/>
        </w:rPr>
      </w:pPr>
      <w:r w:rsidRPr="003F1EB8">
        <w:rPr>
          <w:rFonts w:ascii="Garamond" w:hAnsi="Garamond"/>
          <w:color w:val="000000"/>
        </w:rPr>
        <w:lastRenderedPageBreak/>
        <w:t>8.5.5. При проведении закупки у единственного поставщика (подрядчика, исполнителя), участниками которой могут быть только СМСП (самозанятые), заказчик принимает решение отказе от заключения договора в случае:</w:t>
      </w:r>
    </w:p>
    <w:p w:rsidR="003F1EB8" w:rsidRPr="003F1EB8" w:rsidRDefault="00D00539" w:rsidP="003F1EB8">
      <w:pPr>
        <w:pStyle w:val="af0"/>
        <w:spacing w:before="0" w:beforeAutospacing="0" w:after="0" w:afterAutospacing="0"/>
        <w:jc w:val="both"/>
        <w:rPr>
          <w:rFonts w:ascii="Garamond" w:hAnsi="Garamond"/>
          <w:color w:val="000000"/>
        </w:rPr>
      </w:pPr>
      <w:r>
        <w:rPr>
          <w:rFonts w:ascii="Garamond" w:hAnsi="Garamond"/>
          <w:color w:val="000000"/>
        </w:rPr>
        <w:t xml:space="preserve">    </w:t>
      </w:r>
      <w:r w:rsidR="003F1EB8" w:rsidRPr="003F1EB8">
        <w:rPr>
          <w:rFonts w:ascii="Garamond" w:hAnsi="Garamond"/>
          <w:color w:val="000000"/>
        </w:rPr>
        <w:t>8.5.5.1. Отсутствия информация о контрагенте, с которым заключается договор, в едином реестре СМСП;</w:t>
      </w:r>
    </w:p>
    <w:p w:rsidR="003F1EB8" w:rsidRDefault="00D00539" w:rsidP="003F1EB8">
      <w:pPr>
        <w:pStyle w:val="af0"/>
        <w:spacing w:before="0" w:beforeAutospacing="0" w:after="0" w:afterAutospacing="0"/>
        <w:jc w:val="both"/>
        <w:rPr>
          <w:rFonts w:ascii="Garamond" w:hAnsi="Garamond"/>
          <w:color w:val="000000"/>
        </w:rPr>
      </w:pPr>
      <w:r>
        <w:rPr>
          <w:rFonts w:ascii="Garamond" w:hAnsi="Garamond"/>
          <w:color w:val="000000"/>
        </w:rPr>
        <w:t xml:space="preserve">    </w:t>
      </w:r>
      <w:r w:rsidR="003F1EB8" w:rsidRPr="003F1EB8">
        <w:rPr>
          <w:rFonts w:ascii="Garamond" w:hAnsi="Garamond"/>
          <w:color w:val="000000"/>
        </w:rPr>
        <w:t>8.5.5.2. Отсутствия информация на сайте ФНС России о том, что контрагент, с которым заключается договор, применяет специальный налоговый режим «Налог на профессиональный доход».</w:t>
      </w:r>
    </w:p>
    <w:p w:rsidR="00D00539" w:rsidRPr="00D00539" w:rsidRDefault="00D00539" w:rsidP="00D00539">
      <w:pPr>
        <w:pStyle w:val="af0"/>
        <w:spacing w:before="0" w:beforeAutospacing="0" w:after="0" w:afterAutospacing="0"/>
        <w:jc w:val="both"/>
        <w:rPr>
          <w:rFonts w:ascii="Garamond" w:hAnsi="Garamond"/>
          <w:color w:val="000000"/>
        </w:rPr>
      </w:pPr>
      <w:r>
        <w:rPr>
          <w:rFonts w:ascii="Garamond" w:hAnsi="Garamond"/>
          <w:color w:val="000000"/>
        </w:rPr>
        <w:t xml:space="preserve">8.5.6. </w:t>
      </w:r>
      <w:r w:rsidRPr="00D00539">
        <w:rPr>
          <w:rFonts w:ascii="Garamond" w:hAnsi="Garamond"/>
          <w:color w:val="000000"/>
        </w:rPr>
        <w:t>Закупку, предусмотренную п.1.3.3 настоящего Положения, можно провести неконкурентным способом по принципу "электронного магазина". При этом необходимо соблюдать следующий порядок:</w:t>
      </w:r>
    </w:p>
    <w:p w:rsidR="00D00539" w:rsidRPr="00D00539" w:rsidRDefault="00D00539" w:rsidP="00D00539">
      <w:pPr>
        <w:pStyle w:val="af0"/>
        <w:spacing w:before="0" w:beforeAutospacing="0" w:after="0" w:afterAutospacing="0"/>
        <w:jc w:val="both"/>
        <w:rPr>
          <w:rFonts w:ascii="Garamond" w:hAnsi="Garamond"/>
          <w:color w:val="000000"/>
        </w:rPr>
      </w:pPr>
      <w:r w:rsidRPr="00D00539">
        <w:rPr>
          <w:rFonts w:ascii="Garamond" w:hAnsi="Garamond"/>
          <w:color w:val="000000"/>
        </w:rPr>
        <w:t xml:space="preserve">1) закупка осуществляется в электронной форме на электронных площадках, операторы которых перечислены в </w:t>
      </w:r>
      <w:hyperlink r:id="rId94" w:history="1">
        <w:r w:rsidRPr="00D00539">
          <w:rPr>
            <w:rStyle w:val="af"/>
            <w:rFonts w:ascii="Garamond" w:hAnsi="Garamond"/>
          </w:rPr>
          <w:t>Приложении N 1</w:t>
        </w:r>
      </w:hyperlink>
      <w:r w:rsidRPr="00D00539">
        <w:rPr>
          <w:rFonts w:ascii="Garamond" w:hAnsi="Garamond"/>
          <w:color w:val="000000"/>
        </w:rPr>
        <w:t xml:space="preserve"> к Распоряжению Правительства РФ от 12.07.2018 N 1447-р;</w:t>
      </w:r>
    </w:p>
    <w:p w:rsidR="00D00539" w:rsidRPr="00D00539" w:rsidRDefault="00D00539" w:rsidP="00D00539">
      <w:pPr>
        <w:pStyle w:val="af0"/>
        <w:spacing w:before="0" w:beforeAutospacing="0" w:after="0" w:afterAutospacing="0"/>
        <w:jc w:val="both"/>
        <w:rPr>
          <w:rFonts w:ascii="Garamond" w:hAnsi="Garamond"/>
          <w:color w:val="000000"/>
        </w:rPr>
      </w:pPr>
      <w:r w:rsidRPr="00D00539">
        <w:rPr>
          <w:rFonts w:ascii="Garamond" w:hAnsi="Garamond"/>
          <w:color w:val="000000"/>
        </w:rPr>
        <w:t>2) цена заключаемого по итогам закупки договора не должна превышать 20 млн. руб.;</w:t>
      </w:r>
    </w:p>
    <w:p w:rsidR="00D00539" w:rsidRPr="00D00539" w:rsidRDefault="00D00539" w:rsidP="00D00539">
      <w:pPr>
        <w:pStyle w:val="af0"/>
        <w:spacing w:before="0" w:beforeAutospacing="0" w:after="0" w:afterAutospacing="0"/>
        <w:jc w:val="both"/>
        <w:rPr>
          <w:rFonts w:ascii="Garamond" w:hAnsi="Garamond"/>
          <w:color w:val="000000"/>
        </w:rPr>
      </w:pPr>
      <w:r w:rsidRPr="00D00539">
        <w:rPr>
          <w:rFonts w:ascii="Garamond" w:hAnsi="Garamond"/>
          <w:color w:val="000000"/>
        </w:rPr>
        <w:t>3) участник закупки - СМСП (самозанятый) размещает предварительное предложение о поставке товара (выполнении работ, оказании услуг) на электронной площадке;</w:t>
      </w:r>
    </w:p>
    <w:p w:rsidR="00D00539" w:rsidRPr="00D00539" w:rsidRDefault="00D00539" w:rsidP="00D00539">
      <w:pPr>
        <w:pStyle w:val="af0"/>
        <w:spacing w:before="0" w:beforeAutospacing="0" w:after="0" w:afterAutospacing="0"/>
        <w:jc w:val="both"/>
        <w:rPr>
          <w:rFonts w:ascii="Garamond" w:hAnsi="Garamond"/>
          <w:color w:val="000000"/>
        </w:rPr>
      </w:pPr>
      <w:bookmarkStart w:id="111" w:name="Par4"/>
      <w:bookmarkEnd w:id="111"/>
      <w:r w:rsidRPr="00D00539">
        <w:rPr>
          <w:rFonts w:ascii="Garamond" w:hAnsi="Garamond"/>
          <w:color w:val="000000"/>
        </w:rPr>
        <w:t>4) Заказчик размещает на электронной площадке информацию о закупаемом товаре (работе, услуге), устанавливает требования к нему и к участнику закупки;</w:t>
      </w:r>
    </w:p>
    <w:p w:rsidR="00D00539" w:rsidRPr="00D00539" w:rsidRDefault="00D00539" w:rsidP="00D00539">
      <w:pPr>
        <w:pStyle w:val="af0"/>
        <w:spacing w:before="0" w:beforeAutospacing="0" w:after="0" w:afterAutospacing="0"/>
        <w:jc w:val="both"/>
        <w:rPr>
          <w:rFonts w:ascii="Garamond" w:hAnsi="Garamond"/>
          <w:color w:val="000000"/>
        </w:rPr>
      </w:pPr>
      <w:r w:rsidRPr="00D00539">
        <w:rPr>
          <w:rFonts w:ascii="Garamond" w:hAnsi="Garamond"/>
          <w:color w:val="000000"/>
        </w:rPr>
        <w:t>5) из содержащихся на электронной площадке предварительных предложений участников оператор выбирает те, которые соответствуют требованиям, установленным Заказчиком;</w:t>
      </w:r>
    </w:p>
    <w:p w:rsidR="00D00539" w:rsidRPr="00D00539" w:rsidRDefault="00D00539" w:rsidP="00D00539">
      <w:pPr>
        <w:pStyle w:val="af0"/>
        <w:spacing w:before="0" w:beforeAutospacing="0" w:after="0" w:afterAutospacing="0"/>
        <w:jc w:val="both"/>
        <w:rPr>
          <w:rFonts w:ascii="Garamond" w:hAnsi="Garamond"/>
          <w:color w:val="000000"/>
        </w:rPr>
      </w:pPr>
      <w:bookmarkStart w:id="112" w:name="Par6"/>
      <w:bookmarkEnd w:id="112"/>
      <w:r w:rsidRPr="00D00539">
        <w:rPr>
          <w:rFonts w:ascii="Garamond" w:hAnsi="Garamond"/>
          <w:color w:val="000000"/>
        </w:rPr>
        <w:t xml:space="preserve">6) из числа определенных оператором участников Заказчик, используя критерии оценки, установленные в </w:t>
      </w:r>
      <w:hyperlink w:anchor="Par7" w:history="1">
        <w:r w:rsidRPr="00D00539">
          <w:rPr>
            <w:rStyle w:val="af"/>
            <w:rFonts w:ascii="Garamond" w:hAnsi="Garamond"/>
          </w:rPr>
          <w:t>пп. 7</w:t>
        </w:r>
      </w:hyperlink>
      <w:r w:rsidRPr="00D00539">
        <w:rPr>
          <w:rFonts w:ascii="Garamond" w:hAnsi="Garamond"/>
          <w:color w:val="000000"/>
        </w:rPr>
        <w:t xml:space="preserve"> настоящего пункта, выбирает участника, с которым заключается договор;</w:t>
      </w:r>
    </w:p>
    <w:p w:rsidR="00D00539" w:rsidRPr="00D00539" w:rsidRDefault="00D00539" w:rsidP="00D00539">
      <w:pPr>
        <w:pStyle w:val="af0"/>
        <w:spacing w:before="0" w:beforeAutospacing="0" w:after="0" w:afterAutospacing="0"/>
        <w:jc w:val="both"/>
        <w:rPr>
          <w:rFonts w:ascii="Garamond" w:hAnsi="Garamond"/>
          <w:color w:val="000000"/>
        </w:rPr>
      </w:pPr>
      <w:bookmarkStart w:id="113" w:name="Par7"/>
      <w:bookmarkEnd w:id="113"/>
      <w:r w:rsidRPr="00D00539">
        <w:rPr>
          <w:rFonts w:ascii="Garamond" w:hAnsi="Garamond"/>
          <w:color w:val="000000"/>
        </w:rPr>
        <w:t xml:space="preserve">7) критериями оценки предложений участников в зависимости от специфики закупки могут быть установлены критерии, указанные в </w:t>
      </w:r>
      <w:hyperlink r:id="rId95" w:history="1">
        <w:r w:rsidRPr="00D00539">
          <w:rPr>
            <w:rStyle w:val="af"/>
            <w:rFonts w:ascii="Garamond" w:hAnsi="Garamond"/>
          </w:rPr>
          <w:t>п. 2.4.2</w:t>
        </w:r>
      </w:hyperlink>
      <w:r w:rsidRPr="00D00539">
        <w:rPr>
          <w:rFonts w:ascii="Garamond" w:hAnsi="Garamond"/>
          <w:color w:val="000000"/>
        </w:rPr>
        <w:t xml:space="preserve">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w:t>
      </w:r>
    </w:p>
    <w:p w:rsidR="00D00539" w:rsidRPr="00D00539" w:rsidRDefault="00D00539" w:rsidP="00D00539">
      <w:pPr>
        <w:pStyle w:val="af0"/>
        <w:spacing w:before="0" w:beforeAutospacing="0" w:after="0" w:afterAutospacing="0"/>
        <w:jc w:val="both"/>
        <w:rPr>
          <w:rFonts w:ascii="Garamond" w:hAnsi="Garamond"/>
          <w:color w:val="000000"/>
        </w:rPr>
      </w:pPr>
      <w:r w:rsidRPr="00D00539">
        <w:rPr>
          <w:rFonts w:ascii="Garamond" w:hAnsi="Garamond"/>
          <w:color w:val="000000"/>
        </w:rPr>
        <w:t xml:space="preserve">8) договор с участником, определенным согласно </w:t>
      </w:r>
      <w:hyperlink w:anchor="Par6" w:history="1">
        <w:r w:rsidRPr="00D00539">
          <w:rPr>
            <w:rStyle w:val="af"/>
            <w:rFonts w:ascii="Garamond" w:hAnsi="Garamond"/>
          </w:rPr>
          <w:t>пп. 6</w:t>
        </w:r>
      </w:hyperlink>
      <w:r w:rsidRPr="00D00539">
        <w:rPr>
          <w:rFonts w:ascii="Garamond" w:hAnsi="Garamond"/>
          <w:color w:val="000000"/>
        </w:rPr>
        <w:t xml:space="preserve"> настоящего пункта, заключается на электронной площадке с использованием ее программно-аппаратных средств и подписывается Заказчиком и участником, с которым заключается договор, электронной подписью. Договор заключается на условиях предложения участника и условиях, указанных согласно </w:t>
      </w:r>
      <w:hyperlink w:anchor="Par4" w:history="1">
        <w:r w:rsidRPr="00D00539">
          <w:rPr>
            <w:rStyle w:val="af"/>
            <w:rFonts w:ascii="Garamond" w:hAnsi="Garamond"/>
          </w:rPr>
          <w:t>пп. 4</w:t>
        </w:r>
      </w:hyperlink>
      <w:r w:rsidRPr="00D00539">
        <w:rPr>
          <w:rFonts w:ascii="Garamond" w:hAnsi="Garamond"/>
          <w:color w:val="000000"/>
        </w:rPr>
        <w:t xml:space="preserve"> настоящего пункта при размещении информации о закупаемом товаре (работе, услуге). Срок заключения договора - не более 20 дней со дня принятия Заказчиком решения о заключении такого договора согласно </w:t>
      </w:r>
      <w:hyperlink w:anchor="Par6" w:history="1">
        <w:r w:rsidRPr="00D00539">
          <w:rPr>
            <w:rStyle w:val="af"/>
            <w:rFonts w:ascii="Garamond" w:hAnsi="Garamond"/>
          </w:rPr>
          <w:t>пп. 6</w:t>
        </w:r>
      </w:hyperlink>
      <w:r w:rsidRPr="00D00539">
        <w:rPr>
          <w:rFonts w:ascii="Garamond" w:hAnsi="Garamond"/>
          <w:color w:val="000000"/>
        </w:rPr>
        <w:t xml:space="preserve"> настоящего пункта</w:t>
      </w:r>
    </w:p>
    <w:p w:rsidR="00D00539" w:rsidRPr="00D00539" w:rsidRDefault="00D00539" w:rsidP="00D00539">
      <w:pPr>
        <w:pStyle w:val="af0"/>
        <w:spacing w:before="0" w:beforeAutospacing="0"/>
        <w:rPr>
          <w:rFonts w:ascii="Garamond" w:hAnsi="Garamond"/>
          <w:color w:val="000000"/>
        </w:rPr>
      </w:pPr>
      <w:r w:rsidRPr="00D00539">
        <w:rPr>
          <w:rFonts w:ascii="Garamond" w:hAnsi="Garamond"/>
          <w:color w:val="000000"/>
        </w:rPr>
        <w:t>9) При проведении закупки способом по принципу "электронного магазина", участниками которой могут быть только СМСП (самозанятые), заказчик вправе размесить извещение о проведении такой закупки в Единой информационной системе.</w:t>
      </w:r>
    </w:p>
    <w:p w:rsidR="00D83C97" w:rsidRPr="00695759" w:rsidRDefault="00E96984" w:rsidP="00D83C97">
      <w:pPr>
        <w:pStyle w:val="ConsPlusNormal"/>
        <w:jc w:val="center"/>
        <w:rPr>
          <w:rFonts w:ascii="Garamond" w:hAnsi="Garamond"/>
          <w:color w:val="000000"/>
        </w:rPr>
      </w:pPr>
      <w:r w:rsidRPr="00695759">
        <w:rPr>
          <w:rFonts w:ascii="Garamond" w:hAnsi="Garamond"/>
          <w:color w:val="000000"/>
        </w:rPr>
        <w:t>9</w:t>
      </w:r>
      <w:r w:rsidR="00D83C97" w:rsidRPr="00695759">
        <w:rPr>
          <w:rFonts w:ascii="Garamond" w:hAnsi="Garamond"/>
          <w:color w:val="000000"/>
        </w:rPr>
        <w:t>. Особенности участия в закупках коллективных участников</w:t>
      </w:r>
    </w:p>
    <w:p w:rsidR="00D83C97" w:rsidRPr="00695759" w:rsidRDefault="00D83C97" w:rsidP="00D83C97">
      <w:pPr>
        <w:pStyle w:val="ConsPlusNormal"/>
        <w:jc w:val="center"/>
        <w:rPr>
          <w:rFonts w:ascii="Garamond" w:hAnsi="Garamond"/>
          <w:color w:val="000000"/>
        </w:rPr>
      </w:pP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C12A11" w:rsidRPr="00695759" w:rsidRDefault="00E96984" w:rsidP="00B7056D">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.2. Юридическое или физическое лицо, в том числе индивидуальный предприниматель, может одновременно участвовать только в составе одного </w:t>
      </w:r>
      <w:r w:rsidR="00D83C97" w:rsidRPr="00695759">
        <w:rPr>
          <w:rStyle w:val="searchresult"/>
          <w:rFonts w:ascii="Garamond" w:hAnsi="Garamond"/>
          <w:color w:val="000000"/>
          <w:bdr w:val="none" w:sz="0" w:space="0" w:color="auto" w:frame="1"/>
        </w:rPr>
        <w:t>коллективного</w:t>
      </w:r>
      <w:r w:rsidR="00C12A11" w:rsidRPr="00695759">
        <w:rPr>
          <w:rFonts w:ascii="Garamond" w:hAnsi="Garamond"/>
          <w:color w:val="000000"/>
        </w:rPr>
        <w:t> участника, участвующего в процедуре </w:t>
      </w:r>
      <w:r w:rsidR="00D83C97" w:rsidRPr="00695759">
        <w:rPr>
          <w:rFonts w:ascii="Garamond" w:hAnsi="Garamond"/>
          <w:color w:val="000000"/>
        </w:rPr>
        <w:t>закупки.</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 xml:space="preserve">.4. При установлении обстоятельств, предусмотренных пунктами </w:t>
      </w:r>
      <w:r w:rsidR="00ED1BB6" w:rsidRPr="00695759">
        <w:rPr>
          <w:rFonts w:ascii="Garamond" w:hAnsi="Garamond"/>
          <w:color w:val="000000"/>
        </w:rPr>
        <w:t>8</w:t>
      </w:r>
      <w:r w:rsidR="00D83C97" w:rsidRPr="00695759">
        <w:rPr>
          <w:rFonts w:ascii="Garamond" w:hAnsi="Garamond"/>
          <w:color w:val="000000"/>
        </w:rPr>
        <w:t xml:space="preserve">.2. - </w:t>
      </w:r>
      <w:r w:rsidR="00ED1BB6" w:rsidRPr="00695759">
        <w:rPr>
          <w:rFonts w:ascii="Garamond" w:hAnsi="Garamond"/>
          <w:color w:val="000000"/>
        </w:rPr>
        <w:t>8</w:t>
      </w:r>
      <w:r w:rsidR="00D83C97" w:rsidRPr="00695759">
        <w:rPr>
          <w:rFonts w:ascii="Garamond" w:hAnsi="Garamond"/>
          <w:color w:val="000000"/>
        </w:rPr>
        <w:t>.3 настоящей главы все заявки, поданные от имени таких </w:t>
      </w:r>
      <w:r w:rsidR="00D83C97" w:rsidRPr="00695759">
        <w:rPr>
          <w:rStyle w:val="searchresult"/>
          <w:rFonts w:ascii="Garamond" w:hAnsi="Garamond"/>
          <w:color w:val="000000"/>
          <w:bdr w:val="none" w:sz="0" w:space="0" w:color="auto" w:frame="1"/>
        </w:rPr>
        <w:t>коллективных</w:t>
      </w:r>
      <w:r w:rsidR="00D83C97" w:rsidRPr="00695759">
        <w:rPr>
          <w:rFonts w:ascii="Garamond" w:hAnsi="Garamond"/>
          <w:color w:val="000000"/>
        </w:rPr>
        <w:t> участников, а также от юридических и физических лиц, в том числе индивидуальных предпринимателей, подлежат отклонению.</w:t>
      </w:r>
    </w:p>
    <w:p w:rsidR="00A3767D" w:rsidRPr="00695759" w:rsidRDefault="00E96984" w:rsidP="00A3767D">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A3767D" w:rsidRPr="00695759">
        <w:rPr>
          <w:rFonts w:ascii="Garamond" w:hAnsi="Garamond"/>
          <w:color w:val="000000"/>
        </w:rPr>
        <w:t>.5. В случае участия </w:t>
      </w:r>
      <w:r w:rsidR="00A3767D" w:rsidRPr="00695759">
        <w:rPr>
          <w:rStyle w:val="searchresult"/>
          <w:rFonts w:ascii="Garamond" w:hAnsi="Garamond"/>
          <w:color w:val="000000"/>
          <w:bdr w:val="none" w:sz="0" w:space="0" w:color="auto" w:frame="1"/>
        </w:rPr>
        <w:t>коллективного</w:t>
      </w:r>
      <w:r w:rsidR="00A3767D" w:rsidRPr="00695759">
        <w:rPr>
          <w:rFonts w:ascii="Garamond" w:hAnsi="Garamond"/>
          <w:color w:val="000000"/>
        </w:rPr>
        <w:t> участника в процедуре закупки каждый из участников </w:t>
      </w:r>
      <w:r w:rsidR="00A3767D" w:rsidRPr="00695759">
        <w:rPr>
          <w:rStyle w:val="searchresult"/>
          <w:rFonts w:ascii="Garamond" w:hAnsi="Garamond"/>
          <w:color w:val="000000"/>
          <w:bdr w:val="none" w:sz="0" w:space="0" w:color="auto" w:frame="1"/>
        </w:rPr>
        <w:t>коллективного</w:t>
      </w:r>
      <w:r w:rsidR="00A3767D" w:rsidRPr="00695759">
        <w:rPr>
          <w:rFonts w:ascii="Garamond" w:hAnsi="Garamond"/>
          <w:color w:val="000000"/>
        </w:rPr>
        <w:t xml:space="preserve">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w:t>
      </w:r>
      <w:r w:rsidR="00A3767D" w:rsidRPr="00695759">
        <w:rPr>
          <w:rFonts w:ascii="Garamond" w:hAnsi="Garamond"/>
          <w:color w:val="000000"/>
        </w:rPr>
        <w:lastRenderedPageBreak/>
        <w:t>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A3767D" w:rsidRPr="00695759" w:rsidRDefault="00E96984" w:rsidP="00A3767D">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A3767D" w:rsidRPr="00695759">
        <w:rPr>
          <w:rFonts w:ascii="Garamond" w:hAnsi="Garamond"/>
          <w:color w:val="000000"/>
        </w:rPr>
        <w:t>.6. В составе заявки на участие в процедуре проведения закупки </w:t>
      </w:r>
      <w:r w:rsidR="00A3767D" w:rsidRPr="00695759">
        <w:rPr>
          <w:rStyle w:val="searchresult"/>
          <w:rFonts w:ascii="Garamond" w:hAnsi="Garamond"/>
          <w:color w:val="000000"/>
          <w:bdr w:val="none" w:sz="0" w:space="0" w:color="auto" w:frame="1"/>
        </w:rPr>
        <w:t>коллективный</w:t>
      </w:r>
      <w:r w:rsidR="00A3767D" w:rsidRPr="00695759">
        <w:rPr>
          <w:rFonts w:ascii="Garamond" w:hAnsi="Garamond"/>
          <w:color w:val="000000"/>
        </w:rPr>
        <w:t>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.7. Если хотя бы один участник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входящей в состав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на стадии подачи заявок отказывается от участия в проведении процедуры закупки, заявка от такого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подлежит отклонению.</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A3767D" w:rsidRPr="00695759">
        <w:rPr>
          <w:rFonts w:ascii="Garamond" w:hAnsi="Garamond"/>
          <w:color w:val="000000"/>
        </w:rPr>
        <w:t>.8</w:t>
      </w:r>
      <w:r w:rsidR="00D83C97" w:rsidRPr="00695759">
        <w:rPr>
          <w:rFonts w:ascii="Garamond" w:hAnsi="Garamond"/>
          <w:color w:val="000000"/>
        </w:rPr>
        <w:t>. В случае если после признания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победителем процедуры закупки, хотя бы один участник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отказывается от заключения договора, данный </w:t>
      </w:r>
      <w:r w:rsidR="00D83C97" w:rsidRPr="00695759">
        <w:rPr>
          <w:rStyle w:val="searchresult"/>
          <w:rFonts w:ascii="Garamond" w:hAnsi="Garamond"/>
          <w:color w:val="000000"/>
          <w:bdr w:val="none" w:sz="0" w:space="0" w:color="auto" w:frame="1"/>
        </w:rPr>
        <w:t>коллективный</w:t>
      </w:r>
      <w:r w:rsidR="00D83C97" w:rsidRPr="00695759">
        <w:rPr>
          <w:rFonts w:ascii="Garamond" w:hAnsi="Garamond"/>
          <w:color w:val="000000"/>
        </w:rPr>
        <w:t>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настоящим Положением договор заключается с участником, занявшим второе место.</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w:t>
      </w:r>
      <w:r w:rsidR="00A3767D" w:rsidRPr="00695759">
        <w:rPr>
          <w:rFonts w:ascii="Garamond" w:hAnsi="Garamond"/>
          <w:color w:val="000000"/>
        </w:rPr>
        <w:t>9</w:t>
      </w:r>
      <w:r w:rsidR="00D83C97" w:rsidRPr="00695759">
        <w:rPr>
          <w:rFonts w:ascii="Garamond" w:hAnsi="Garamond"/>
          <w:color w:val="000000"/>
        </w:rPr>
        <w:t>. Требования об исполнении договора могут быть предъявлены к любому лицу либо нескольким лицам, входящим в состав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по выбору Заказчика. Данное лицо или лица обязаны обеспечить выполнение договора в полном объеме.</w:t>
      </w:r>
    </w:p>
    <w:p w:rsidR="00C12A11"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C12A11" w:rsidRPr="00695759">
        <w:rPr>
          <w:rFonts w:ascii="Garamond" w:hAnsi="Garamond"/>
          <w:color w:val="000000"/>
        </w:rPr>
        <w:t>.</w:t>
      </w:r>
      <w:r w:rsidR="00D83C97" w:rsidRPr="00695759">
        <w:rPr>
          <w:rFonts w:ascii="Garamond" w:hAnsi="Garamond"/>
          <w:color w:val="000000"/>
        </w:rPr>
        <w:t>1</w:t>
      </w:r>
      <w:r w:rsidR="00A3767D" w:rsidRPr="00695759">
        <w:rPr>
          <w:rFonts w:ascii="Garamond" w:hAnsi="Garamond"/>
          <w:color w:val="000000"/>
        </w:rPr>
        <w:t>0</w:t>
      </w:r>
      <w:r w:rsidR="00D83C97" w:rsidRPr="00695759">
        <w:rPr>
          <w:rFonts w:ascii="Garamond" w:hAnsi="Garamond"/>
          <w:color w:val="000000"/>
        </w:rPr>
        <w:t>.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по выбору Заказчика. Данное лицо или лица обязаны обеспечить выплату неустойки или других штрафных санкций в полном объеме.</w:t>
      </w:r>
    </w:p>
    <w:p w:rsidR="00D83C97" w:rsidRPr="00695759" w:rsidRDefault="00E96984" w:rsidP="00C12A11">
      <w:pPr>
        <w:pStyle w:val="formattext"/>
        <w:spacing w:before="0" w:beforeAutospacing="0" w:after="0" w:afterAutospacing="0"/>
        <w:ind w:firstLine="567"/>
        <w:jc w:val="both"/>
        <w:textAlignment w:val="baseline"/>
        <w:rPr>
          <w:rFonts w:ascii="Garamond" w:hAnsi="Garamond"/>
          <w:color w:val="000000"/>
        </w:rPr>
      </w:pPr>
      <w:r w:rsidRPr="00695759">
        <w:rPr>
          <w:rFonts w:ascii="Garamond" w:hAnsi="Garamond"/>
          <w:color w:val="000000"/>
        </w:rPr>
        <w:t>9</w:t>
      </w:r>
      <w:r w:rsidR="00D83C97" w:rsidRPr="00695759">
        <w:rPr>
          <w:rFonts w:ascii="Garamond" w:hAnsi="Garamond"/>
          <w:color w:val="000000"/>
        </w:rPr>
        <w:t>.1</w:t>
      </w:r>
      <w:r w:rsidR="00A3767D" w:rsidRPr="00695759">
        <w:rPr>
          <w:rFonts w:ascii="Garamond" w:hAnsi="Garamond"/>
          <w:color w:val="000000"/>
        </w:rPr>
        <w:t>1</w:t>
      </w:r>
      <w:r w:rsidR="00D83C97" w:rsidRPr="00695759">
        <w:rPr>
          <w:rFonts w:ascii="Garamond" w:hAnsi="Garamond"/>
          <w:color w:val="000000"/>
        </w:rPr>
        <w:t>. В договоре о совместном участии должны быть в обязательном порядке включены условия о солидарной ответственности лиц, входящих в состав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В случае отсутствия таких условий в договоре о совместном участии, заявка, поданная от такого </w:t>
      </w:r>
      <w:r w:rsidR="00D83C97" w:rsidRPr="00695759">
        <w:rPr>
          <w:rStyle w:val="searchresult"/>
          <w:rFonts w:ascii="Garamond" w:hAnsi="Garamond"/>
          <w:color w:val="000000"/>
          <w:bdr w:val="none" w:sz="0" w:space="0" w:color="auto" w:frame="1"/>
        </w:rPr>
        <w:t>коллективного</w:t>
      </w:r>
      <w:r w:rsidR="00D83C97" w:rsidRPr="00695759">
        <w:rPr>
          <w:rFonts w:ascii="Garamond" w:hAnsi="Garamond"/>
          <w:color w:val="000000"/>
        </w:rPr>
        <w:t> участника, подлежит отклонению.</w:t>
      </w:r>
    </w:p>
    <w:p w:rsidR="00D83C97" w:rsidRPr="00695759" w:rsidRDefault="00D83C97" w:rsidP="007A30A9">
      <w:pPr>
        <w:pStyle w:val="ConsPlusNormal"/>
        <w:jc w:val="both"/>
        <w:rPr>
          <w:rFonts w:ascii="Garamond" w:hAnsi="Garamond"/>
          <w:color w:val="000000"/>
        </w:rPr>
      </w:pPr>
    </w:p>
    <w:p w:rsidR="005C707E" w:rsidRPr="00695759" w:rsidRDefault="00E96984" w:rsidP="00ED73F2">
      <w:pPr>
        <w:pStyle w:val="ConsPlusNormal"/>
        <w:ind w:firstLine="567"/>
        <w:jc w:val="center"/>
        <w:rPr>
          <w:rFonts w:ascii="Garamond" w:hAnsi="Garamond"/>
          <w:color w:val="000000"/>
        </w:rPr>
      </w:pPr>
      <w:bookmarkStart w:id="114" w:name="Par1130"/>
      <w:bookmarkEnd w:id="114"/>
      <w:r w:rsidRPr="00695759">
        <w:rPr>
          <w:rFonts w:ascii="Garamond" w:hAnsi="Garamond"/>
          <w:color w:val="000000"/>
        </w:rPr>
        <w:t>10</w:t>
      </w:r>
      <w:r w:rsidR="005C707E" w:rsidRPr="00695759">
        <w:rPr>
          <w:rFonts w:ascii="Garamond" w:hAnsi="Garamond"/>
          <w:color w:val="000000"/>
        </w:rPr>
        <w:t>. Закрытые закупки</w:t>
      </w:r>
    </w:p>
    <w:p w:rsidR="005C707E" w:rsidRPr="00695759" w:rsidRDefault="005C707E" w:rsidP="00ED73F2">
      <w:pPr>
        <w:pStyle w:val="ConsPlusNormal"/>
        <w:ind w:firstLine="567"/>
        <w:jc w:val="both"/>
        <w:rPr>
          <w:rFonts w:ascii="Garamond" w:hAnsi="Garamond"/>
          <w:color w:val="000000"/>
        </w:rPr>
      </w:pP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1</w:t>
      </w:r>
      <w:r w:rsidR="007A30A9" w:rsidRPr="00695759">
        <w:rPr>
          <w:rFonts w:ascii="Garamond" w:hAnsi="Garamond"/>
          <w:color w:val="000000"/>
        </w:rPr>
        <w:t>.</w:t>
      </w:r>
      <w:r w:rsidR="005C707E" w:rsidRPr="00695759">
        <w:rPr>
          <w:rFonts w:ascii="Garamond" w:hAnsi="Garamond"/>
          <w:color w:val="000000"/>
        </w:rPr>
        <w:t xml:space="preserve"> Закрытая конкурентная закупка (закрытая закупка) проводится в следующих случаях:</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сведения о такой закупке составляют государственную тайну;</w:t>
      </w:r>
    </w:p>
    <w:p w:rsidR="00000148" w:rsidRPr="00695759" w:rsidRDefault="00000148" w:rsidP="00E96984">
      <w:pPr>
        <w:spacing w:after="0"/>
        <w:ind w:firstLine="540"/>
        <w:jc w:val="both"/>
        <w:rPr>
          <w:rFonts w:ascii="Garamond" w:hAnsi="Garamond"/>
          <w:sz w:val="24"/>
          <w:szCs w:val="24"/>
        </w:rPr>
      </w:pPr>
      <w:r w:rsidRPr="00695759">
        <w:rPr>
          <w:rFonts w:ascii="Garamond" w:hAnsi="Garamond"/>
          <w:color w:val="000000"/>
          <w:sz w:val="24"/>
          <w:szCs w:val="24"/>
        </w:rPr>
        <w:t xml:space="preserve">- </w:t>
      </w:r>
      <w:r w:rsidRPr="00695759">
        <w:rPr>
          <w:rFonts w:ascii="Garamond" w:hAnsi="Garamond"/>
          <w:sz w:val="24"/>
          <w:szCs w:val="24"/>
        </w:rPr>
        <w:t>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в отношении закупки в соответствии с </w:t>
      </w:r>
      <w:hyperlink r:id="rId96" w:history="1">
        <w:r w:rsidRPr="00695759">
          <w:rPr>
            <w:rFonts w:ascii="Garamond" w:hAnsi="Garamond"/>
            <w:color w:val="000000"/>
          </w:rPr>
          <w:t>п. п. 2</w:t>
        </w:r>
      </w:hyperlink>
      <w:r w:rsidRPr="00695759">
        <w:rPr>
          <w:rFonts w:ascii="Garamond" w:hAnsi="Garamond"/>
          <w:color w:val="000000"/>
        </w:rPr>
        <w:t xml:space="preserve">, </w:t>
      </w:r>
      <w:hyperlink r:id="rId97" w:history="1">
        <w:r w:rsidRPr="00695759">
          <w:rPr>
            <w:rFonts w:ascii="Garamond" w:hAnsi="Garamond"/>
            <w:color w:val="000000"/>
          </w:rPr>
          <w:t>3 ч. 8 ст. 3.1</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 принято решение координационным органом Правительства РФ;</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xml:space="preserve">- в отношении закупки в соответствии с </w:t>
      </w:r>
      <w:hyperlink r:id="rId98" w:history="1">
        <w:r w:rsidRPr="00695759">
          <w:rPr>
            <w:rFonts w:ascii="Garamond" w:hAnsi="Garamond"/>
            <w:color w:val="000000"/>
          </w:rPr>
          <w:t>ч. 16 ст. 4</w:t>
        </w:r>
      </w:hyperlink>
      <w:r w:rsidRPr="00695759">
        <w:rPr>
          <w:rFonts w:ascii="Garamond" w:hAnsi="Garamond"/>
          <w:color w:val="000000"/>
        </w:rPr>
        <w:t xml:space="preserve"> Закона </w:t>
      </w:r>
      <w:r w:rsidR="000407A5" w:rsidRPr="00695759">
        <w:rPr>
          <w:rFonts w:ascii="Garamond" w:hAnsi="Garamond"/>
          <w:color w:val="000000"/>
        </w:rPr>
        <w:t>№</w:t>
      </w:r>
      <w:r w:rsidRPr="00695759">
        <w:rPr>
          <w:rFonts w:ascii="Garamond" w:hAnsi="Garamond"/>
          <w:color w:val="000000"/>
        </w:rPr>
        <w:t xml:space="preserve"> 223-ФЗ принято решение Правительства РФ.</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2</w:t>
      </w:r>
      <w:r w:rsidR="007A30A9" w:rsidRPr="00695759">
        <w:rPr>
          <w:rFonts w:ascii="Garamond" w:hAnsi="Garamond"/>
          <w:color w:val="000000"/>
        </w:rPr>
        <w:t>.</w:t>
      </w:r>
      <w:r w:rsidR="005C707E" w:rsidRPr="00695759">
        <w:rPr>
          <w:rFonts w:ascii="Garamond" w:hAnsi="Garamond"/>
          <w:color w:val="000000"/>
        </w:rPr>
        <w:t xml:space="preserve"> Закрытая конкурентная закупка осуществляется следующими способами:</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закрытый конкурс;</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закрытый аукцион;</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закрытый запрос котировок;</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 закрытый запрос предложений.</w:t>
      </w:r>
    </w:p>
    <w:p w:rsidR="005C707E" w:rsidRPr="00695759" w:rsidRDefault="005C707E" w:rsidP="00ED73F2">
      <w:pPr>
        <w:pStyle w:val="ConsPlusNormal"/>
        <w:ind w:firstLine="567"/>
        <w:jc w:val="both"/>
        <w:rPr>
          <w:rFonts w:ascii="Garamond" w:hAnsi="Garamond"/>
          <w:color w:val="000000"/>
        </w:rPr>
      </w:pPr>
      <w:r w:rsidRPr="00695759">
        <w:rPr>
          <w:rFonts w:ascii="Garamond" w:hAnsi="Garamond"/>
          <w:color w:val="000000"/>
        </w:rPr>
        <w:t>Закрытая конкурентная закупка может осуществляться указанными способами и в электронной форме, если Правительством РФ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3</w:t>
      </w:r>
      <w:r w:rsidR="007A30A9" w:rsidRPr="00695759">
        <w:rPr>
          <w:rFonts w:ascii="Garamond" w:hAnsi="Garamond"/>
          <w:color w:val="000000"/>
        </w:rPr>
        <w:t>.</w:t>
      </w:r>
      <w:r w:rsidR="005C707E" w:rsidRPr="00695759">
        <w:rPr>
          <w:rFonts w:ascii="Garamond" w:hAnsi="Garamond"/>
          <w:color w:val="000000"/>
        </w:rPr>
        <w:t xml:space="preserve"> Порядок проведения закрытой конкурентной закупки регулируется положениями </w:t>
      </w:r>
      <w:hyperlink r:id="rId99" w:history="1">
        <w:r w:rsidR="005C707E" w:rsidRPr="00695759">
          <w:rPr>
            <w:rFonts w:ascii="Garamond" w:hAnsi="Garamond"/>
            <w:color w:val="000000"/>
          </w:rPr>
          <w:t>ст. ст. 3.2</w:t>
        </w:r>
      </w:hyperlink>
      <w:r w:rsidR="005C707E" w:rsidRPr="00695759">
        <w:rPr>
          <w:rFonts w:ascii="Garamond" w:hAnsi="Garamond"/>
          <w:color w:val="000000"/>
        </w:rPr>
        <w:t xml:space="preserve">, </w:t>
      </w:r>
      <w:hyperlink r:id="rId100" w:history="1">
        <w:r w:rsidR="005C707E" w:rsidRPr="00695759">
          <w:rPr>
            <w:rFonts w:ascii="Garamond" w:hAnsi="Garamond"/>
            <w:color w:val="000000"/>
          </w:rPr>
          <w:t>3.5</w:t>
        </w:r>
      </w:hyperlink>
      <w:r w:rsidR="005C707E" w:rsidRPr="00695759">
        <w:rPr>
          <w:rFonts w:ascii="Garamond" w:hAnsi="Garamond"/>
          <w:color w:val="000000"/>
        </w:rPr>
        <w:t xml:space="preserve"> Закона </w:t>
      </w:r>
      <w:r w:rsidR="000407A5" w:rsidRPr="00695759">
        <w:rPr>
          <w:rFonts w:ascii="Garamond" w:hAnsi="Garamond"/>
          <w:color w:val="000000"/>
        </w:rPr>
        <w:t>№</w:t>
      </w:r>
      <w:r w:rsidR="005C707E" w:rsidRPr="00695759">
        <w:rPr>
          <w:rFonts w:ascii="Garamond" w:hAnsi="Garamond"/>
          <w:color w:val="000000"/>
        </w:rPr>
        <w:t xml:space="preserve"> 223-ФЗ и настоящим Положением.</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4</w:t>
      </w:r>
      <w:r w:rsidR="007A30A9" w:rsidRPr="00695759">
        <w:rPr>
          <w:rFonts w:ascii="Garamond" w:hAnsi="Garamond"/>
          <w:color w:val="000000"/>
        </w:rPr>
        <w:t>.</w:t>
      </w:r>
      <w:r w:rsidR="005C707E" w:rsidRPr="00695759">
        <w:rPr>
          <w:rFonts w:ascii="Garamond" w:hAnsi="Garamond"/>
          <w:color w:val="000000"/>
        </w:rPr>
        <w:t xml:space="preserve"> </w:t>
      </w:r>
      <w:r w:rsidR="00C47164" w:rsidRPr="00C47164">
        <w:rPr>
          <w:rFonts w:ascii="Garamond" w:hAnsi="Garamond"/>
          <w:color w:val="000000"/>
        </w:rPr>
        <w:t xml:space="preserve">Закрытые закупки» изложить в следующей редакции: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hyperlink r:id="rId101" w:history="1">
        <w:r w:rsidR="00C47164" w:rsidRPr="00C47164">
          <w:rPr>
            <w:rStyle w:val="af"/>
            <w:rFonts w:ascii="Garamond" w:hAnsi="Garamond"/>
          </w:rPr>
          <w:t>частью 16 статьи 4</w:t>
        </w:r>
      </w:hyperlink>
      <w:r w:rsidR="00C47164" w:rsidRPr="00C47164">
        <w:rPr>
          <w:rFonts w:ascii="Garamond" w:hAnsi="Garamond"/>
          <w:color w:val="000000"/>
        </w:rPr>
        <w:t xml:space="preserve"> закона № 223-ФЗ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5</w:t>
      </w:r>
      <w:r w:rsidR="007A30A9" w:rsidRPr="00695759">
        <w:rPr>
          <w:rFonts w:ascii="Garamond" w:hAnsi="Garamond"/>
          <w:color w:val="000000"/>
        </w:rPr>
        <w:t>.</w:t>
      </w:r>
      <w:r w:rsidR="005C707E" w:rsidRPr="00695759">
        <w:rPr>
          <w:rFonts w:ascii="Garamond" w:hAnsi="Garamond"/>
          <w:color w:val="000000"/>
        </w:rPr>
        <w:t xml:space="preserve">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005C707E" w:rsidRPr="00695759">
          <w:rPr>
            <w:rFonts w:ascii="Garamond" w:hAnsi="Garamond"/>
            <w:color w:val="000000"/>
          </w:rPr>
          <w:t>п. п. 2.1.3</w:t>
        </w:r>
      </w:hyperlink>
      <w:r w:rsidR="005C707E" w:rsidRPr="00695759">
        <w:rPr>
          <w:rFonts w:ascii="Garamond" w:hAnsi="Garamond"/>
          <w:color w:val="000000"/>
        </w:rPr>
        <w:t xml:space="preserve">,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005C707E" w:rsidRPr="00695759">
          <w:rPr>
            <w:rFonts w:ascii="Garamond" w:hAnsi="Garamond"/>
            <w:color w:val="000000"/>
          </w:rPr>
          <w:t>3.1.3</w:t>
        </w:r>
      </w:hyperlink>
      <w:r w:rsidR="005C707E" w:rsidRPr="00695759">
        <w:rPr>
          <w:rFonts w:ascii="Garamond" w:hAnsi="Garamond"/>
          <w:color w:val="000000"/>
        </w:rPr>
        <w:t xml:space="preserve">, </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005C707E" w:rsidRPr="00695759">
          <w:rPr>
            <w:rFonts w:ascii="Garamond" w:hAnsi="Garamond"/>
            <w:color w:val="000000"/>
          </w:rPr>
          <w:t>4.1.5</w:t>
        </w:r>
      </w:hyperlink>
      <w:r w:rsidR="005C707E" w:rsidRPr="00695759">
        <w:rPr>
          <w:rFonts w:ascii="Garamond" w:hAnsi="Garamond"/>
          <w:color w:val="000000"/>
        </w:rPr>
        <w:t xml:space="preserve">,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005C707E" w:rsidRPr="00695759">
          <w:rPr>
            <w:rFonts w:ascii="Garamond" w:hAnsi="Garamond"/>
            <w:color w:val="000000"/>
          </w:rPr>
          <w:t>5.1.5</w:t>
        </w:r>
      </w:hyperlink>
      <w:r w:rsidR="005C707E" w:rsidRPr="00695759">
        <w:rPr>
          <w:rFonts w:ascii="Garamond" w:hAnsi="Garamond"/>
          <w:color w:val="000000"/>
        </w:rPr>
        <w:t xml:space="preserve"> настоящего Положения.</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6</w:t>
      </w:r>
      <w:r w:rsidR="007A30A9" w:rsidRPr="00695759">
        <w:rPr>
          <w:rFonts w:ascii="Garamond" w:hAnsi="Garamond"/>
          <w:color w:val="000000"/>
        </w:rPr>
        <w:t>.</w:t>
      </w:r>
      <w:r w:rsidR="005C707E" w:rsidRPr="00695759">
        <w:rPr>
          <w:rFonts w:ascii="Garamond" w:hAnsi="Garamond"/>
          <w:color w:val="000000"/>
        </w:rPr>
        <w:t xml:space="preserve">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02" w:history="1">
        <w:r w:rsidR="005C707E" w:rsidRPr="00695759">
          <w:rPr>
            <w:rFonts w:ascii="Garamond" w:hAnsi="Garamond"/>
            <w:color w:val="000000"/>
          </w:rPr>
          <w:t>Законом</w:t>
        </w:r>
      </w:hyperlink>
      <w:r w:rsidR="00931AA3" w:rsidRPr="00695759">
        <w:rPr>
          <w:rFonts w:ascii="Garamond" w:hAnsi="Garamond"/>
        </w:rPr>
        <w:t xml:space="preserve"> </w:t>
      </w:r>
      <w:r w:rsidR="000407A5" w:rsidRPr="00695759">
        <w:rPr>
          <w:rFonts w:ascii="Garamond" w:hAnsi="Garamond"/>
          <w:color w:val="000000"/>
        </w:rPr>
        <w:t>№</w:t>
      </w:r>
      <w:r w:rsidR="005C707E" w:rsidRPr="00695759">
        <w:rPr>
          <w:rFonts w:ascii="Garamond" w:hAnsi="Garamond"/>
          <w:color w:val="000000"/>
        </w:rPr>
        <w:t xml:space="preserve"> 223-ФЗ, и в порядке, определенном в документации о закрытой конкурентной закупке.</w:t>
      </w:r>
    </w:p>
    <w:p w:rsidR="005C707E"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5C707E" w:rsidRPr="00695759">
        <w:rPr>
          <w:rFonts w:ascii="Garamond" w:hAnsi="Garamond"/>
          <w:color w:val="000000"/>
        </w:rPr>
        <w:t>.</w:t>
      </w:r>
      <w:r w:rsidR="007C3EE0" w:rsidRPr="00695759">
        <w:rPr>
          <w:rFonts w:ascii="Garamond" w:hAnsi="Garamond"/>
          <w:color w:val="000000"/>
        </w:rPr>
        <w:t>7</w:t>
      </w:r>
      <w:r w:rsidR="007A30A9" w:rsidRPr="00695759">
        <w:rPr>
          <w:rFonts w:ascii="Garamond" w:hAnsi="Garamond"/>
          <w:color w:val="000000"/>
        </w:rPr>
        <w:t>.</w:t>
      </w:r>
      <w:r w:rsidR="005C707E" w:rsidRPr="00695759">
        <w:rPr>
          <w:rFonts w:ascii="Garamond" w:hAnsi="Garamond"/>
          <w:color w:val="000000"/>
        </w:rPr>
        <w:t xml:space="preserve">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7A30A9" w:rsidRPr="00695759" w:rsidRDefault="00E96984" w:rsidP="00ED73F2">
      <w:pPr>
        <w:pStyle w:val="ConsPlusNormal"/>
        <w:ind w:firstLine="567"/>
        <w:jc w:val="both"/>
        <w:rPr>
          <w:rFonts w:ascii="Garamond" w:hAnsi="Garamond"/>
          <w:color w:val="000000"/>
        </w:rPr>
      </w:pPr>
      <w:r w:rsidRPr="00695759">
        <w:rPr>
          <w:rFonts w:ascii="Garamond" w:hAnsi="Garamond"/>
          <w:color w:val="000000"/>
        </w:rPr>
        <w:t>10</w:t>
      </w:r>
      <w:r w:rsidR="007A30A9" w:rsidRPr="00695759">
        <w:rPr>
          <w:rFonts w:ascii="Garamond" w:hAnsi="Garamond"/>
          <w:color w:val="000000"/>
        </w:rPr>
        <w:t>.8. Заказчик вправе проводить закрытые конкурентные закупки в электронной форме.</w:t>
      </w:r>
    </w:p>
    <w:p w:rsidR="005C707E" w:rsidRPr="00695759" w:rsidRDefault="005C707E" w:rsidP="00ED73F2">
      <w:pPr>
        <w:pStyle w:val="ConsPlusNormal"/>
        <w:ind w:firstLine="567"/>
        <w:jc w:val="both"/>
        <w:rPr>
          <w:rFonts w:ascii="Garamond" w:hAnsi="Garamond"/>
          <w:color w:val="000000"/>
        </w:rPr>
      </w:pPr>
    </w:p>
    <w:p w:rsidR="005C707E" w:rsidRPr="00695759" w:rsidRDefault="001F090C" w:rsidP="00ED73F2">
      <w:pPr>
        <w:pStyle w:val="ConsPlusNormal"/>
        <w:ind w:firstLine="567"/>
        <w:jc w:val="center"/>
        <w:rPr>
          <w:rFonts w:ascii="Garamond" w:hAnsi="Garamond"/>
          <w:color w:val="000000"/>
        </w:rPr>
      </w:pPr>
      <w:bookmarkStart w:id="115" w:name="Par1148"/>
      <w:bookmarkEnd w:id="115"/>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 Заключительные положения</w:t>
      </w:r>
    </w:p>
    <w:p w:rsidR="005C707E" w:rsidRPr="00695759" w:rsidRDefault="005C707E" w:rsidP="00ED73F2">
      <w:pPr>
        <w:pStyle w:val="ConsPlusNormal"/>
        <w:ind w:firstLine="567"/>
        <w:jc w:val="both"/>
        <w:rPr>
          <w:rFonts w:ascii="Garamond" w:hAnsi="Garamond"/>
          <w:color w:val="000000"/>
        </w:rPr>
      </w:pPr>
    </w:p>
    <w:p w:rsidR="005C707E" w:rsidRPr="00695759" w:rsidRDefault="00B47430" w:rsidP="00ED73F2">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5C707E" w:rsidRPr="00695759" w:rsidRDefault="00B47430" w:rsidP="00ED73F2">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.2. Контроль соблюдени</w:t>
      </w:r>
      <w:r w:rsidR="00E96984" w:rsidRPr="00695759">
        <w:rPr>
          <w:rFonts w:ascii="Garamond" w:hAnsi="Garamond"/>
          <w:color w:val="000000"/>
        </w:rPr>
        <w:t>я</w:t>
      </w:r>
      <w:r w:rsidR="005C707E" w:rsidRPr="00695759">
        <w:rPr>
          <w:rFonts w:ascii="Garamond" w:hAnsi="Garamond"/>
          <w:color w:val="000000"/>
        </w:rPr>
        <w:t xml:space="preserve"> процедур закупки осуществляется в порядке, установленном законодательством РФ.</w:t>
      </w:r>
    </w:p>
    <w:p w:rsidR="005C707E" w:rsidRPr="00695759" w:rsidRDefault="00B47430" w:rsidP="00ED73F2">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.3. За нарушение требований настоящего Положения виновные лица несут ответственность в соответствии с законодательством РФ.</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для включения этих сведений в реестр недобросовестных поставщиков.</w:t>
      </w:r>
    </w:p>
    <w:p w:rsidR="005C707E" w:rsidRPr="00695759" w:rsidRDefault="00ED1BB6" w:rsidP="00ED73F2">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 xml:space="preserve">.5. </w:t>
      </w:r>
      <w:hyperlink r:id="rId103" w:history="1">
        <w:r w:rsidR="005C707E" w:rsidRPr="00695759">
          <w:rPr>
            <w:rFonts w:ascii="Garamond" w:hAnsi="Garamond"/>
            <w:color w:val="000000"/>
          </w:rPr>
          <w:t>Перечень</w:t>
        </w:r>
      </w:hyperlink>
      <w:r w:rsidR="005C707E" w:rsidRPr="00695759">
        <w:rPr>
          <w:rFonts w:ascii="Garamond" w:hAnsi="Garamond"/>
          <w:color w:val="000000"/>
        </w:rPr>
        <w:t xml:space="preserve"> сведений, включаемых в реестр недобросовестных поставщиков, </w:t>
      </w:r>
      <w:hyperlink r:id="rId104" w:history="1">
        <w:r w:rsidR="005C707E" w:rsidRPr="00695759">
          <w:rPr>
            <w:rFonts w:ascii="Garamond" w:hAnsi="Garamond"/>
            <w:color w:val="000000"/>
          </w:rPr>
          <w:t>порядок</w:t>
        </w:r>
      </w:hyperlink>
      <w:r w:rsidR="005C707E" w:rsidRPr="00695759">
        <w:rPr>
          <w:rFonts w:ascii="Garamond" w:hAnsi="Garamond"/>
          <w:color w:val="000000"/>
        </w:rPr>
        <w:t xml:space="preserve">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w:t>
      </w:r>
      <w:r w:rsidR="000407A5" w:rsidRPr="00695759">
        <w:rPr>
          <w:rFonts w:ascii="Garamond" w:hAnsi="Garamond"/>
          <w:color w:val="000000"/>
        </w:rPr>
        <w:t>№</w:t>
      </w:r>
      <w:r w:rsidR="005C707E" w:rsidRPr="00695759">
        <w:rPr>
          <w:rFonts w:ascii="Garamond" w:hAnsi="Garamond"/>
          <w:color w:val="000000"/>
        </w:rPr>
        <w:t xml:space="preserve"> 1211.</w:t>
      </w:r>
    </w:p>
    <w:p w:rsidR="00AA581C" w:rsidRDefault="00ED1BB6" w:rsidP="00E96984">
      <w:pPr>
        <w:pStyle w:val="ConsPlusNormal"/>
        <w:ind w:firstLine="567"/>
        <w:jc w:val="both"/>
        <w:rPr>
          <w:rFonts w:ascii="Garamond" w:hAnsi="Garamond"/>
          <w:color w:val="000000"/>
        </w:rPr>
      </w:pPr>
      <w:r w:rsidRPr="00695759">
        <w:rPr>
          <w:rFonts w:ascii="Garamond" w:hAnsi="Garamond"/>
          <w:color w:val="000000"/>
        </w:rPr>
        <w:t>1</w:t>
      </w:r>
      <w:r w:rsidR="00E96984" w:rsidRPr="00695759">
        <w:rPr>
          <w:rFonts w:ascii="Garamond" w:hAnsi="Garamond"/>
          <w:color w:val="000000"/>
        </w:rPr>
        <w:t>1</w:t>
      </w:r>
      <w:r w:rsidR="005C707E" w:rsidRPr="00695759">
        <w:rPr>
          <w:rFonts w:ascii="Garamond" w:hAnsi="Garamond"/>
          <w:color w:val="000000"/>
        </w:rPr>
        <w:t>.</w:t>
      </w:r>
      <w:r w:rsidR="00E96984" w:rsidRPr="00695759">
        <w:rPr>
          <w:rFonts w:ascii="Garamond" w:hAnsi="Garamond"/>
          <w:color w:val="000000"/>
        </w:rPr>
        <w:t>6</w:t>
      </w:r>
      <w:r w:rsidR="005C707E" w:rsidRPr="00695759">
        <w:rPr>
          <w:rFonts w:ascii="Garamond" w:hAnsi="Garamond"/>
          <w:color w:val="000000"/>
        </w:rPr>
        <w:t>. Заказчик при осуществлении закупок руководствуется настоящим Положением с момента его размещения в ЕИС.</w:t>
      </w:r>
    </w:p>
    <w:p w:rsidR="00D00539" w:rsidRDefault="00D00539" w:rsidP="00E96984">
      <w:pPr>
        <w:pStyle w:val="ConsPlusNormal"/>
        <w:ind w:firstLine="567"/>
        <w:jc w:val="both"/>
        <w:rPr>
          <w:rFonts w:ascii="Garamond" w:hAnsi="Garamond"/>
          <w:color w:val="000000"/>
        </w:rPr>
      </w:pPr>
    </w:p>
    <w:p w:rsidR="00D00539" w:rsidRDefault="00D00539" w:rsidP="00E96984">
      <w:pPr>
        <w:pStyle w:val="ConsPlusNormal"/>
        <w:ind w:firstLine="567"/>
        <w:jc w:val="both"/>
        <w:rPr>
          <w:rFonts w:ascii="Garamond" w:hAnsi="Garamond"/>
          <w:color w:val="000000"/>
        </w:rPr>
      </w:pPr>
    </w:p>
    <w:p w:rsidR="00D00539" w:rsidRDefault="00D00539" w:rsidP="00E96984">
      <w:pPr>
        <w:pStyle w:val="ConsPlusNormal"/>
        <w:ind w:firstLine="567"/>
        <w:jc w:val="both"/>
        <w:rPr>
          <w:rFonts w:ascii="Garamond" w:hAnsi="Garamond"/>
          <w:color w:val="000000"/>
        </w:rPr>
      </w:pPr>
    </w:p>
    <w:p w:rsidR="00D00539" w:rsidRDefault="00D00539" w:rsidP="00E96984">
      <w:pPr>
        <w:pStyle w:val="ConsPlusNormal"/>
        <w:ind w:firstLine="567"/>
        <w:jc w:val="both"/>
        <w:rPr>
          <w:rFonts w:ascii="Garamond" w:hAnsi="Garamond"/>
          <w:color w:val="000000"/>
        </w:rPr>
      </w:pPr>
    </w:p>
    <w:p w:rsidR="000D69CD" w:rsidRDefault="000D69CD" w:rsidP="00D00539">
      <w:pPr>
        <w:pStyle w:val="ConsPlusNormal"/>
        <w:ind w:firstLine="567"/>
        <w:jc w:val="right"/>
        <w:rPr>
          <w:rFonts w:ascii="Garamond" w:hAnsi="Garamond"/>
          <w:color w:val="000000"/>
          <w:sz w:val="20"/>
          <w:szCs w:val="20"/>
        </w:rPr>
      </w:pPr>
    </w:p>
    <w:p w:rsidR="00C47164" w:rsidRDefault="00C47164" w:rsidP="00D00539">
      <w:pPr>
        <w:pStyle w:val="ConsPlusNormal"/>
        <w:ind w:firstLine="567"/>
        <w:jc w:val="right"/>
        <w:rPr>
          <w:rFonts w:ascii="Garamond" w:hAnsi="Garamond"/>
          <w:color w:val="000000"/>
          <w:sz w:val="20"/>
          <w:szCs w:val="20"/>
        </w:rPr>
      </w:pPr>
    </w:p>
    <w:p w:rsidR="00C47164" w:rsidRDefault="00C47164" w:rsidP="00D00539">
      <w:pPr>
        <w:pStyle w:val="ConsPlusNormal"/>
        <w:ind w:firstLine="567"/>
        <w:jc w:val="right"/>
        <w:rPr>
          <w:rFonts w:ascii="Garamond" w:hAnsi="Garamond"/>
          <w:color w:val="000000"/>
          <w:sz w:val="20"/>
          <w:szCs w:val="20"/>
        </w:rPr>
      </w:pPr>
    </w:p>
    <w:p w:rsidR="00C47164" w:rsidRDefault="00C47164" w:rsidP="00D00539">
      <w:pPr>
        <w:pStyle w:val="ConsPlusNormal"/>
        <w:ind w:firstLine="567"/>
        <w:jc w:val="right"/>
        <w:rPr>
          <w:rFonts w:ascii="Garamond" w:hAnsi="Garamond"/>
          <w:color w:val="000000"/>
          <w:sz w:val="20"/>
          <w:szCs w:val="20"/>
        </w:rPr>
      </w:pPr>
    </w:p>
    <w:p w:rsidR="00C47164" w:rsidRDefault="00C47164" w:rsidP="00D00539">
      <w:pPr>
        <w:pStyle w:val="ConsPlusNormal"/>
        <w:ind w:firstLine="567"/>
        <w:jc w:val="right"/>
        <w:rPr>
          <w:rFonts w:ascii="Garamond" w:hAnsi="Garamond"/>
          <w:color w:val="000000"/>
          <w:sz w:val="20"/>
          <w:szCs w:val="20"/>
        </w:rPr>
      </w:pPr>
    </w:p>
    <w:p w:rsidR="000D69CD" w:rsidRPr="000D69CD" w:rsidRDefault="00D00539" w:rsidP="00D00539">
      <w:pPr>
        <w:pStyle w:val="ConsPlusNormal"/>
        <w:ind w:firstLine="567"/>
        <w:jc w:val="right"/>
        <w:rPr>
          <w:rFonts w:ascii="Garamond" w:hAnsi="Garamond"/>
          <w:color w:val="000000"/>
          <w:sz w:val="20"/>
          <w:szCs w:val="20"/>
        </w:rPr>
      </w:pPr>
      <w:r w:rsidRPr="000D69CD">
        <w:rPr>
          <w:rFonts w:ascii="Garamond" w:hAnsi="Garamond"/>
          <w:color w:val="000000"/>
          <w:sz w:val="20"/>
          <w:szCs w:val="20"/>
        </w:rPr>
        <w:lastRenderedPageBreak/>
        <w:t xml:space="preserve">Приложение 1 </w:t>
      </w:r>
    </w:p>
    <w:p w:rsidR="00D00539" w:rsidRPr="000D69CD" w:rsidRDefault="000D69CD" w:rsidP="00D00539">
      <w:pPr>
        <w:pStyle w:val="ConsPlusNormal"/>
        <w:ind w:firstLine="567"/>
        <w:jc w:val="right"/>
        <w:rPr>
          <w:rFonts w:ascii="Garamond" w:hAnsi="Garamond"/>
          <w:color w:val="000000"/>
          <w:sz w:val="20"/>
          <w:szCs w:val="20"/>
        </w:rPr>
      </w:pPr>
      <w:r w:rsidRPr="000D69CD">
        <w:rPr>
          <w:rFonts w:ascii="Garamond" w:hAnsi="Garamond"/>
          <w:color w:val="000000"/>
          <w:sz w:val="20"/>
          <w:szCs w:val="20"/>
        </w:rPr>
        <w:t>к Положению о закупке</w:t>
      </w:r>
    </w:p>
    <w:p w:rsidR="000D69CD" w:rsidRPr="000D69CD" w:rsidRDefault="000D69CD" w:rsidP="00D00539">
      <w:pPr>
        <w:pStyle w:val="ConsPlusNormal"/>
        <w:ind w:firstLine="567"/>
        <w:jc w:val="right"/>
        <w:rPr>
          <w:rFonts w:ascii="Garamond" w:hAnsi="Garamond"/>
          <w:color w:val="000000"/>
          <w:sz w:val="20"/>
          <w:szCs w:val="20"/>
        </w:rPr>
      </w:pPr>
      <w:r w:rsidRPr="000D69CD">
        <w:rPr>
          <w:rFonts w:ascii="Garamond" w:hAnsi="Garamond"/>
          <w:color w:val="000000"/>
          <w:sz w:val="20"/>
          <w:szCs w:val="20"/>
        </w:rPr>
        <w:t>товаров, работ, услуг</w:t>
      </w:r>
    </w:p>
    <w:p w:rsidR="000D69CD" w:rsidRDefault="000D69CD" w:rsidP="00D00539">
      <w:pPr>
        <w:pStyle w:val="ConsPlusNormal"/>
        <w:ind w:firstLine="567"/>
        <w:jc w:val="both"/>
        <w:rPr>
          <w:rFonts w:ascii="Garamond" w:hAnsi="Garamond"/>
          <w:color w:val="000000"/>
        </w:rPr>
      </w:pPr>
    </w:p>
    <w:p w:rsidR="000D69CD" w:rsidRDefault="000D69CD" w:rsidP="00D00539">
      <w:pPr>
        <w:pStyle w:val="ConsPlusNormal"/>
        <w:ind w:firstLine="567"/>
        <w:jc w:val="both"/>
        <w:rPr>
          <w:rFonts w:ascii="Garamond" w:hAnsi="Garamond"/>
          <w:color w:val="000000"/>
        </w:rPr>
      </w:pPr>
    </w:p>
    <w:p w:rsidR="000D69CD" w:rsidRDefault="00D00539" w:rsidP="000D69CD">
      <w:pPr>
        <w:pStyle w:val="ConsPlusNormal"/>
        <w:ind w:firstLine="567"/>
        <w:jc w:val="center"/>
        <w:rPr>
          <w:rFonts w:ascii="Garamond" w:hAnsi="Garamond"/>
          <w:color w:val="000000"/>
        </w:rPr>
      </w:pPr>
      <w:r w:rsidRPr="00D00539">
        <w:rPr>
          <w:rFonts w:ascii="Garamond" w:hAnsi="Garamond"/>
          <w:color w:val="000000"/>
        </w:rPr>
        <w:t xml:space="preserve">Перечень отдельных видов товаров, работ, услуг, </w:t>
      </w:r>
    </w:p>
    <w:p w:rsidR="000D69CD" w:rsidRDefault="00D00539" w:rsidP="000D69CD">
      <w:pPr>
        <w:pStyle w:val="ConsPlusNormal"/>
        <w:ind w:firstLine="567"/>
        <w:jc w:val="center"/>
        <w:rPr>
          <w:rFonts w:ascii="Garamond" w:hAnsi="Garamond"/>
          <w:color w:val="000000"/>
        </w:rPr>
      </w:pPr>
      <w:r w:rsidRPr="00D00539">
        <w:rPr>
          <w:rFonts w:ascii="Garamond" w:hAnsi="Garamond"/>
          <w:color w:val="000000"/>
        </w:rPr>
        <w:t xml:space="preserve">для которых установлены увеличенные сроки оплаты, </w:t>
      </w:r>
    </w:p>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указание таких сроков</w:t>
      </w:r>
    </w:p>
    <w:p w:rsidR="00D00539" w:rsidRPr="00D00539" w:rsidRDefault="00D00539" w:rsidP="00D00539">
      <w:pPr>
        <w:pStyle w:val="ConsPlusNormal"/>
        <w:ind w:firstLine="567"/>
        <w:jc w:val="both"/>
        <w:rPr>
          <w:rFonts w:ascii="Garamond" w:hAnsi="Garamond"/>
          <w:color w:val="00000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2410"/>
        <w:gridCol w:w="3465"/>
        <w:gridCol w:w="1779"/>
      </w:tblGrid>
      <w:tr w:rsidR="00D00539" w:rsidRPr="00D00539" w:rsidTr="000D69CD">
        <w:trPr>
          <w:trHeight w:val="2607"/>
        </w:trPr>
        <w:tc>
          <w:tcPr>
            <w:tcW w:w="1276" w:type="dxa"/>
            <w:shd w:val="clear" w:color="auto" w:fill="auto"/>
            <w:vAlign w:val="center"/>
          </w:tcPr>
          <w:p w:rsidR="00D00539" w:rsidRPr="00D00539" w:rsidRDefault="00D00539" w:rsidP="000D69CD">
            <w:pPr>
              <w:pStyle w:val="ConsPlusNormal"/>
              <w:ind w:firstLine="176"/>
              <w:jc w:val="both"/>
              <w:rPr>
                <w:rFonts w:ascii="Garamond" w:hAnsi="Garamond"/>
                <w:color w:val="000000"/>
              </w:rPr>
            </w:pPr>
            <w:r w:rsidRPr="00D00539">
              <w:rPr>
                <w:rFonts w:ascii="Garamond" w:hAnsi="Garamond"/>
                <w:color w:val="000000"/>
              </w:rPr>
              <w:t>№ п/п</w:t>
            </w:r>
          </w:p>
        </w:tc>
        <w:tc>
          <w:tcPr>
            <w:tcW w:w="2410" w:type="dxa"/>
            <w:shd w:val="clear" w:color="auto" w:fill="auto"/>
            <w:vAlign w:val="center"/>
          </w:tcPr>
          <w:p w:rsidR="00D00539" w:rsidRPr="00D00539" w:rsidRDefault="00D00539" w:rsidP="000D69CD">
            <w:pPr>
              <w:pStyle w:val="ConsPlusNormal"/>
              <w:ind w:firstLine="8"/>
              <w:jc w:val="center"/>
              <w:rPr>
                <w:rFonts w:ascii="Garamond" w:hAnsi="Garamond"/>
                <w:color w:val="000000"/>
              </w:rPr>
            </w:pPr>
            <w:r w:rsidRPr="00D00539">
              <w:rPr>
                <w:rFonts w:ascii="Garamond" w:hAnsi="Garamond"/>
                <w:color w:val="000000"/>
              </w:rPr>
              <w:t>Код в соответствии с Общероссийским классификатором продукции по видам экономической деятельности (ОКПД2)</w:t>
            </w:r>
          </w:p>
        </w:tc>
        <w:tc>
          <w:tcPr>
            <w:tcW w:w="3465" w:type="dxa"/>
            <w:shd w:val="clear" w:color="auto" w:fill="auto"/>
            <w:vAlign w:val="center"/>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Наименование ТРУ</w:t>
            </w:r>
          </w:p>
        </w:tc>
        <w:tc>
          <w:tcPr>
            <w:tcW w:w="1779" w:type="dxa"/>
            <w:shd w:val="clear" w:color="auto" w:fill="auto"/>
            <w:vAlign w:val="center"/>
          </w:tcPr>
          <w:p w:rsidR="00D00539" w:rsidRPr="00D00539" w:rsidRDefault="00D00539" w:rsidP="000D69CD">
            <w:pPr>
              <w:pStyle w:val="ConsPlusNormal"/>
              <w:ind w:firstLine="25"/>
              <w:jc w:val="center"/>
              <w:rPr>
                <w:rFonts w:ascii="Garamond" w:hAnsi="Garamond"/>
                <w:color w:val="000000"/>
              </w:rPr>
            </w:pPr>
            <w:r w:rsidRPr="00D00539">
              <w:rPr>
                <w:rFonts w:ascii="Garamond" w:hAnsi="Garamond"/>
                <w:color w:val="000000"/>
              </w:rPr>
              <w:t>Максимальный срок оплаты, рабочих дней с даты приемки</w:t>
            </w:r>
          </w:p>
        </w:tc>
      </w:tr>
      <w:tr w:rsidR="00D00539" w:rsidRPr="00D00539" w:rsidTr="000D69CD">
        <w:trPr>
          <w:trHeight w:val="268"/>
        </w:trPr>
        <w:tc>
          <w:tcPr>
            <w:tcW w:w="1276" w:type="dxa"/>
            <w:shd w:val="clear" w:color="auto" w:fill="auto"/>
          </w:tcPr>
          <w:p w:rsidR="00D00539" w:rsidRPr="00D00539" w:rsidRDefault="000D69CD" w:rsidP="000D69CD">
            <w:pPr>
              <w:pStyle w:val="ConsPlusNormal"/>
              <w:tabs>
                <w:tab w:val="left" w:pos="459"/>
              </w:tabs>
              <w:ind w:left="268" w:right="-28"/>
              <w:rPr>
                <w:rFonts w:ascii="Garamond" w:hAnsi="Garamond"/>
                <w:color w:val="000000"/>
              </w:rPr>
            </w:pPr>
            <w:r>
              <w:rPr>
                <w:rFonts w:ascii="Garamond" w:hAnsi="Garamond"/>
                <w:color w:val="000000"/>
              </w:rPr>
              <w:t xml:space="preserve">      1</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62.09.20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программного обеспечения</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95.11.10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по техническому обслуживанию и ремонту кассовых аппаратов</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95.11.10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по техническому обслуживанию и ремонту оргтехники</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4</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27.90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Электротехническая продукция</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25</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5</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49.41.2</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Транспортные услуги</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20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6</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45.20.11</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ТО и ремонт автомобилей</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10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7</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69.20.10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аудита годовой бухгалтерской  отчетности</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8</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68.20.12.000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Аренда имущества</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9</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35.12.10.110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по передаче электроэнергии</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15</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10</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36</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по водоснабжению и водоотведению</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11</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43</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Работы строительные специализизированные</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r w:rsidR="00D00539" w:rsidRPr="00D00539" w:rsidTr="000D69CD">
        <w:tc>
          <w:tcPr>
            <w:tcW w:w="1276"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12</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42.2</w:t>
            </w:r>
          </w:p>
        </w:tc>
        <w:tc>
          <w:tcPr>
            <w:tcW w:w="3465" w:type="dxa"/>
            <w:shd w:val="clear" w:color="auto" w:fill="auto"/>
          </w:tcPr>
          <w:p w:rsidR="00D00539" w:rsidRPr="00D00539" w:rsidRDefault="00D00539" w:rsidP="000D69CD">
            <w:pPr>
              <w:pStyle w:val="ConsPlusNormal"/>
              <w:ind w:firstLine="33"/>
              <w:jc w:val="center"/>
              <w:rPr>
                <w:rFonts w:ascii="Garamond" w:hAnsi="Garamond"/>
                <w:color w:val="000000"/>
              </w:rPr>
            </w:pPr>
            <w:r w:rsidRPr="00D00539">
              <w:rPr>
                <w:rFonts w:ascii="Garamond" w:hAnsi="Garamond"/>
                <w:color w:val="000000"/>
              </w:rPr>
              <w:t>Работы по благоустройству территорий (земляные работы, устройство твердых покрытий, опиловка деревьев)</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r w:rsidR="00D00539" w:rsidRPr="00D00539" w:rsidTr="000D69CD">
        <w:tc>
          <w:tcPr>
            <w:tcW w:w="1276" w:type="dxa"/>
            <w:shd w:val="clear" w:color="auto" w:fill="auto"/>
          </w:tcPr>
          <w:p w:rsidR="00D00539" w:rsidRPr="00D00539" w:rsidRDefault="00D00539" w:rsidP="000D69CD">
            <w:pPr>
              <w:pStyle w:val="ConsPlusNormal"/>
              <w:ind w:firstLine="567"/>
              <w:rPr>
                <w:rFonts w:ascii="Garamond" w:hAnsi="Garamond"/>
                <w:color w:val="000000"/>
              </w:rPr>
            </w:pPr>
            <w:r w:rsidRPr="00D00539">
              <w:rPr>
                <w:rFonts w:ascii="Garamond" w:hAnsi="Garamond"/>
                <w:color w:val="000000"/>
              </w:rPr>
              <w:t>1</w:t>
            </w:r>
            <w:r w:rsidR="000D69CD">
              <w:rPr>
                <w:rFonts w:ascii="Garamond" w:hAnsi="Garamond"/>
                <w:color w:val="000000"/>
              </w:rPr>
              <w:t>3</w:t>
            </w:r>
          </w:p>
        </w:tc>
        <w:tc>
          <w:tcPr>
            <w:tcW w:w="2410"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81.22.13.000</w:t>
            </w:r>
          </w:p>
        </w:tc>
        <w:tc>
          <w:tcPr>
            <w:tcW w:w="3465" w:type="dxa"/>
            <w:shd w:val="clear" w:color="auto" w:fill="auto"/>
          </w:tcPr>
          <w:p w:rsidR="00D00539" w:rsidRPr="00D00539" w:rsidRDefault="00D00539" w:rsidP="000D69CD">
            <w:pPr>
              <w:pStyle w:val="ConsPlusNormal"/>
              <w:ind w:firstLine="567"/>
              <w:jc w:val="center"/>
              <w:rPr>
                <w:rFonts w:ascii="Garamond" w:hAnsi="Garamond"/>
                <w:color w:val="000000"/>
              </w:rPr>
            </w:pPr>
            <w:r w:rsidRPr="00D00539">
              <w:rPr>
                <w:rFonts w:ascii="Garamond" w:hAnsi="Garamond"/>
                <w:color w:val="000000"/>
              </w:rPr>
              <w:t>Услуги ВДПО</w:t>
            </w:r>
          </w:p>
        </w:tc>
        <w:tc>
          <w:tcPr>
            <w:tcW w:w="1779" w:type="dxa"/>
            <w:shd w:val="clear" w:color="auto" w:fill="auto"/>
          </w:tcPr>
          <w:p w:rsidR="00D00539" w:rsidRPr="00D00539" w:rsidRDefault="00D00539" w:rsidP="00D00539">
            <w:pPr>
              <w:pStyle w:val="ConsPlusNormal"/>
              <w:ind w:firstLine="567"/>
              <w:rPr>
                <w:rFonts w:ascii="Garamond" w:hAnsi="Garamond"/>
                <w:color w:val="000000"/>
              </w:rPr>
            </w:pPr>
            <w:r w:rsidRPr="00D00539">
              <w:rPr>
                <w:rFonts w:ascii="Garamond" w:hAnsi="Garamond"/>
                <w:color w:val="000000"/>
              </w:rPr>
              <w:t>30</w:t>
            </w:r>
          </w:p>
        </w:tc>
      </w:tr>
    </w:tbl>
    <w:p w:rsidR="00D00539" w:rsidRPr="00695759" w:rsidRDefault="00D00539" w:rsidP="00E96984">
      <w:pPr>
        <w:pStyle w:val="ConsPlusNormal"/>
        <w:ind w:firstLine="567"/>
        <w:jc w:val="both"/>
        <w:rPr>
          <w:rFonts w:ascii="Garamond" w:hAnsi="Garamond"/>
          <w:color w:val="000000"/>
        </w:rPr>
      </w:pPr>
    </w:p>
    <w:sectPr w:rsidR="00D00539" w:rsidRPr="00695759" w:rsidSect="00ED73F2">
      <w:footerReference w:type="default" r:id="rId105"/>
      <w:pgSz w:w="11906" w:h="16838"/>
      <w:pgMar w:top="1134" w:right="567" w:bottom="567" w:left="1134"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B74" w:rsidRDefault="00A15B74">
      <w:pPr>
        <w:spacing w:after="0" w:line="240" w:lineRule="auto"/>
      </w:pPr>
      <w:r>
        <w:separator/>
      </w:r>
    </w:p>
  </w:endnote>
  <w:endnote w:type="continuationSeparator" w:id="1">
    <w:p w:rsidR="00A15B74" w:rsidRDefault="00A15B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29" w:rsidRPr="00ED73F2" w:rsidRDefault="00A82529">
    <w:pPr>
      <w:pStyle w:val="a5"/>
      <w:jc w:val="center"/>
      <w:rPr>
        <w:rFonts w:ascii="Times New Roman" w:hAnsi="Times New Roman"/>
      </w:rPr>
    </w:pPr>
    <w:r w:rsidRPr="00ED73F2">
      <w:rPr>
        <w:rFonts w:ascii="Times New Roman" w:hAnsi="Times New Roman"/>
      </w:rPr>
      <w:fldChar w:fldCharType="begin"/>
    </w:r>
    <w:r w:rsidRPr="00ED73F2">
      <w:rPr>
        <w:rFonts w:ascii="Times New Roman" w:hAnsi="Times New Roman"/>
      </w:rPr>
      <w:instrText>PAGE   \* MERGEFORMAT</w:instrText>
    </w:r>
    <w:r w:rsidRPr="00ED73F2">
      <w:rPr>
        <w:rFonts w:ascii="Times New Roman" w:hAnsi="Times New Roman"/>
      </w:rPr>
      <w:fldChar w:fldCharType="separate"/>
    </w:r>
    <w:r w:rsidR="00C47164">
      <w:rPr>
        <w:rFonts w:ascii="Times New Roman" w:hAnsi="Times New Roman"/>
        <w:noProof/>
      </w:rPr>
      <w:t>66</w:t>
    </w:r>
    <w:r w:rsidRPr="00ED73F2">
      <w:rPr>
        <w:rFonts w:ascii="Times New Roman" w:hAnsi="Times New Roman"/>
      </w:rPr>
      <w:fldChar w:fldCharType="end"/>
    </w:r>
  </w:p>
  <w:p w:rsidR="00A82529" w:rsidRPr="00ED73F2" w:rsidRDefault="00A82529">
    <w:pPr>
      <w:pStyle w:val="a5"/>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B74" w:rsidRDefault="00A15B74">
      <w:pPr>
        <w:spacing w:after="0" w:line="240" w:lineRule="auto"/>
      </w:pPr>
      <w:r>
        <w:separator/>
      </w:r>
    </w:p>
  </w:footnote>
  <w:footnote w:type="continuationSeparator" w:id="1">
    <w:p w:rsidR="00A15B74" w:rsidRDefault="00A15B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27CE7"/>
    <w:multiLevelType w:val="hybridMultilevel"/>
    <w:tmpl w:val="2CC0490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B8E24A7"/>
    <w:multiLevelType w:val="hybridMultilevel"/>
    <w:tmpl w:val="BE1AA4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90C0A57"/>
    <w:multiLevelType w:val="hybridMultilevel"/>
    <w:tmpl w:val="B66AB92C"/>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DEE582E"/>
    <w:multiLevelType w:val="hybridMultilevel"/>
    <w:tmpl w:val="3B9EA0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5E2F6FC1"/>
    <w:multiLevelType w:val="hybridMultilevel"/>
    <w:tmpl w:val="2D06C93C"/>
    <w:lvl w:ilvl="0" w:tplc="04190003">
      <w:start w:val="1"/>
      <w:numFmt w:val="bullet"/>
      <w:lvlText w:val="o"/>
      <w:lvlJc w:val="left"/>
      <w:pPr>
        <w:ind w:left="1287" w:hanging="360"/>
      </w:pPr>
      <w:rPr>
        <w:rFonts w:ascii="Courier New" w:hAnsi="Courier New" w:cs="Courier New"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4810785"/>
    <w:multiLevelType w:val="hybridMultilevel"/>
    <w:tmpl w:val="3D1CB5FA"/>
    <w:lvl w:ilvl="0" w:tplc="04190003">
      <w:start w:val="1"/>
      <w:numFmt w:val="bullet"/>
      <w:lvlText w:val="o"/>
      <w:lvlJc w:val="left"/>
      <w:pPr>
        <w:ind w:left="1287" w:hanging="360"/>
      </w:pPr>
      <w:rPr>
        <w:rFonts w:ascii="Courier New" w:hAnsi="Courier New" w:cs="Courier New"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74D85447"/>
    <w:multiLevelType w:val="hybridMultilevel"/>
    <w:tmpl w:val="DCC8A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val="bestFit" w:percent="187"/>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compat>
  <w:rsids>
    <w:rsidRoot w:val="00ED73F2"/>
    <w:rsid w:val="00000148"/>
    <w:rsid w:val="00005ACD"/>
    <w:rsid w:val="00005BAE"/>
    <w:rsid w:val="00021DC5"/>
    <w:rsid w:val="00022989"/>
    <w:rsid w:val="00033135"/>
    <w:rsid w:val="000337BA"/>
    <w:rsid w:val="0003705F"/>
    <w:rsid w:val="000407A5"/>
    <w:rsid w:val="0005041B"/>
    <w:rsid w:val="00061380"/>
    <w:rsid w:val="0006260C"/>
    <w:rsid w:val="00065E27"/>
    <w:rsid w:val="00074E93"/>
    <w:rsid w:val="000B0251"/>
    <w:rsid w:val="000B18CE"/>
    <w:rsid w:val="000B7E6A"/>
    <w:rsid w:val="000C6398"/>
    <w:rsid w:val="000D69CD"/>
    <w:rsid w:val="000E62FA"/>
    <w:rsid w:val="000F123F"/>
    <w:rsid w:val="00101199"/>
    <w:rsid w:val="00102AEF"/>
    <w:rsid w:val="00114E6E"/>
    <w:rsid w:val="00115902"/>
    <w:rsid w:val="0012216A"/>
    <w:rsid w:val="001269F1"/>
    <w:rsid w:val="00151F37"/>
    <w:rsid w:val="0017447C"/>
    <w:rsid w:val="00176552"/>
    <w:rsid w:val="00186FF7"/>
    <w:rsid w:val="001B0806"/>
    <w:rsid w:val="001B6453"/>
    <w:rsid w:val="001D30D6"/>
    <w:rsid w:val="001E285D"/>
    <w:rsid w:val="001E5974"/>
    <w:rsid w:val="001E6ACA"/>
    <w:rsid w:val="001E7BC7"/>
    <w:rsid w:val="001F090C"/>
    <w:rsid w:val="00204848"/>
    <w:rsid w:val="00210CB0"/>
    <w:rsid w:val="00223FC1"/>
    <w:rsid w:val="00225DCD"/>
    <w:rsid w:val="00242280"/>
    <w:rsid w:val="00260A3A"/>
    <w:rsid w:val="0028631E"/>
    <w:rsid w:val="00297CA7"/>
    <w:rsid w:val="002A4F6B"/>
    <w:rsid w:val="002B1BE9"/>
    <w:rsid w:val="002B436F"/>
    <w:rsid w:val="002B7792"/>
    <w:rsid w:val="002C22D4"/>
    <w:rsid w:val="002C318C"/>
    <w:rsid w:val="002E7D19"/>
    <w:rsid w:val="00307050"/>
    <w:rsid w:val="00314D58"/>
    <w:rsid w:val="003219E2"/>
    <w:rsid w:val="003368B0"/>
    <w:rsid w:val="00356702"/>
    <w:rsid w:val="00361529"/>
    <w:rsid w:val="00362E49"/>
    <w:rsid w:val="003702BF"/>
    <w:rsid w:val="003727C0"/>
    <w:rsid w:val="00382DC4"/>
    <w:rsid w:val="00384011"/>
    <w:rsid w:val="00387135"/>
    <w:rsid w:val="003879A8"/>
    <w:rsid w:val="003A237A"/>
    <w:rsid w:val="003D1E99"/>
    <w:rsid w:val="003F1EB8"/>
    <w:rsid w:val="003F5CF9"/>
    <w:rsid w:val="0040429B"/>
    <w:rsid w:val="004144F7"/>
    <w:rsid w:val="00424438"/>
    <w:rsid w:val="004273E2"/>
    <w:rsid w:val="00431D23"/>
    <w:rsid w:val="0043799B"/>
    <w:rsid w:val="00441985"/>
    <w:rsid w:val="00442A33"/>
    <w:rsid w:val="00453F77"/>
    <w:rsid w:val="0047016F"/>
    <w:rsid w:val="00471162"/>
    <w:rsid w:val="00474598"/>
    <w:rsid w:val="00474F12"/>
    <w:rsid w:val="00487025"/>
    <w:rsid w:val="004A517F"/>
    <w:rsid w:val="004B1232"/>
    <w:rsid w:val="004C60DA"/>
    <w:rsid w:val="004E01ED"/>
    <w:rsid w:val="004F4FC0"/>
    <w:rsid w:val="00501BFD"/>
    <w:rsid w:val="00511578"/>
    <w:rsid w:val="0051532B"/>
    <w:rsid w:val="005159BE"/>
    <w:rsid w:val="005177C4"/>
    <w:rsid w:val="0052096C"/>
    <w:rsid w:val="00540F0B"/>
    <w:rsid w:val="00545761"/>
    <w:rsid w:val="00552A86"/>
    <w:rsid w:val="00563887"/>
    <w:rsid w:val="00567A46"/>
    <w:rsid w:val="0057424F"/>
    <w:rsid w:val="005A0C81"/>
    <w:rsid w:val="005A32AC"/>
    <w:rsid w:val="005A71E2"/>
    <w:rsid w:val="005B110E"/>
    <w:rsid w:val="005B3A7C"/>
    <w:rsid w:val="005C2910"/>
    <w:rsid w:val="005C36B5"/>
    <w:rsid w:val="005C707E"/>
    <w:rsid w:val="005E73E2"/>
    <w:rsid w:val="005F670C"/>
    <w:rsid w:val="0060146E"/>
    <w:rsid w:val="006038C4"/>
    <w:rsid w:val="00606CAC"/>
    <w:rsid w:val="006071C1"/>
    <w:rsid w:val="00612D58"/>
    <w:rsid w:val="00614D77"/>
    <w:rsid w:val="00620C6B"/>
    <w:rsid w:val="00620D3F"/>
    <w:rsid w:val="00636135"/>
    <w:rsid w:val="006367CD"/>
    <w:rsid w:val="00651F94"/>
    <w:rsid w:val="00652B45"/>
    <w:rsid w:val="00653162"/>
    <w:rsid w:val="006649D8"/>
    <w:rsid w:val="0066637E"/>
    <w:rsid w:val="00680164"/>
    <w:rsid w:val="006827A1"/>
    <w:rsid w:val="00693E88"/>
    <w:rsid w:val="00695759"/>
    <w:rsid w:val="00697CED"/>
    <w:rsid w:val="006B3E97"/>
    <w:rsid w:val="006B79F2"/>
    <w:rsid w:val="006C42D4"/>
    <w:rsid w:val="006E54FC"/>
    <w:rsid w:val="00705227"/>
    <w:rsid w:val="00710121"/>
    <w:rsid w:val="00716AA9"/>
    <w:rsid w:val="007279FD"/>
    <w:rsid w:val="007307CD"/>
    <w:rsid w:val="00731D7B"/>
    <w:rsid w:val="00735A92"/>
    <w:rsid w:val="007477E7"/>
    <w:rsid w:val="00752F11"/>
    <w:rsid w:val="00771D60"/>
    <w:rsid w:val="007721DB"/>
    <w:rsid w:val="00783799"/>
    <w:rsid w:val="00795274"/>
    <w:rsid w:val="007A3005"/>
    <w:rsid w:val="007A30A9"/>
    <w:rsid w:val="007B20E0"/>
    <w:rsid w:val="007B5E5A"/>
    <w:rsid w:val="007C289F"/>
    <w:rsid w:val="007C3EE0"/>
    <w:rsid w:val="00802911"/>
    <w:rsid w:val="0082514D"/>
    <w:rsid w:val="00827068"/>
    <w:rsid w:val="00832BD3"/>
    <w:rsid w:val="00841F94"/>
    <w:rsid w:val="008445E2"/>
    <w:rsid w:val="008C0F2E"/>
    <w:rsid w:val="008D5A10"/>
    <w:rsid w:val="008E4102"/>
    <w:rsid w:val="008E5B93"/>
    <w:rsid w:val="008F7E3D"/>
    <w:rsid w:val="009124F9"/>
    <w:rsid w:val="009148A9"/>
    <w:rsid w:val="00923723"/>
    <w:rsid w:val="00931AA3"/>
    <w:rsid w:val="00932BAB"/>
    <w:rsid w:val="009660D8"/>
    <w:rsid w:val="00981867"/>
    <w:rsid w:val="009A1032"/>
    <w:rsid w:val="009A2464"/>
    <w:rsid w:val="009B7899"/>
    <w:rsid w:val="009D7C78"/>
    <w:rsid w:val="009E0557"/>
    <w:rsid w:val="009E442A"/>
    <w:rsid w:val="009E74EC"/>
    <w:rsid w:val="009F3673"/>
    <w:rsid w:val="00A121C8"/>
    <w:rsid w:val="00A15B74"/>
    <w:rsid w:val="00A30974"/>
    <w:rsid w:val="00A32EAA"/>
    <w:rsid w:val="00A33ADF"/>
    <w:rsid w:val="00A34F2F"/>
    <w:rsid w:val="00A3767D"/>
    <w:rsid w:val="00A64447"/>
    <w:rsid w:val="00A71489"/>
    <w:rsid w:val="00A82529"/>
    <w:rsid w:val="00A848F6"/>
    <w:rsid w:val="00AA581C"/>
    <w:rsid w:val="00AC0F9B"/>
    <w:rsid w:val="00AC3A81"/>
    <w:rsid w:val="00AC67B9"/>
    <w:rsid w:val="00AF06B2"/>
    <w:rsid w:val="00B014D2"/>
    <w:rsid w:val="00B027D7"/>
    <w:rsid w:val="00B26585"/>
    <w:rsid w:val="00B41B94"/>
    <w:rsid w:val="00B47430"/>
    <w:rsid w:val="00B474AF"/>
    <w:rsid w:val="00B62A60"/>
    <w:rsid w:val="00B7056D"/>
    <w:rsid w:val="00B72B77"/>
    <w:rsid w:val="00B771DD"/>
    <w:rsid w:val="00B77530"/>
    <w:rsid w:val="00B97750"/>
    <w:rsid w:val="00BA2BB0"/>
    <w:rsid w:val="00BB0EB1"/>
    <w:rsid w:val="00BE188B"/>
    <w:rsid w:val="00BF1332"/>
    <w:rsid w:val="00BF3637"/>
    <w:rsid w:val="00BF5ECA"/>
    <w:rsid w:val="00C12A11"/>
    <w:rsid w:val="00C14347"/>
    <w:rsid w:val="00C163F3"/>
    <w:rsid w:val="00C24EDF"/>
    <w:rsid w:val="00C47164"/>
    <w:rsid w:val="00C77101"/>
    <w:rsid w:val="00C82DE2"/>
    <w:rsid w:val="00CC2C99"/>
    <w:rsid w:val="00CE38BC"/>
    <w:rsid w:val="00CE5973"/>
    <w:rsid w:val="00CF2AB7"/>
    <w:rsid w:val="00D00539"/>
    <w:rsid w:val="00D073D9"/>
    <w:rsid w:val="00D12B91"/>
    <w:rsid w:val="00D30DE3"/>
    <w:rsid w:val="00D41AC1"/>
    <w:rsid w:val="00D4331C"/>
    <w:rsid w:val="00D4518B"/>
    <w:rsid w:val="00D45A3C"/>
    <w:rsid w:val="00D5128E"/>
    <w:rsid w:val="00D52519"/>
    <w:rsid w:val="00D71FB4"/>
    <w:rsid w:val="00D83A97"/>
    <w:rsid w:val="00D83B22"/>
    <w:rsid w:val="00D83C97"/>
    <w:rsid w:val="00D95A23"/>
    <w:rsid w:val="00DA6520"/>
    <w:rsid w:val="00DC012A"/>
    <w:rsid w:val="00DD0DAE"/>
    <w:rsid w:val="00DD5105"/>
    <w:rsid w:val="00E0047B"/>
    <w:rsid w:val="00E01C0B"/>
    <w:rsid w:val="00E05B18"/>
    <w:rsid w:val="00E1269E"/>
    <w:rsid w:val="00E15670"/>
    <w:rsid w:val="00E34FAF"/>
    <w:rsid w:val="00E447B0"/>
    <w:rsid w:val="00E5663E"/>
    <w:rsid w:val="00E6130F"/>
    <w:rsid w:val="00E61B1A"/>
    <w:rsid w:val="00E80E34"/>
    <w:rsid w:val="00E90DA6"/>
    <w:rsid w:val="00E96984"/>
    <w:rsid w:val="00EA1799"/>
    <w:rsid w:val="00EA7EBA"/>
    <w:rsid w:val="00EB4EDD"/>
    <w:rsid w:val="00ED1BB6"/>
    <w:rsid w:val="00ED209B"/>
    <w:rsid w:val="00ED2A95"/>
    <w:rsid w:val="00ED4A5E"/>
    <w:rsid w:val="00ED6627"/>
    <w:rsid w:val="00ED73F2"/>
    <w:rsid w:val="00EE2031"/>
    <w:rsid w:val="00EF208A"/>
    <w:rsid w:val="00EF6657"/>
    <w:rsid w:val="00F0309B"/>
    <w:rsid w:val="00F311C6"/>
    <w:rsid w:val="00F50612"/>
    <w:rsid w:val="00F543AF"/>
    <w:rsid w:val="00F75A41"/>
    <w:rsid w:val="00F77601"/>
    <w:rsid w:val="00FA0355"/>
    <w:rsid w:val="00FA2D30"/>
    <w:rsid w:val="00FA63A8"/>
    <w:rsid w:val="00FA6D3B"/>
    <w:rsid w:val="00FF58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41B"/>
    <w:pPr>
      <w:spacing w:after="160" w:line="259" w:lineRule="auto"/>
    </w:pPr>
    <w:rPr>
      <w:sz w:val="22"/>
      <w:szCs w:val="22"/>
    </w:rPr>
  </w:style>
  <w:style w:type="paragraph" w:styleId="1">
    <w:name w:val="heading 1"/>
    <w:basedOn w:val="a"/>
    <w:next w:val="a"/>
    <w:link w:val="10"/>
    <w:qFormat/>
    <w:rsid w:val="000B7E6A"/>
    <w:pPr>
      <w:keepNext/>
      <w:spacing w:before="240" w:after="60" w:line="240" w:lineRule="auto"/>
      <w:outlineLvl w:val="0"/>
    </w:pPr>
    <w:rPr>
      <w:rFonts w:ascii="Arial" w:hAnsi="Arial"/>
      <w:b/>
      <w:bCs/>
      <w:kern w:val="32"/>
      <w:sz w:val="32"/>
      <w:szCs w:val="32"/>
    </w:rPr>
  </w:style>
  <w:style w:type="paragraph" w:styleId="3">
    <w:name w:val="heading 3"/>
    <w:basedOn w:val="a"/>
    <w:next w:val="a"/>
    <w:link w:val="30"/>
    <w:qFormat/>
    <w:rsid w:val="000B7E6A"/>
    <w:pPr>
      <w:keepNext/>
      <w:spacing w:before="240" w:after="60" w:line="240" w:lineRule="auto"/>
      <w:outlineLvl w:val="2"/>
    </w:pPr>
    <w:rPr>
      <w:rFonts w:ascii="Arial" w:hAnsi="Arial"/>
      <w:b/>
      <w:bCs/>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041B"/>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05041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05041B"/>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rsid w:val="0005041B"/>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05041B"/>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05041B"/>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rsid w:val="0005041B"/>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rsid w:val="0005041B"/>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rsid w:val="0005041B"/>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ED73F2"/>
    <w:pPr>
      <w:tabs>
        <w:tab w:val="center" w:pos="4677"/>
        <w:tab w:val="right" w:pos="9355"/>
      </w:tabs>
    </w:pPr>
  </w:style>
  <w:style w:type="character" w:customStyle="1" w:styleId="a4">
    <w:name w:val="Верхний колонтитул Знак"/>
    <w:basedOn w:val="a0"/>
    <w:link w:val="a3"/>
    <w:uiPriority w:val="99"/>
    <w:rsid w:val="00ED73F2"/>
  </w:style>
  <w:style w:type="paragraph" w:styleId="a5">
    <w:name w:val="footer"/>
    <w:basedOn w:val="a"/>
    <w:link w:val="a6"/>
    <w:uiPriority w:val="99"/>
    <w:unhideWhenUsed/>
    <w:rsid w:val="00ED73F2"/>
    <w:pPr>
      <w:tabs>
        <w:tab w:val="center" w:pos="4677"/>
        <w:tab w:val="right" w:pos="9355"/>
      </w:tabs>
    </w:pPr>
  </w:style>
  <w:style w:type="character" w:customStyle="1" w:styleId="a6">
    <w:name w:val="Нижний колонтитул Знак"/>
    <w:basedOn w:val="a0"/>
    <w:link w:val="a5"/>
    <w:uiPriority w:val="99"/>
    <w:rsid w:val="00ED73F2"/>
  </w:style>
  <w:style w:type="paragraph" w:styleId="a7">
    <w:name w:val="Balloon Text"/>
    <w:basedOn w:val="a"/>
    <w:link w:val="a8"/>
    <w:uiPriority w:val="99"/>
    <w:semiHidden/>
    <w:unhideWhenUsed/>
    <w:rsid w:val="00ED73F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D73F2"/>
    <w:rPr>
      <w:rFonts w:ascii="Segoe UI" w:hAnsi="Segoe UI" w:cs="Segoe UI"/>
      <w:sz w:val="18"/>
      <w:szCs w:val="18"/>
    </w:rPr>
  </w:style>
  <w:style w:type="table" w:styleId="a9">
    <w:name w:val="Table Grid"/>
    <w:basedOn w:val="a1"/>
    <w:uiPriority w:val="39"/>
    <w:rsid w:val="005C70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rsid w:val="00DD5105"/>
    <w:rPr>
      <w:sz w:val="16"/>
      <w:szCs w:val="16"/>
    </w:rPr>
  </w:style>
  <w:style w:type="paragraph" w:styleId="ab">
    <w:name w:val="annotation text"/>
    <w:basedOn w:val="a"/>
    <w:link w:val="ac"/>
    <w:uiPriority w:val="99"/>
    <w:semiHidden/>
    <w:unhideWhenUsed/>
    <w:rsid w:val="00DD5105"/>
    <w:pPr>
      <w:spacing w:line="240" w:lineRule="auto"/>
    </w:pPr>
    <w:rPr>
      <w:sz w:val="20"/>
      <w:szCs w:val="20"/>
    </w:rPr>
  </w:style>
  <w:style w:type="character" w:customStyle="1" w:styleId="ac">
    <w:name w:val="Текст примечания Знак"/>
    <w:basedOn w:val="a0"/>
    <w:link w:val="ab"/>
    <w:uiPriority w:val="99"/>
    <w:semiHidden/>
    <w:rsid w:val="00DD5105"/>
    <w:rPr>
      <w:sz w:val="20"/>
      <w:szCs w:val="20"/>
    </w:rPr>
  </w:style>
  <w:style w:type="paragraph" w:styleId="ad">
    <w:name w:val="annotation subject"/>
    <w:basedOn w:val="ab"/>
    <w:next w:val="ab"/>
    <w:link w:val="ae"/>
    <w:uiPriority w:val="99"/>
    <w:semiHidden/>
    <w:unhideWhenUsed/>
    <w:rsid w:val="00DD5105"/>
    <w:rPr>
      <w:b/>
      <w:bCs/>
    </w:rPr>
  </w:style>
  <w:style w:type="character" w:customStyle="1" w:styleId="ae">
    <w:name w:val="Тема примечания Знак"/>
    <w:basedOn w:val="ac"/>
    <w:link w:val="ad"/>
    <w:uiPriority w:val="99"/>
    <w:semiHidden/>
    <w:rsid w:val="00DD5105"/>
    <w:rPr>
      <w:b/>
      <w:bCs/>
      <w:sz w:val="20"/>
      <w:szCs w:val="20"/>
    </w:rPr>
  </w:style>
  <w:style w:type="character" w:customStyle="1" w:styleId="10">
    <w:name w:val="Заголовок 1 Знак"/>
    <w:basedOn w:val="a0"/>
    <w:link w:val="1"/>
    <w:rsid w:val="000B7E6A"/>
    <w:rPr>
      <w:rFonts w:ascii="Arial" w:eastAsia="Times New Roman" w:hAnsi="Arial" w:cs="Times New Roman"/>
      <w:b/>
      <w:bCs/>
      <w:kern w:val="32"/>
      <w:sz w:val="32"/>
      <w:szCs w:val="32"/>
    </w:rPr>
  </w:style>
  <w:style w:type="character" w:customStyle="1" w:styleId="30">
    <w:name w:val="Заголовок 3 Знак"/>
    <w:basedOn w:val="a0"/>
    <w:link w:val="3"/>
    <w:rsid w:val="000B7E6A"/>
    <w:rPr>
      <w:rFonts w:ascii="Arial" w:eastAsia="Times New Roman" w:hAnsi="Arial" w:cs="Times New Roman"/>
      <w:b/>
      <w:bCs/>
      <w:sz w:val="26"/>
      <w:szCs w:val="26"/>
    </w:rPr>
  </w:style>
  <w:style w:type="character" w:styleId="af">
    <w:name w:val="Hyperlink"/>
    <w:rsid w:val="000B7E6A"/>
    <w:rPr>
      <w:color w:val="0000FF"/>
      <w:u w:val="single"/>
    </w:rPr>
  </w:style>
  <w:style w:type="paragraph" w:styleId="af0">
    <w:name w:val="Normal (Web)"/>
    <w:basedOn w:val="a"/>
    <w:uiPriority w:val="99"/>
    <w:unhideWhenUsed/>
    <w:rsid w:val="000B7E6A"/>
    <w:pPr>
      <w:spacing w:before="100" w:beforeAutospacing="1" w:after="100" w:afterAutospacing="1" w:line="240" w:lineRule="auto"/>
    </w:pPr>
    <w:rPr>
      <w:rFonts w:ascii="Times New Roman" w:hAnsi="Times New Roman"/>
      <w:sz w:val="24"/>
      <w:szCs w:val="24"/>
    </w:rPr>
  </w:style>
  <w:style w:type="paragraph" w:customStyle="1" w:styleId="Default">
    <w:name w:val="Default"/>
    <w:rsid w:val="000B7E6A"/>
    <w:pPr>
      <w:autoSpaceDE w:val="0"/>
      <w:autoSpaceDN w:val="0"/>
      <w:adjustRightInd w:val="0"/>
    </w:pPr>
    <w:rPr>
      <w:rFonts w:ascii="Arial" w:hAnsi="Arial" w:cs="Arial"/>
      <w:color w:val="000000"/>
      <w:sz w:val="24"/>
      <w:szCs w:val="24"/>
    </w:rPr>
  </w:style>
  <w:style w:type="paragraph" w:styleId="31">
    <w:name w:val="Body Text 3"/>
    <w:basedOn w:val="a"/>
    <w:link w:val="32"/>
    <w:rsid w:val="000B7E6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0B7E6A"/>
    <w:rPr>
      <w:rFonts w:ascii="Times New Roman" w:eastAsia="Times New Roman" w:hAnsi="Times New Roman" w:cs="Times New Roman"/>
      <w:sz w:val="16"/>
      <w:szCs w:val="16"/>
    </w:rPr>
  </w:style>
  <w:style w:type="character" w:styleId="af1">
    <w:name w:val="FollowedHyperlink"/>
    <w:basedOn w:val="a0"/>
    <w:uiPriority w:val="99"/>
    <w:semiHidden/>
    <w:unhideWhenUsed/>
    <w:rsid w:val="00EF208A"/>
    <w:rPr>
      <w:color w:val="954F72"/>
      <w:u w:val="single"/>
    </w:rPr>
  </w:style>
  <w:style w:type="paragraph" w:customStyle="1" w:styleId="formattext">
    <w:name w:val="formattext"/>
    <w:basedOn w:val="a"/>
    <w:rsid w:val="00D83C97"/>
    <w:pPr>
      <w:spacing w:before="100" w:beforeAutospacing="1" w:after="100" w:afterAutospacing="1" w:line="240" w:lineRule="auto"/>
    </w:pPr>
    <w:rPr>
      <w:rFonts w:ascii="Times New Roman" w:hAnsi="Times New Roman"/>
      <w:sz w:val="24"/>
      <w:szCs w:val="24"/>
    </w:rPr>
  </w:style>
  <w:style w:type="character" w:customStyle="1" w:styleId="searchresult">
    <w:name w:val="search_result"/>
    <w:basedOn w:val="a0"/>
    <w:rsid w:val="00D83C97"/>
  </w:style>
  <w:style w:type="character" w:customStyle="1" w:styleId="blk">
    <w:name w:val="blk"/>
    <w:basedOn w:val="a0"/>
    <w:rsid w:val="0047016F"/>
  </w:style>
  <w:style w:type="character" w:customStyle="1" w:styleId="11">
    <w:name w:val="Основной шрифт абзаца1"/>
    <w:rsid w:val="00716AA9"/>
  </w:style>
  <w:style w:type="paragraph" w:customStyle="1" w:styleId="western">
    <w:name w:val="western"/>
    <w:basedOn w:val="a"/>
    <w:uiPriority w:val="99"/>
    <w:rsid w:val="00242280"/>
    <w:pPr>
      <w:spacing w:before="79" w:after="0" w:line="240" w:lineRule="auto"/>
    </w:pPr>
    <w:rPr>
      <w:rFonts w:ascii="Times New Roman" w:hAnsi="Times New Roman"/>
      <w:color w:val="00000A"/>
      <w:sz w:val="14"/>
      <w:szCs w:val="14"/>
    </w:rPr>
  </w:style>
  <w:style w:type="paragraph" w:styleId="af2">
    <w:name w:val="List Paragraph"/>
    <w:basedOn w:val="a"/>
    <w:uiPriority w:val="34"/>
    <w:qFormat/>
    <w:rsid w:val="00A64447"/>
    <w:pPr>
      <w:ind w:left="720"/>
      <w:contextualSpacing/>
    </w:pPr>
    <w:rPr>
      <w:rFonts w:eastAsia="Calibri"/>
      <w:lang w:eastAsia="en-US"/>
    </w:rPr>
  </w:style>
  <w:style w:type="paragraph" w:styleId="af3">
    <w:name w:val="Body Text"/>
    <w:basedOn w:val="a"/>
    <w:link w:val="af4"/>
    <w:uiPriority w:val="99"/>
    <w:semiHidden/>
    <w:unhideWhenUsed/>
    <w:rsid w:val="002C318C"/>
    <w:pPr>
      <w:spacing w:after="120"/>
    </w:pPr>
  </w:style>
  <w:style w:type="character" w:customStyle="1" w:styleId="af4">
    <w:name w:val="Основной текст Знак"/>
    <w:basedOn w:val="a0"/>
    <w:link w:val="af3"/>
    <w:uiPriority w:val="99"/>
    <w:semiHidden/>
    <w:rsid w:val="002C318C"/>
    <w:rPr>
      <w:sz w:val="22"/>
      <w:szCs w:val="22"/>
    </w:rPr>
  </w:style>
</w:styles>
</file>

<file path=word/webSettings.xml><?xml version="1.0" encoding="utf-8"?>
<w:webSettings xmlns:r="http://schemas.openxmlformats.org/officeDocument/2006/relationships" xmlns:w="http://schemas.openxmlformats.org/wordprocessingml/2006/main">
  <w:divs>
    <w:div w:id="58211714">
      <w:bodyDiv w:val="1"/>
      <w:marLeft w:val="0"/>
      <w:marRight w:val="0"/>
      <w:marTop w:val="0"/>
      <w:marBottom w:val="0"/>
      <w:divBdr>
        <w:top w:val="none" w:sz="0" w:space="0" w:color="auto"/>
        <w:left w:val="none" w:sz="0" w:space="0" w:color="auto"/>
        <w:bottom w:val="none" w:sz="0" w:space="0" w:color="auto"/>
        <w:right w:val="none" w:sz="0" w:space="0" w:color="auto"/>
      </w:divBdr>
      <w:divsChild>
        <w:div w:id="1392969858">
          <w:marLeft w:val="0"/>
          <w:marRight w:val="0"/>
          <w:marTop w:val="0"/>
          <w:marBottom w:val="0"/>
          <w:divBdr>
            <w:top w:val="none" w:sz="0" w:space="0" w:color="auto"/>
            <w:left w:val="none" w:sz="0" w:space="0" w:color="auto"/>
            <w:bottom w:val="none" w:sz="0" w:space="0" w:color="auto"/>
            <w:right w:val="none" w:sz="0" w:space="0" w:color="auto"/>
          </w:divBdr>
        </w:div>
        <w:div w:id="1543135189">
          <w:marLeft w:val="0"/>
          <w:marRight w:val="0"/>
          <w:marTop w:val="0"/>
          <w:marBottom w:val="0"/>
          <w:divBdr>
            <w:top w:val="none" w:sz="0" w:space="0" w:color="auto"/>
            <w:left w:val="none" w:sz="0" w:space="0" w:color="auto"/>
            <w:bottom w:val="none" w:sz="0" w:space="0" w:color="auto"/>
            <w:right w:val="none" w:sz="0" w:space="0" w:color="auto"/>
          </w:divBdr>
        </w:div>
        <w:div w:id="1793792524">
          <w:marLeft w:val="0"/>
          <w:marRight w:val="0"/>
          <w:marTop w:val="0"/>
          <w:marBottom w:val="0"/>
          <w:divBdr>
            <w:top w:val="none" w:sz="0" w:space="0" w:color="auto"/>
            <w:left w:val="none" w:sz="0" w:space="0" w:color="auto"/>
            <w:bottom w:val="none" w:sz="0" w:space="0" w:color="auto"/>
            <w:right w:val="none" w:sz="0" w:space="0" w:color="auto"/>
          </w:divBdr>
        </w:div>
        <w:div w:id="1818380118">
          <w:marLeft w:val="0"/>
          <w:marRight w:val="0"/>
          <w:marTop w:val="0"/>
          <w:marBottom w:val="0"/>
          <w:divBdr>
            <w:top w:val="none" w:sz="0" w:space="0" w:color="auto"/>
            <w:left w:val="none" w:sz="0" w:space="0" w:color="auto"/>
            <w:bottom w:val="none" w:sz="0" w:space="0" w:color="auto"/>
            <w:right w:val="none" w:sz="0" w:space="0" w:color="auto"/>
          </w:divBdr>
        </w:div>
      </w:divsChild>
    </w:div>
    <w:div w:id="100300228">
      <w:bodyDiv w:val="1"/>
      <w:marLeft w:val="0"/>
      <w:marRight w:val="0"/>
      <w:marTop w:val="0"/>
      <w:marBottom w:val="0"/>
      <w:divBdr>
        <w:top w:val="none" w:sz="0" w:space="0" w:color="auto"/>
        <w:left w:val="none" w:sz="0" w:space="0" w:color="auto"/>
        <w:bottom w:val="none" w:sz="0" w:space="0" w:color="auto"/>
        <w:right w:val="none" w:sz="0" w:space="0" w:color="auto"/>
      </w:divBdr>
    </w:div>
    <w:div w:id="138032988">
      <w:bodyDiv w:val="1"/>
      <w:marLeft w:val="0"/>
      <w:marRight w:val="0"/>
      <w:marTop w:val="0"/>
      <w:marBottom w:val="0"/>
      <w:divBdr>
        <w:top w:val="none" w:sz="0" w:space="0" w:color="auto"/>
        <w:left w:val="none" w:sz="0" w:space="0" w:color="auto"/>
        <w:bottom w:val="none" w:sz="0" w:space="0" w:color="auto"/>
        <w:right w:val="none" w:sz="0" w:space="0" w:color="auto"/>
      </w:divBdr>
    </w:div>
    <w:div w:id="371468372">
      <w:bodyDiv w:val="1"/>
      <w:marLeft w:val="0"/>
      <w:marRight w:val="0"/>
      <w:marTop w:val="0"/>
      <w:marBottom w:val="0"/>
      <w:divBdr>
        <w:top w:val="none" w:sz="0" w:space="0" w:color="auto"/>
        <w:left w:val="none" w:sz="0" w:space="0" w:color="auto"/>
        <w:bottom w:val="none" w:sz="0" w:space="0" w:color="auto"/>
        <w:right w:val="none" w:sz="0" w:space="0" w:color="auto"/>
      </w:divBdr>
    </w:div>
    <w:div w:id="706680752">
      <w:bodyDiv w:val="1"/>
      <w:marLeft w:val="0"/>
      <w:marRight w:val="0"/>
      <w:marTop w:val="0"/>
      <w:marBottom w:val="0"/>
      <w:divBdr>
        <w:top w:val="none" w:sz="0" w:space="0" w:color="auto"/>
        <w:left w:val="none" w:sz="0" w:space="0" w:color="auto"/>
        <w:bottom w:val="none" w:sz="0" w:space="0" w:color="auto"/>
        <w:right w:val="none" w:sz="0" w:space="0" w:color="auto"/>
      </w:divBdr>
    </w:div>
    <w:div w:id="749890650">
      <w:bodyDiv w:val="1"/>
      <w:marLeft w:val="0"/>
      <w:marRight w:val="0"/>
      <w:marTop w:val="0"/>
      <w:marBottom w:val="0"/>
      <w:divBdr>
        <w:top w:val="none" w:sz="0" w:space="0" w:color="auto"/>
        <w:left w:val="none" w:sz="0" w:space="0" w:color="auto"/>
        <w:bottom w:val="none" w:sz="0" w:space="0" w:color="auto"/>
        <w:right w:val="none" w:sz="0" w:space="0" w:color="auto"/>
      </w:divBdr>
    </w:div>
    <w:div w:id="834032071">
      <w:bodyDiv w:val="1"/>
      <w:marLeft w:val="0"/>
      <w:marRight w:val="0"/>
      <w:marTop w:val="0"/>
      <w:marBottom w:val="0"/>
      <w:divBdr>
        <w:top w:val="none" w:sz="0" w:space="0" w:color="auto"/>
        <w:left w:val="none" w:sz="0" w:space="0" w:color="auto"/>
        <w:bottom w:val="none" w:sz="0" w:space="0" w:color="auto"/>
        <w:right w:val="none" w:sz="0" w:space="0" w:color="auto"/>
      </w:divBdr>
    </w:div>
    <w:div w:id="871041291">
      <w:bodyDiv w:val="1"/>
      <w:marLeft w:val="0"/>
      <w:marRight w:val="0"/>
      <w:marTop w:val="0"/>
      <w:marBottom w:val="0"/>
      <w:divBdr>
        <w:top w:val="none" w:sz="0" w:space="0" w:color="auto"/>
        <w:left w:val="none" w:sz="0" w:space="0" w:color="auto"/>
        <w:bottom w:val="none" w:sz="0" w:space="0" w:color="auto"/>
        <w:right w:val="none" w:sz="0" w:space="0" w:color="auto"/>
      </w:divBdr>
    </w:div>
    <w:div w:id="955716183">
      <w:bodyDiv w:val="1"/>
      <w:marLeft w:val="0"/>
      <w:marRight w:val="0"/>
      <w:marTop w:val="0"/>
      <w:marBottom w:val="0"/>
      <w:divBdr>
        <w:top w:val="none" w:sz="0" w:space="0" w:color="auto"/>
        <w:left w:val="none" w:sz="0" w:space="0" w:color="auto"/>
        <w:bottom w:val="none" w:sz="0" w:space="0" w:color="auto"/>
        <w:right w:val="none" w:sz="0" w:space="0" w:color="auto"/>
      </w:divBdr>
    </w:div>
    <w:div w:id="1215309659">
      <w:bodyDiv w:val="1"/>
      <w:marLeft w:val="0"/>
      <w:marRight w:val="0"/>
      <w:marTop w:val="0"/>
      <w:marBottom w:val="0"/>
      <w:divBdr>
        <w:top w:val="none" w:sz="0" w:space="0" w:color="auto"/>
        <w:left w:val="none" w:sz="0" w:space="0" w:color="auto"/>
        <w:bottom w:val="none" w:sz="0" w:space="0" w:color="auto"/>
        <w:right w:val="none" w:sz="0" w:space="0" w:color="auto"/>
      </w:divBdr>
    </w:div>
    <w:div w:id="1363021426">
      <w:bodyDiv w:val="1"/>
      <w:marLeft w:val="0"/>
      <w:marRight w:val="0"/>
      <w:marTop w:val="0"/>
      <w:marBottom w:val="0"/>
      <w:divBdr>
        <w:top w:val="none" w:sz="0" w:space="0" w:color="auto"/>
        <w:left w:val="none" w:sz="0" w:space="0" w:color="auto"/>
        <w:bottom w:val="none" w:sz="0" w:space="0" w:color="auto"/>
        <w:right w:val="none" w:sz="0" w:space="0" w:color="auto"/>
      </w:divBdr>
    </w:div>
    <w:div w:id="1409382671">
      <w:bodyDiv w:val="1"/>
      <w:marLeft w:val="0"/>
      <w:marRight w:val="0"/>
      <w:marTop w:val="0"/>
      <w:marBottom w:val="0"/>
      <w:divBdr>
        <w:top w:val="none" w:sz="0" w:space="0" w:color="auto"/>
        <w:left w:val="none" w:sz="0" w:space="0" w:color="auto"/>
        <w:bottom w:val="none" w:sz="0" w:space="0" w:color="auto"/>
        <w:right w:val="none" w:sz="0" w:space="0" w:color="auto"/>
      </w:divBdr>
    </w:div>
    <w:div w:id="1455293247">
      <w:bodyDiv w:val="1"/>
      <w:marLeft w:val="0"/>
      <w:marRight w:val="0"/>
      <w:marTop w:val="0"/>
      <w:marBottom w:val="0"/>
      <w:divBdr>
        <w:top w:val="none" w:sz="0" w:space="0" w:color="auto"/>
        <w:left w:val="none" w:sz="0" w:space="0" w:color="auto"/>
        <w:bottom w:val="none" w:sz="0" w:space="0" w:color="auto"/>
        <w:right w:val="none" w:sz="0" w:space="0" w:color="auto"/>
      </w:divBdr>
    </w:div>
    <w:div w:id="1461459357">
      <w:bodyDiv w:val="1"/>
      <w:marLeft w:val="0"/>
      <w:marRight w:val="0"/>
      <w:marTop w:val="0"/>
      <w:marBottom w:val="0"/>
      <w:divBdr>
        <w:top w:val="none" w:sz="0" w:space="0" w:color="auto"/>
        <w:left w:val="none" w:sz="0" w:space="0" w:color="auto"/>
        <w:bottom w:val="none" w:sz="0" w:space="0" w:color="auto"/>
        <w:right w:val="none" w:sz="0" w:space="0" w:color="auto"/>
      </w:divBdr>
    </w:div>
    <w:div w:id="1473404346">
      <w:bodyDiv w:val="1"/>
      <w:marLeft w:val="0"/>
      <w:marRight w:val="0"/>
      <w:marTop w:val="0"/>
      <w:marBottom w:val="0"/>
      <w:divBdr>
        <w:top w:val="none" w:sz="0" w:space="0" w:color="auto"/>
        <w:left w:val="none" w:sz="0" w:space="0" w:color="auto"/>
        <w:bottom w:val="none" w:sz="0" w:space="0" w:color="auto"/>
        <w:right w:val="none" w:sz="0" w:space="0" w:color="auto"/>
      </w:divBdr>
      <w:divsChild>
        <w:div w:id="408189406">
          <w:marLeft w:val="0"/>
          <w:marRight w:val="0"/>
          <w:marTop w:val="0"/>
          <w:marBottom w:val="0"/>
          <w:divBdr>
            <w:top w:val="none" w:sz="0" w:space="0" w:color="auto"/>
            <w:left w:val="none" w:sz="0" w:space="0" w:color="auto"/>
            <w:bottom w:val="none" w:sz="0" w:space="0" w:color="auto"/>
            <w:right w:val="none" w:sz="0" w:space="0" w:color="auto"/>
          </w:divBdr>
          <w:divsChild>
            <w:div w:id="597445548">
              <w:marLeft w:val="0"/>
              <w:marRight w:val="0"/>
              <w:marTop w:val="0"/>
              <w:marBottom w:val="0"/>
              <w:divBdr>
                <w:top w:val="none" w:sz="0" w:space="0" w:color="auto"/>
                <w:left w:val="none" w:sz="0" w:space="0" w:color="auto"/>
                <w:bottom w:val="none" w:sz="0" w:space="0" w:color="auto"/>
                <w:right w:val="none" w:sz="0" w:space="0" w:color="auto"/>
              </w:divBdr>
              <w:divsChild>
                <w:div w:id="19176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7748">
          <w:marLeft w:val="0"/>
          <w:marRight w:val="0"/>
          <w:marTop w:val="0"/>
          <w:marBottom w:val="0"/>
          <w:divBdr>
            <w:top w:val="none" w:sz="0" w:space="0" w:color="auto"/>
            <w:left w:val="none" w:sz="0" w:space="0" w:color="auto"/>
            <w:bottom w:val="none" w:sz="0" w:space="0" w:color="auto"/>
            <w:right w:val="none" w:sz="0" w:space="0" w:color="auto"/>
          </w:divBdr>
          <w:divsChild>
            <w:div w:id="960913833">
              <w:marLeft w:val="0"/>
              <w:marRight w:val="0"/>
              <w:marTop w:val="0"/>
              <w:marBottom w:val="0"/>
              <w:divBdr>
                <w:top w:val="none" w:sz="0" w:space="0" w:color="auto"/>
                <w:left w:val="none" w:sz="0" w:space="0" w:color="auto"/>
                <w:bottom w:val="none" w:sz="0" w:space="0" w:color="auto"/>
                <w:right w:val="none" w:sz="0" w:space="0" w:color="auto"/>
              </w:divBdr>
              <w:divsChild>
                <w:div w:id="18686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435978">
      <w:bodyDiv w:val="1"/>
      <w:marLeft w:val="0"/>
      <w:marRight w:val="0"/>
      <w:marTop w:val="0"/>
      <w:marBottom w:val="0"/>
      <w:divBdr>
        <w:top w:val="none" w:sz="0" w:space="0" w:color="auto"/>
        <w:left w:val="none" w:sz="0" w:space="0" w:color="auto"/>
        <w:bottom w:val="none" w:sz="0" w:space="0" w:color="auto"/>
        <w:right w:val="none" w:sz="0" w:space="0" w:color="auto"/>
      </w:divBdr>
      <w:divsChild>
        <w:div w:id="45379170">
          <w:marLeft w:val="0"/>
          <w:marRight w:val="0"/>
          <w:marTop w:val="192"/>
          <w:marBottom w:val="0"/>
          <w:divBdr>
            <w:top w:val="none" w:sz="0" w:space="0" w:color="auto"/>
            <w:left w:val="none" w:sz="0" w:space="0" w:color="auto"/>
            <w:bottom w:val="none" w:sz="0" w:space="0" w:color="auto"/>
            <w:right w:val="none" w:sz="0" w:space="0" w:color="auto"/>
          </w:divBdr>
        </w:div>
        <w:div w:id="65493367">
          <w:marLeft w:val="0"/>
          <w:marRight w:val="0"/>
          <w:marTop w:val="192"/>
          <w:marBottom w:val="0"/>
          <w:divBdr>
            <w:top w:val="none" w:sz="0" w:space="0" w:color="auto"/>
            <w:left w:val="none" w:sz="0" w:space="0" w:color="auto"/>
            <w:bottom w:val="none" w:sz="0" w:space="0" w:color="auto"/>
            <w:right w:val="none" w:sz="0" w:space="0" w:color="auto"/>
          </w:divBdr>
        </w:div>
        <w:div w:id="510605339">
          <w:marLeft w:val="0"/>
          <w:marRight w:val="0"/>
          <w:marTop w:val="192"/>
          <w:marBottom w:val="0"/>
          <w:divBdr>
            <w:top w:val="none" w:sz="0" w:space="0" w:color="auto"/>
            <w:left w:val="none" w:sz="0" w:space="0" w:color="auto"/>
            <w:bottom w:val="none" w:sz="0" w:space="0" w:color="auto"/>
            <w:right w:val="none" w:sz="0" w:space="0" w:color="auto"/>
          </w:divBdr>
        </w:div>
        <w:div w:id="724255671">
          <w:marLeft w:val="0"/>
          <w:marRight w:val="0"/>
          <w:marTop w:val="192"/>
          <w:marBottom w:val="0"/>
          <w:divBdr>
            <w:top w:val="none" w:sz="0" w:space="0" w:color="auto"/>
            <w:left w:val="none" w:sz="0" w:space="0" w:color="auto"/>
            <w:bottom w:val="none" w:sz="0" w:space="0" w:color="auto"/>
            <w:right w:val="none" w:sz="0" w:space="0" w:color="auto"/>
          </w:divBdr>
        </w:div>
        <w:div w:id="1053502643">
          <w:marLeft w:val="0"/>
          <w:marRight w:val="0"/>
          <w:marTop w:val="192"/>
          <w:marBottom w:val="0"/>
          <w:divBdr>
            <w:top w:val="none" w:sz="0" w:space="0" w:color="auto"/>
            <w:left w:val="none" w:sz="0" w:space="0" w:color="auto"/>
            <w:bottom w:val="none" w:sz="0" w:space="0" w:color="auto"/>
            <w:right w:val="none" w:sz="0" w:space="0" w:color="auto"/>
          </w:divBdr>
        </w:div>
        <w:div w:id="1457749055">
          <w:marLeft w:val="0"/>
          <w:marRight w:val="0"/>
          <w:marTop w:val="192"/>
          <w:marBottom w:val="0"/>
          <w:divBdr>
            <w:top w:val="none" w:sz="0" w:space="0" w:color="auto"/>
            <w:left w:val="none" w:sz="0" w:space="0" w:color="auto"/>
            <w:bottom w:val="none" w:sz="0" w:space="0" w:color="auto"/>
            <w:right w:val="none" w:sz="0" w:space="0" w:color="auto"/>
          </w:divBdr>
        </w:div>
        <w:div w:id="1516724856">
          <w:marLeft w:val="0"/>
          <w:marRight w:val="0"/>
          <w:marTop w:val="192"/>
          <w:marBottom w:val="0"/>
          <w:divBdr>
            <w:top w:val="none" w:sz="0" w:space="0" w:color="auto"/>
            <w:left w:val="none" w:sz="0" w:space="0" w:color="auto"/>
            <w:bottom w:val="none" w:sz="0" w:space="0" w:color="auto"/>
            <w:right w:val="none" w:sz="0" w:space="0" w:color="auto"/>
          </w:divBdr>
        </w:div>
        <w:div w:id="1747804609">
          <w:marLeft w:val="0"/>
          <w:marRight w:val="0"/>
          <w:marTop w:val="192"/>
          <w:marBottom w:val="0"/>
          <w:divBdr>
            <w:top w:val="none" w:sz="0" w:space="0" w:color="auto"/>
            <w:left w:val="none" w:sz="0" w:space="0" w:color="auto"/>
            <w:bottom w:val="none" w:sz="0" w:space="0" w:color="auto"/>
            <w:right w:val="none" w:sz="0" w:space="0" w:color="auto"/>
          </w:divBdr>
        </w:div>
        <w:div w:id="1817725574">
          <w:marLeft w:val="0"/>
          <w:marRight w:val="0"/>
          <w:marTop w:val="192"/>
          <w:marBottom w:val="0"/>
          <w:divBdr>
            <w:top w:val="none" w:sz="0" w:space="0" w:color="auto"/>
            <w:left w:val="none" w:sz="0" w:space="0" w:color="auto"/>
            <w:bottom w:val="none" w:sz="0" w:space="0" w:color="auto"/>
            <w:right w:val="none" w:sz="0" w:space="0" w:color="auto"/>
          </w:divBdr>
        </w:div>
      </w:divsChild>
    </w:div>
    <w:div w:id="1707831601">
      <w:bodyDiv w:val="1"/>
      <w:marLeft w:val="0"/>
      <w:marRight w:val="0"/>
      <w:marTop w:val="0"/>
      <w:marBottom w:val="0"/>
      <w:divBdr>
        <w:top w:val="none" w:sz="0" w:space="0" w:color="auto"/>
        <w:left w:val="none" w:sz="0" w:space="0" w:color="auto"/>
        <w:bottom w:val="none" w:sz="0" w:space="0" w:color="auto"/>
        <w:right w:val="none" w:sz="0" w:space="0" w:color="auto"/>
      </w:divBdr>
      <w:divsChild>
        <w:div w:id="155733370">
          <w:marLeft w:val="0"/>
          <w:marRight w:val="0"/>
          <w:marTop w:val="0"/>
          <w:marBottom w:val="0"/>
          <w:divBdr>
            <w:top w:val="none" w:sz="0" w:space="0" w:color="auto"/>
            <w:left w:val="none" w:sz="0" w:space="0" w:color="auto"/>
            <w:bottom w:val="none" w:sz="0" w:space="0" w:color="auto"/>
            <w:right w:val="none" w:sz="0" w:space="0" w:color="auto"/>
          </w:divBdr>
        </w:div>
        <w:div w:id="1302730352">
          <w:marLeft w:val="0"/>
          <w:marRight w:val="0"/>
          <w:marTop w:val="0"/>
          <w:marBottom w:val="0"/>
          <w:divBdr>
            <w:top w:val="none" w:sz="0" w:space="0" w:color="auto"/>
            <w:left w:val="none" w:sz="0" w:space="0" w:color="auto"/>
            <w:bottom w:val="none" w:sz="0" w:space="0" w:color="auto"/>
            <w:right w:val="none" w:sz="0" w:space="0" w:color="auto"/>
          </w:divBdr>
        </w:div>
      </w:divsChild>
    </w:div>
    <w:div w:id="1762675378">
      <w:bodyDiv w:val="1"/>
      <w:marLeft w:val="0"/>
      <w:marRight w:val="0"/>
      <w:marTop w:val="0"/>
      <w:marBottom w:val="0"/>
      <w:divBdr>
        <w:top w:val="none" w:sz="0" w:space="0" w:color="auto"/>
        <w:left w:val="none" w:sz="0" w:space="0" w:color="auto"/>
        <w:bottom w:val="none" w:sz="0" w:space="0" w:color="auto"/>
        <w:right w:val="none" w:sz="0" w:space="0" w:color="auto"/>
      </w:divBdr>
    </w:div>
    <w:div w:id="203037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B&amp;n=377760&amp;date=30.03.2021" TargetMode="External"/><Relationship Id="rId21" Type="http://schemas.openxmlformats.org/officeDocument/2006/relationships/hyperlink" Target="https://login.consultant.ru/link/?req=doc&amp;base=RZB&amp;n=371024&amp;date=30.03.2021&amp;dst=100013&amp;fld=134" TargetMode="External"/><Relationship Id="rId42" Type="http://schemas.openxmlformats.org/officeDocument/2006/relationships/hyperlink" Target="https://login.consultant.ru/link/?req=doc&amp;base=RZB&amp;n=377760&amp;date=30.03.2021&amp;dst=388&amp;fld=134" TargetMode="External"/><Relationship Id="rId47" Type="http://schemas.openxmlformats.org/officeDocument/2006/relationships/hyperlink" Target="https://login.consultant.ru/link/?req=doc&amp;base=RZB&amp;n=367871&amp;date=30.03.2021&amp;dst=100011&amp;fld=134" TargetMode="External"/><Relationship Id="rId63" Type="http://schemas.openxmlformats.org/officeDocument/2006/relationships/hyperlink" Target="https://login.consultant.ru/link/?req=doc&amp;base=RZB&amp;n=329437&amp;date=30.03.2021" TargetMode="External"/><Relationship Id="rId68" Type="http://schemas.openxmlformats.org/officeDocument/2006/relationships/hyperlink" Target="https://login.consultant.ru/link/?req=doc&amp;base=RZB&amp;n=377760&amp;date=30.03.2021" TargetMode="External"/><Relationship Id="rId84" Type="http://schemas.openxmlformats.org/officeDocument/2006/relationships/hyperlink" Target="https://login.consultant.ru/link/?req=doc&amp;base=RZB&amp;n=377760&amp;date=30.03.2021" TargetMode="External"/><Relationship Id="rId89" Type="http://schemas.openxmlformats.org/officeDocument/2006/relationships/hyperlink" Target="https://login.consultant.ru/link/?req=doc&amp;base=RZB&amp;n=377760&amp;date=30.03.2021" TargetMode="External"/><Relationship Id="rId7" Type="http://schemas.openxmlformats.org/officeDocument/2006/relationships/endnotes" Target="endnotes.xml"/><Relationship Id="rId71" Type="http://schemas.openxmlformats.org/officeDocument/2006/relationships/hyperlink" Target="https://login.consultant.ru/link/?req=doc&amp;base=RZB&amp;n=378831&amp;date=30.03.2021" TargetMode="External"/><Relationship Id="rId92" Type="http://schemas.openxmlformats.org/officeDocument/2006/relationships/hyperlink" Target="https://login.consultant.ru/link/?req=doc&amp;base=LAW&amp;n=452991&amp;dst=10646&amp;field=134&amp;date=19.12.2023" TargetMode="External"/><Relationship Id="rId2" Type="http://schemas.openxmlformats.org/officeDocument/2006/relationships/numbering" Target="numbering.xml"/><Relationship Id="rId16" Type="http://schemas.openxmlformats.org/officeDocument/2006/relationships/hyperlink" Target="https://login.consultant.ru/link/?req=doc&amp;base=LAW&amp;n=452913&amp;date=19.12.2023" TargetMode="External"/><Relationship Id="rId29" Type="http://schemas.openxmlformats.org/officeDocument/2006/relationships/hyperlink" Target="https://login.consultant.ru/link/?req=doc&amp;base=RZB&amp;n=377760&amp;date=30.03.2021" TargetMode="External"/><Relationship Id="rId107" Type="http://schemas.openxmlformats.org/officeDocument/2006/relationships/theme" Target="theme/theme1.xml"/><Relationship Id="rId11" Type="http://schemas.openxmlformats.org/officeDocument/2006/relationships/hyperlink" Target="https://login.consultant.ru/link/?req=doc&amp;base=RZB&amp;n=377760&amp;date=30.03.2021&amp;dst=277&amp;fld=134" TargetMode="External"/><Relationship Id="rId24" Type="http://schemas.openxmlformats.org/officeDocument/2006/relationships/hyperlink" Target="https://login.consultant.ru/link/?req=doc&amp;base=RZB&amp;n=356425&amp;date=30.03.2021&amp;dst=28&amp;fld=134" TargetMode="External"/><Relationship Id="rId32" Type="http://schemas.openxmlformats.org/officeDocument/2006/relationships/hyperlink" Target="https://login.consultant.ru/link/?req=doc&amp;base=RZB&amp;n=378794&amp;date=30.03.2021&amp;dst=100038&amp;fld=134" TargetMode="External"/><Relationship Id="rId37" Type="http://schemas.openxmlformats.org/officeDocument/2006/relationships/hyperlink" Target="https://login.consultant.ru/link/?req=doc&amp;base=LAW&amp;n=453967&amp;dst=100024&amp;field=134&amp;date=19.12.2023" TargetMode="External"/><Relationship Id="rId40" Type="http://schemas.openxmlformats.org/officeDocument/2006/relationships/hyperlink" Target="https://login.consultant.ru/link/?req=doc&amp;base=RZB&amp;n=377760&amp;date=30.03.2021&amp;dst=100086&amp;fld=134" TargetMode="External"/><Relationship Id="rId45" Type="http://schemas.openxmlformats.org/officeDocument/2006/relationships/hyperlink" Target="https://login.consultant.ru/link/?req=doc&amp;base=LAW&amp;n=93980&amp;dst=100003&amp;field=134&amp;date=19.12.2023" TargetMode="External"/><Relationship Id="rId53" Type="http://schemas.openxmlformats.org/officeDocument/2006/relationships/hyperlink" Target="https://login.consultant.ru/link/?req=doc&amp;base=LAW&amp;n=453967&amp;dst=588&amp;field=134&amp;date=19.12.2023" TargetMode="External"/><Relationship Id="rId58" Type="http://schemas.openxmlformats.org/officeDocument/2006/relationships/hyperlink" Target="https://login.consultant.ru/link/?req=doc&amp;base=RZB&amp;n=377760&amp;date=30.03.2021&amp;dst=292&amp;fld=134" TargetMode="External"/><Relationship Id="rId66" Type="http://schemas.openxmlformats.org/officeDocument/2006/relationships/hyperlink" Target="https://login.consultant.ru/link/?req=doc&amp;base=RZB&amp;n=378638&amp;date=30.03.2021&amp;dst=100013&amp;fld=134" TargetMode="External"/><Relationship Id="rId74" Type="http://schemas.openxmlformats.org/officeDocument/2006/relationships/hyperlink" Target="https://login.consultant.ru/link/?req=doc&amp;base=RZB&amp;n=377760&amp;date=30.03.2021" TargetMode="External"/><Relationship Id="rId79" Type="http://schemas.openxmlformats.org/officeDocument/2006/relationships/hyperlink" Target="https://login.consultant.ru/link/?req=doc&amp;base=RZB&amp;n=377760&amp;date=30.03.2021" TargetMode="External"/><Relationship Id="rId87" Type="http://schemas.openxmlformats.org/officeDocument/2006/relationships/hyperlink" Target="https://login.consultant.ru/link/?req=doc&amp;base=RZB&amp;n=372145&amp;date=30.03.2021" TargetMode="External"/><Relationship Id="rId102" Type="http://schemas.openxmlformats.org/officeDocument/2006/relationships/hyperlink" Target="https://login.consultant.ru/link/?req=doc&amp;base=RZB&amp;n=377760&amp;date=30.03.2021" TargetMode="External"/><Relationship Id="rId5" Type="http://schemas.openxmlformats.org/officeDocument/2006/relationships/webSettings" Target="webSettings.xml"/><Relationship Id="rId61" Type="http://schemas.openxmlformats.org/officeDocument/2006/relationships/hyperlink" Target="https://login.consultant.ru/link/?req=doc&amp;base=RZB&amp;n=377760&amp;date=30.03.2021&amp;dst=277&amp;fld=134" TargetMode="External"/><Relationship Id="rId82" Type="http://schemas.openxmlformats.org/officeDocument/2006/relationships/hyperlink" Target="https://login.consultant.ru/link/?req=doc&amp;base=RZB&amp;n=377760&amp;date=30.03.2021" TargetMode="External"/><Relationship Id="rId90" Type="http://schemas.openxmlformats.org/officeDocument/2006/relationships/hyperlink" Target="https://login.consultant.ru/link/?req=doc&amp;base=LAW&amp;n=461836&amp;dst=2441&amp;field=134&amp;date=19.12.2023" TargetMode="External"/><Relationship Id="rId95" Type="http://schemas.openxmlformats.org/officeDocument/2006/relationships/hyperlink" Target="consultantplus://offline/ref=FC95FA8C8FFAB884BC888DB506E7D0610BBF58C6B2810F2F2BB19CB6EB7EB74E0816081D3EDE0FDF0FDB31F0F3362977AE748EF1AB26C3A4T2L" TargetMode="External"/><Relationship Id="rId19" Type="http://schemas.openxmlformats.org/officeDocument/2006/relationships/hyperlink" Target="https://login.consultant.ru/link/?req=doc&amp;base=RZB&amp;n=377767&amp;date=30.03.2021" TargetMode="External"/><Relationship Id="rId14" Type="http://schemas.openxmlformats.org/officeDocument/2006/relationships/hyperlink" Target="https://login.consultant.ru/link/?req=doc&amp;base=RZB&amp;n=371024&amp;date=30.03.2021&amp;dst=100276&amp;fld=134" TargetMode="External"/><Relationship Id="rId22" Type="http://schemas.openxmlformats.org/officeDocument/2006/relationships/hyperlink" Target="https://login.consultant.ru/link/?req=doc&amp;base=RZB&amp;n=371024&amp;date=30.03.2021" TargetMode="External"/><Relationship Id="rId27" Type="http://schemas.openxmlformats.org/officeDocument/2006/relationships/hyperlink" Target="https://login.consultant.ru/link/?req=doc&amp;base=RZB&amp;n=2875&amp;date=30.03.2021" TargetMode="External"/><Relationship Id="rId30" Type="http://schemas.openxmlformats.org/officeDocument/2006/relationships/hyperlink" Target="https://login.consultant.ru/link/?req=doc&amp;base=RZB&amp;n=377366&amp;date=30.03.2021" TargetMode="External"/><Relationship Id="rId35" Type="http://schemas.openxmlformats.org/officeDocument/2006/relationships/hyperlink" Target="https://login.consultant.ru/link/?req=doc&amp;base=LAW&amp;n=453492&amp;dst=1509&amp;field=134&amp;date=19.12.2023" TargetMode="External"/><Relationship Id="rId43" Type="http://schemas.openxmlformats.org/officeDocument/2006/relationships/hyperlink" Target="https://login.consultant.ru/link/?req=doc&amp;base=RZB&amp;n=377760&amp;date=30.03.2021" TargetMode="External"/><Relationship Id="rId48" Type="http://schemas.openxmlformats.org/officeDocument/2006/relationships/hyperlink" Target="https://login.consultant.ru/link/?req=doc&amp;base=RZB&amp;n=367871&amp;date=30.03.2021&amp;dst=100031&amp;fld=134" TargetMode="External"/><Relationship Id="rId56" Type="http://schemas.openxmlformats.org/officeDocument/2006/relationships/hyperlink" Target="https://login.consultant.ru/link/?req=doc&amp;base=RZB&amp;n=377760&amp;date=30.03.2021&amp;dst=199&amp;fld=134" TargetMode="External"/><Relationship Id="rId64" Type="http://schemas.openxmlformats.org/officeDocument/2006/relationships/hyperlink" Target="https://login.consultant.ru/link/?req=doc&amp;base=RZB&amp;n=372145&amp;date=30.03.2021" TargetMode="External"/><Relationship Id="rId69" Type="http://schemas.openxmlformats.org/officeDocument/2006/relationships/hyperlink" Target="https://login.consultant.ru/link/?req=doc&amp;base=RZB&amp;n=377767&amp;date=30.03.2021" TargetMode="External"/><Relationship Id="rId77" Type="http://schemas.openxmlformats.org/officeDocument/2006/relationships/hyperlink" Target="https://login.consultant.ru/link/?req=doc&amp;base=RZB&amp;n=377767&amp;date=30.03.2021" TargetMode="External"/><Relationship Id="rId100" Type="http://schemas.openxmlformats.org/officeDocument/2006/relationships/hyperlink" Target="https://login.consultant.ru/link/?req=doc&amp;base=RZB&amp;n=377760&amp;date=30.03.2021&amp;dst=381&amp;fld=134" TargetMode="External"/><Relationship Id="rId105" Type="http://schemas.openxmlformats.org/officeDocument/2006/relationships/footer" Target="footer1.xml"/><Relationship Id="rId8" Type="http://schemas.openxmlformats.org/officeDocument/2006/relationships/hyperlink" Target="https://login.consultant.ru/link/?req=doc&amp;base=RZB&amp;n=377767&amp;date=30.03.2021&amp;dst=100057&amp;fld=134" TargetMode="External"/><Relationship Id="rId51" Type="http://schemas.openxmlformats.org/officeDocument/2006/relationships/hyperlink" Target="https://login.consultant.ru/link/?req=doc&amp;base=LAW&amp;n=442438&amp;dst=125&amp;field=134&amp;date=19.12.2023" TargetMode="External"/><Relationship Id="rId72" Type="http://schemas.openxmlformats.org/officeDocument/2006/relationships/hyperlink" Target="https://login.consultant.ru/link/?req=doc&amp;base=RZB&amp;n=367872&amp;date=30.03.2021" TargetMode="External"/><Relationship Id="rId80" Type="http://schemas.openxmlformats.org/officeDocument/2006/relationships/hyperlink" Target="https://login.consultant.ru/link/?req=doc&amp;base=RZB&amp;n=377767&amp;date=30.03.2021" TargetMode="External"/><Relationship Id="rId85" Type="http://schemas.openxmlformats.org/officeDocument/2006/relationships/hyperlink" Target="https://login.consultant.ru/link/?req=doc&amp;base=RZB&amp;n=377767&amp;date=30.03.2021" TargetMode="External"/><Relationship Id="rId93" Type="http://schemas.openxmlformats.org/officeDocument/2006/relationships/hyperlink" Target="https://login.consultant.ru/link/?req=doc&amp;base=LAW&amp;n=453967&amp;dst=559&amp;field=134&amp;date=19.12.2023" TargetMode="External"/><Relationship Id="rId98" Type="http://schemas.openxmlformats.org/officeDocument/2006/relationships/hyperlink" Target="https://login.consultant.ru/link/?req=doc&amp;base=RZB&amp;n=377760&amp;date=30.03.2021&amp;dst=100086&amp;fld=134" TargetMode="External"/><Relationship Id="rId3" Type="http://schemas.openxmlformats.org/officeDocument/2006/relationships/styles" Target="styles.xml"/><Relationship Id="rId12" Type="http://schemas.openxmlformats.org/officeDocument/2006/relationships/hyperlink" Target="https://login.consultant.ru/link/?req=doc&amp;base=RZB&amp;n=356425&amp;date=30.03.2021&amp;dst=62&amp;fld=134" TargetMode="External"/><Relationship Id="rId17" Type="http://schemas.openxmlformats.org/officeDocument/2006/relationships/hyperlink" Target="https://login.consultant.ru/link/?req=doc&amp;base=LAW&amp;n=452913&amp;date=19.12.2023" TargetMode="External"/><Relationship Id="rId25" Type="http://schemas.openxmlformats.org/officeDocument/2006/relationships/hyperlink" Target="https://login.consultant.ru/link/?req=doc&amp;base=RZB&amp;n=367871&amp;date=30.03.2021&amp;dst=100031&amp;fld=134" TargetMode="External"/><Relationship Id="rId33" Type="http://schemas.openxmlformats.org/officeDocument/2006/relationships/hyperlink" Target="https://login.consultant.ru/link/?req=doc&amp;base=RZB&amp;n=377764&amp;date=30.03.2021" TargetMode="External"/><Relationship Id="rId38" Type="http://schemas.openxmlformats.org/officeDocument/2006/relationships/hyperlink" Target="https://login.consultant.ru/link/?req=doc&amp;base=LAW&amp;n=453492&amp;date=19.12.2023" TargetMode="External"/><Relationship Id="rId46" Type="http://schemas.openxmlformats.org/officeDocument/2006/relationships/hyperlink" Target="https://login.consultant.ru/link/?req=doc&amp;base=LAW&amp;n=453967&amp;dst=100086&amp;field=134&amp;date=19.12.2023" TargetMode="External"/><Relationship Id="rId59" Type="http://schemas.openxmlformats.org/officeDocument/2006/relationships/hyperlink" Target="https://login.consultant.ru/link/?req=doc&amp;base=RZB&amp;n=377760&amp;date=30.03.2021" TargetMode="External"/><Relationship Id="rId67" Type="http://schemas.openxmlformats.org/officeDocument/2006/relationships/hyperlink" Target="https://login.consultant.ru/link/?req=doc&amp;base=RZB&amp;n=377937&amp;date=30.03.2021" TargetMode="External"/><Relationship Id="rId103" Type="http://schemas.openxmlformats.org/officeDocument/2006/relationships/hyperlink" Target="https://login.consultant.ru/link/?req=doc&amp;base=RZB&amp;n=188926&amp;date=30.03.2021&amp;dst=100012&amp;fld=134" TargetMode="External"/><Relationship Id="rId20" Type="http://schemas.openxmlformats.org/officeDocument/2006/relationships/hyperlink" Target="https://login.consultant.ru/link/?req=doc&amp;base=RZB&amp;n=356425&amp;date=30.03.2021" TargetMode="External"/><Relationship Id="rId41" Type="http://schemas.openxmlformats.org/officeDocument/2006/relationships/hyperlink" Target="https://login.consultant.ru/link/?req=doc&amp;base=RZB&amp;n=377760&amp;date=30.03.2021&amp;dst=277&amp;fld=134" TargetMode="External"/><Relationship Id="rId54" Type="http://schemas.openxmlformats.org/officeDocument/2006/relationships/hyperlink" Target="https://login.consultant.ru/link/?req=doc&amp;base=LAW&amp;n=453967&amp;dst=588&amp;field=134&amp;date=19.12.2023" TargetMode="External"/><Relationship Id="rId62" Type="http://schemas.openxmlformats.org/officeDocument/2006/relationships/hyperlink" Target="https://login.consultant.ru/link/?req=doc&amp;base=RZB&amp;n=378831&amp;date=30.03.2021" TargetMode="External"/><Relationship Id="rId70" Type="http://schemas.openxmlformats.org/officeDocument/2006/relationships/hyperlink" Target="https://login.consultant.ru/link/?req=doc&amp;base=LAW&amp;n=452913&amp;date=19.12.2023" TargetMode="External"/><Relationship Id="rId75" Type="http://schemas.openxmlformats.org/officeDocument/2006/relationships/hyperlink" Target="https://login.consultant.ru/link/?req=doc&amp;base=RZB&amp;n=377937&amp;date=30.03.2021" TargetMode="External"/><Relationship Id="rId83" Type="http://schemas.openxmlformats.org/officeDocument/2006/relationships/hyperlink" Target="https://login.consultant.ru/link/?req=doc&amp;base=RZB&amp;n=377767&amp;date=30.03.2021" TargetMode="External"/><Relationship Id="rId88" Type="http://schemas.openxmlformats.org/officeDocument/2006/relationships/hyperlink" Target="https://login.consultant.ru/link/?req=doc&amp;base=RZB&amp;n=378638&amp;date=30.03.2021&amp;dst=100013&amp;fld=134" TargetMode="External"/><Relationship Id="rId91" Type="http://schemas.openxmlformats.org/officeDocument/2006/relationships/hyperlink" Target="https://login.consultant.ru/link/?req=doc&amp;base=LAW&amp;n=461836&amp;dst=2465&amp;field=134&amp;date=19.12.2023" TargetMode="External"/><Relationship Id="rId96" Type="http://schemas.openxmlformats.org/officeDocument/2006/relationships/hyperlink" Target="https://login.consultant.ru/link/?req=doc&amp;base=RZB&amp;n=377760&amp;date=30.03.2021&amp;dst=132&amp;fld=1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ZB&amp;n=377776&amp;date=30.03.2021&amp;dst=100041&amp;fld=134" TargetMode="External"/><Relationship Id="rId23" Type="http://schemas.openxmlformats.org/officeDocument/2006/relationships/hyperlink" Target="https://login.consultant.ru/link/?req=doc&amp;base=RZB&amp;n=367871&amp;date=30.03.2021&amp;dst=100011&amp;fld=134" TargetMode="External"/><Relationship Id="rId28" Type="http://schemas.openxmlformats.org/officeDocument/2006/relationships/hyperlink" Target="https://login.consultant.ru/link/?req=doc&amp;base=RZB&amp;n=378831&amp;date=30.03.2021" TargetMode="External"/><Relationship Id="rId36" Type="http://schemas.openxmlformats.org/officeDocument/2006/relationships/hyperlink" Target="https://login.consultant.ru/link/?req=doc&amp;base=LAW&amp;n=453492&amp;dst=1509&amp;field=134&amp;date=19.12.2023" TargetMode="External"/><Relationship Id="rId49" Type="http://schemas.openxmlformats.org/officeDocument/2006/relationships/hyperlink" Target="https://login.consultant.ru/link/?req=doc&amp;base=RZB&amp;n=367871&amp;date=30.03.2021&amp;dst=100015&amp;fld=134" TargetMode="External"/><Relationship Id="rId57" Type="http://schemas.openxmlformats.org/officeDocument/2006/relationships/hyperlink" Target="https://login.consultant.ru/link/?req=doc&amp;base=RZB&amp;n=378831&amp;date=30.03.2021" TargetMode="External"/><Relationship Id="rId106" Type="http://schemas.openxmlformats.org/officeDocument/2006/relationships/fontTable" Target="fontTable.xml"/><Relationship Id="rId10" Type="http://schemas.openxmlformats.org/officeDocument/2006/relationships/hyperlink" Target="https://login.consultant.ru/link/?req=doc&amp;base=RZB&amp;n=377760&amp;date=30.03.2021" TargetMode="External"/><Relationship Id="rId31" Type="http://schemas.openxmlformats.org/officeDocument/2006/relationships/hyperlink" Target="https://login.consultant.ru/link/?req=doc&amp;base=RZB&amp;n=377767&amp;date=30.03.2021" TargetMode="External"/><Relationship Id="rId44" Type="http://schemas.openxmlformats.org/officeDocument/2006/relationships/hyperlink" Target="https://login.consultant.ru/link/?req=doc&amp;base=RZB&amp;n=377760&amp;date=30.03.2021&amp;dst=50&amp;fld=134" TargetMode="External"/><Relationship Id="rId52" Type="http://schemas.openxmlformats.org/officeDocument/2006/relationships/hyperlink" Target="https://login.consultant.ru/link/?req=doc&amp;base=LAW&amp;n=453967&amp;dst=588&amp;field=134&amp;date=19.12.2023" TargetMode="External"/><Relationship Id="rId60" Type="http://schemas.openxmlformats.org/officeDocument/2006/relationships/hyperlink" Target="https://login.consultant.ru/link/?req=doc&amp;base=RZB&amp;n=377760&amp;date=30.03.2021&amp;dst=199&amp;fld=134" TargetMode="External"/><Relationship Id="rId65" Type="http://schemas.openxmlformats.org/officeDocument/2006/relationships/hyperlink" Target="https://login.consultant.ru/link/?req=doc&amp;base=RZB&amp;n=378638&amp;date=30.03.2021&amp;dst=100013&amp;fld=134" TargetMode="External"/><Relationship Id="rId73" Type="http://schemas.openxmlformats.org/officeDocument/2006/relationships/hyperlink" Target="https://login.consultant.ru/link/?req=doc&amp;base=RZB&amp;n=376822&amp;date=30.03.2021" TargetMode="External"/><Relationship Id="rId78" Type="http://schemas.openxmlformats.org/officeDocument/2006/relationships/hyperlink" Target="https://login.consultant.ru/link/?req=doc&amp;base=RZB&amp;n=377937&amp;date=30.03.2021" TargetMode="External"/><Relationship Id="rId81" Type="http://schemas.openxmlformats.org/officeDocument/2006/relationships/hyperlink" Target="https://login.consultant.ru/link/?req=doc&amp;base=RZB&amp;n=377937&amp;date=30.03.2021" TargetMode="External"/><Relationship Id="rId86" Type="http://schemas.openxmlformats.org/officeDocument/2006/relationships/hyperlink" Target="https://login.consultant.ru/link/?req=doc&amp;base=RZB&amp;n=329437&amp;date=30.03.2021" TargetMode="External"/><Relationship Id="rId94" Type="http://schemas.openxmlformats.org/officeDocument/2006/relationships/hyperlink" Target="consultantplus://offline/ref=FC95FA8C8FFAB884BC8885BB17E7D06101BF5BC8B282522523E890B4EC71E8590F5F041C3EDA07DF0C8434E5E26E2673B66A89E8B724C142AAT6L" TargetMode="External"/><Relationship Id="rId99" Type="http://schemas.openxmlformats.org/officeDocument/2006/relationships/hyperlink" Target="https://login.consultant.ru/link/?req=doc&amp;base=RZB&amp;n=377760&amp;date=30.03.2021&amp;dst=228&amp;fld=134" TargetMode="External"/><Relationship Id="rId101" Type="http://schemas.openxmlformats.org/officeDocument/2006/relationships/hyperlink" Target="https://login.consultant.ru/link/?req=doc&amp;base=LAW&amp;n=453967&amp;dst=100086&amp;field=134&amp;date=19.12.2023" TargetMode="External"/><Relationship Id="rId4" Type="http://schemas.openxmlformats.org/officeDocument/2006/relationships/settings" Target="settings.xml"/><Relationship Id="rId9" Type="http://schemas.openxmlformats.org/officeDocument/2006/relationships/hyperlink" Target="https://login.consultant.ru/link/?req=doc&amp;base=RZB&amp;n=377760&amp;date=30.03.2021&amp;dst=279&amp;fld=134" TargetMode="External"/><Relationship Id="rId13" Type="http://schemas.openxmlformats.org/officeDocument/2006/relationships/hyperlink" Target="https://login.consultant.ru/link/?req=doc&amp;base=RZB&amp;n=377760&amp;date=30.03.2021&amp;dst=439&amp;fld=134" TargetMode="External"/><Relationship Id="rId18" Type="http://schemas.openxmlformats.org/officeDocument/2006/relationships/hyperlink" Target="https://login.consultant.ru/link/?req=doc&amp;base=RZB&amp;n=377760&amp;date=30.03.2021" TargetMode="External"/><Relationship Id="rId39" Type="http://schemas.openxmlformats.org/officeDocument/2006/relationships/hyperlink" Target="https://login.consultant.ru/link/?req=doc&amp;base=RZB&amp;n=377760&amp;date=30.03.2021&amp;dst=100163&amp;fld=134" TargetMode="External"/><Relationship Id="rId34" Type="http://schemas.openxmlformats.org/officeDocument/2006/relationships/hyperlink" Target="https://login.consultant.ru/link/?req=doc&amp;base=LAW&amp;n=453967&amp;dst=100010&amp;field=134&amp;date=19.12.2023" TargetMode="External"/><Relationship Id="rId50" Type="http://schemas.openxmlformats.org/officeDocument/2006/relationships/hyperlink" Target="https://login.consultant.ru/link/?req=doc&amp;base=RZB&amp;n=367871&amp;date=30.03.2021&amp;dst=100016&amp;fld=134" TargetMode="External"/><Relationship Id="rId55" Type="http://schemas.openxmlformats.org/officeDocument/2006/relationships/hyperlink" Target="https://login.consultant.ru/link/?req=doc&amp;base=RZB&amp;n=377760&amp;date=30.03.2021" TargetMode="External"/><Relationship Id="rId76" Type="http://schemas.openxmlformats.org/officeDocument/2006/relationships/hyperlink" Target="https://login.consultant.ru/link/?req=doc&amp;base=RZB&amp;n=377760&amp;date=30.03.2021" TargetMode="External"/><Relationship Id="rId97" Type="http://schemas.openxmlformats.org/officeDocument/2006/relationships/hyperlink" Target="https://login.consultant.ru/link/?req=doc&amp;base=RZB&amp;n=377760&amp;date=30.03.2021&amp;dst=133&amp;fld=134" TargetMode="External"/><Relationship Id="rId104" Type="http://schemas.openxmlformats.org/officeDocument/2006/relationships/hyperlink" Target="https://login.consultant.ru/link/?req=doc&amp;base=RZB&amp;n=188926&amp;date=30.03.2021&amp;dst=10002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171F6-8E94-4EDE-AE0A-7771016FD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39737</Words>
  <Characters>226503</Characters>
  <Application>Microsoft Office Word</Application>
  <DocSecurity>2</DocSecurity>
  <Lines>1887</Lines>
  <Paragraphs>531</Paragraphs>
  <ScaleCrop>false</ScaleCrop>
  <HeadingPairs>
    <vt:vector size="2" baseType="variant">
      <vt:variant>
        <vt:lpstr>Название</vt:lpstr>
      </vt:variant>
      <vt:variant>
        <vt:i4>1</vt:i4>
      </vt:variant>
    </vt:vector>
  </HeadingPairs>
  <TitlesOfParts>
    <vt:vector size="1" baseType="lpstr">
      <vt:lpstr>Форма: Положение о закупке товаров, работ, услуг (образец заполнения)(КонсультантПлюс, 2021)</vt:lpstr>
    </vt:vector>
  </TitlesOfParts>
  <Company/>
  <LinksUpToDate>false</LinksUpToDate>
  <CharactersWithSpaces>265709</CharactersWithSpaces>
  <SharedDoc>false</SharedDoc>
  <HLinks>
    <vt:vector size="1164" baseType="variant">
      <vt:variant>
        <vt:i4>3538986</vt:i4>
      </vt:variant>
      <vt:variant>
        <vt:i4>579</vt:i4>
      </vt:variant>
      <vt:variant>
        <vt:i4>0</vt:i4>
      </vt:variant>
      <vt:variant>
        <vt:i4>5</vt:i4>
      </vt:variant>
      <vt:variant>
        <vt:lpwstr>https://login.consultant.ru/link/?req=doc&amp;base=RZB&amp;n=188926&amp;date=30.03.2021&amp;dst=100029&amp;fld=134</vt:lpwstr>
      </vt:variant>
      <vt:variant>
        <vt:lpwstr/>
      </vt:variant>
      <vt:variant>
        <vt:i4>3997737</vt:i4>
      </vt:variant>
      <vt:variant>
        <vt:i4>576</vt:i4>
      </vt:variant>
      <vt:variant>
        <vt:i4>0</vt:i4>
      </vt:variant>
      <vt:variant>
        <vt:i4>5</vt:i4>
      </vt:variant>
      <vt:variant>
        <vt:lpwstr>https://login.consultant.ru/link/?req=doc&amp;base=RZB&amp;n=188926&amp;date=30.03.2021&amp;dst=100012&amp;fld=134</vt:lpwstr>
      </vt:variant>
      <vt:variant>
        <vt:lpwstr/>
      </vt:variant>
      <vt:variant>
        <vt:i4>6881403</vt:i4>
      </vt:variant>
      <vt:variant>
        <vt:i4>573</vt:i4>
      </vt:variant>
      <vt:variant>
        <vt:i4>0</vt:i4>
      </vt:variant>
      <vt:variant>
        <vt:i4>5</vt:i4>
      </vt:variant>
      <vt:variant>
        <vt:lpwstr>https://login.consultant.ru/link/?req=doc&amp;base=RZB&amp;n=377760&amp;date=30.03.2021</vt:lpwstr>
      </vt:variant>
      <vt:variant>
        <vt:lpwstr/>
      </vt:variant>
      <vt:variant>
        <vt:i4>7077942</vt:i4>
      </vt:variant>
      <vt:variant>
        <vt:i4>570</vt:i4>
      </vt:variant>
      <vt:variant>
        <vt:i4>0</vt:i4>
      </vt:variant>
      <vt:variant>
        <vt:i4>5</vt:i4>
      </vt:variant>
      <vt:variant>
        <vt:lpwstr/>
      </vt:variant>
      <vt:variant>
        <vt:lpwstr>Par944</vt:lpwstr>
      </vt:variant>
      <vt:variant>
        <vt:i4>7012401</vt:i4>
      </vt:variant>
      <vt:variant>
        <vt:i4>567</vt:i4>
      </vt:variant>
      <vt:variant>
        <vt:i4>0</vt:i4>
      </vt:variant>
      <vt:variant>
        <vt:i4>5</vt:i4>
      </vt:variant>
      <vt:variant>
        <vt:lpwstr/>
      </vt:variant>
      <vt:variant>
        <vt:lpwstr>Par832</vt:lpwstr>
      </vt:variant>
      <vt:variant>
        <vt:i4>6488112</vt:i4>
      </vt:variant>
      <vt:variant>
        <vt:i4>564</vt:i4>
      </vt:variant>
      <vt:variant>
        <vt:i4>0</vt:i4>
      </vt:variant>
      <vt:variant>
        <vt:i4>5</vt:i4>
      </vt:variant>
      <vt:variant>
        <vt:lpwstr/>
      </vt:variant>
      <vt:variant>
        <vt:lpwstr>Par725</vt:lpwstr>
      </vt:variant>
      <vt:variant>
        <vt:i4>6619188</vt:i4>
      </vt:variant>
      <vt:variant>
        <vt:i4>561</vt:i4>
      </vt:variant>
      <vt:variant>
        <vt:i4>0</vt:i4>
      </vt:variant>
      <vt:variant>
        <vt:i4>5</vt:i4>
      </vt:variant>
      <vt:variant>
        <vt:lpwstr/>
      </vt:variant>
      <vt:variant>
        <vt:lpwstr>Par561</vt:lpwstr>
      </vt:variant>
      <vt:variant>
        <vt:i4>8192107</vt:i4>
      </vt:variant>
      <vt:variant>
        <vt:i4>558</vt:i4>
      </vt:variant>
      <vt:variant>
        <vt:i4>0</vt:i4>
      </vt:variant>
      <vt:variant>
        <vt:i4>5</vt:i4>
      </vt:variant>
      <vt:variant>
        <vt:lpwstr>https://login.consultant.ru/link/?req=doc&amp;base=RZB&amp;n=377760&amp;date=30.03.2021&amp;dst=381&amp;fld=134</vt:lpwstr>
      </vt:variant>
      <vt:variant>
        <vt:lpwstr/>
      </vt:variant>
      <vt:variant>
        <vt:i4>7798883</vt:i4>
      </vt:variant>
      <vt:variant>
        <vt:i4>555</vt:i4>
      </vt:variant>
      <vt:variant>
        <vt:i4>0</vt:i4>
      </vt:variant>
      <vt:variant>
        <vt:i4>5</vt:i4>
      </vt:variant>
      <vt:variant>
        <vt:lpwstr>https://login.consultant.ru/link/?req=doc&amp;base=RZB&amp;n=377760&amp;date=30.03.2021&amp;dst=228&amp;fld=134</vt:lpwstr>
      </vt:variant>
      <vt:variant>
        <vt:lpwstr/>
      </vt:variant>
      <vt:variant>
        <vt:i4>3145767</vt:i4>
      </vt:variant>
      <vt:variant>
        <vt:i4>552</vt:i4>
      </vt:variant>
      <vt:variant>
        <vt:i4>0</vt:i4>
      </vt:variant>
      <vt:variant>
        <vt:i4>5</vt:i4>
      </vt:variant>
      <vt:variant>
        <vt:lpwstr>https://login.consultant.ru/link/?req=doc&amp;base=RZB&amp;n=377760&amp;date=30.03.2021&amp;dst=100086&amp;fld=134</vt:lpwstr>
      </vt:variant>
      <vt:variant>
        <vt:lpwstr/>
      </vt:variant>
      <vt:variant>
        <vt:i4>7733355</vt:i4>
      </vt:variant>
      <vt:variant>
        <vt:i4>549</vt:i4>
      </vt:variant>
      <vt:variant>
        <vt:i4>0</vt:i4>
      </vt:variant>
      <vt:variant>
        <vt:i4>5</vt:i4>
      </vt:variant>
      <vt:variant>
        <vt:lpwstr>https://login.consultant.ru/link/?req=doc&amp;base=RZB&amp;n=377760&amp;date=30.03.2021&amp;dst=133&amp;fld=134</vt:lpwstr>
      </vt:variant>
      <vt:variant>
        <vt:lpwstr/>
      </vt:variant>
      <vt:variant>
        <vt:i4>7733354</vt:i4>
      </vt:variant>
      <vt:variant>
        <vt:i4>546</vt:i4>
      </vt:variant>
      <vt:variant>
        <vt:i4>0</vt:i4>
      </vt:variant>
      <vt:variant>
        <vt:i4>5</vt:i4>
      </vt:variant>
      <vt:variant>
        <vt:lpwstr>https://login.consultant.ru/link/?req=doc&amp;base=RZB&amp;n=377760&amp;date=30.03.2021&amp;dst=132&amp;fld=134</vt:lpwstr>
      </vt:variant>
      <vt:variant>
        <vt:lpwstr/>
      </vt:variant>
      <vt:variant>
        <vt:i4>7012472</vt:i4>
      </vt:variant>
      <vt:variant>
        <vt:i4>543</vt:i4>
      </vt:variant>
      <vt:variant>
        <vt:i4>0</vt:i4>
      </vt:variant>
      <vt:variant>
        <vt:i4>5</vt:i4>
      </vt:variant>
      <vt:variant>
        <vt:lpwstr>https://login.consultant.ru/link/?req=doc&amp;base=RZB&amp;n=371024&amp;date=30.03.2021</vt:lpwstr>
      </vt:variant>
      <vt:variant>
        <vt:lpwstr/>
      </vt:variant>
      <vt:variant>
        <vt:i4>6881403</vt:i4>
      </vt:variant>
      <vt:variant>
        <vt:i4>540</vt:i4>
      </vt:variant>
      <vt:variant>
        <vt:i4>0</vt:i4>
      </vt:variant>
      <vt:variant>
        <vt:i4>5</vt:i4>
      </vt:variant>
      <vt:variant>
        <vt:lpwstr>https://login.consultant.ru/link/?req=doc&amp;base=RZB&amp;n=377760&amp;date=30.03.2021</vt:lpwstr>
      </vt:variant>
      <vt:variant>
        <vt:lpwstr/>
      </vt:variant>
      <vt:variant>
        <vt:i4>4128807</vt:i4>
      </vt:variant>
      <vt:variant>
        <vt:i4>537</vt:i4>
      </vt:variant>
      <vt:variant>
        <vt:i4>0</vt:i4>
      </vt:variant>
      <vt:variant>
        <vt:i4>5</vt:i4>
      </vt:variant>
      <vt:variant>
        <vt:lpwstr>https://login.consultant.ru/link/?req=doc&amp;base=RZB&amp;n=378638&amp;date=30.03.2021&amp;dst=100013&amp;fld=134</vt:lpwstr>
      </vt:variant>
      <vt:variant>
        <vt:lpwstr/>
      </vt:variant>
      <vt:variant>
        <vt:i4>6750262</vt:i4>
      </vt:variant>
      <vt:variant>
        <vt:i4>534</vt:i4>
      </vt:variant>
      <vt:variant>
        <vt:i4>0</vt:i4>
      </vt:variant>
      <vt:variant>
        <vt:i4>5</vt:i4>
      </vt:variant>
      <vt:variant>
        <vt:lpwstr/>
      </vt:variant>
      <vt:variant>
        <vt:lpwstr>Par442</vt:lpwstr>
      </vt:variant>
      <vt:variant>
        <vt:i4>7209080</vt:i4>
      </vt:variant>
      <vt:variant>
        <vt:i4>531</vt:i4>
      </vt:variant>
      <vt:variant>
        <vt:i4>0</vt:i4>
      </vt:variant>
      <vt:variant>
        <vt:i4>5</vt:i4>
      </vt:variant>
      <vt:variant>
        <vt:lpwstr>https://login.consultant.ru/link/?req=doc&amp;base=RZB&amp;n=372145&amp;date=30.03.2021</vt:lpwstr>
      </vt:variant>
      <vt:variant>
        <vt:lpwstr/>
      </vt:variant>
      <vt:variant>
        <vt:i4>6422650</vt:i4>
      </vt:variant>
      <vt:variant>
        <vt:i4>528</vt:i4>
      </vt:variant>
      <vt:variant>
        <vt:i4>0</vt:i4>
      </vt:variant>
      <vt:variant>
        <vt:i4>5</vt:i4>
      </vt:variant>
      <vt:variant>
        <vt:lpwstr>https://login.consultant.ru/link/?req=doc&amp;base=RZB&amp;n=329437&amp;date=30.03.2021</vt:lpwstr>
      </vt:variant>
      <vt:variant>
        <vt:lpwstr/>
      </vt:variant>
      <vt:variant>
        <vt:i4>7077940</vt:i4>
      </vt:variant>
      <vt:variant>
        <vt:i4>525</vt:i4>
      </vt:variant>
      <vt:variant>
        <vt:i4>0</vt:i4>
      </vt:variant>
      <vt:variant>
        <vt:i4>5</vt:i4>
      </vt:variant>
      <vt:variant>
        <vt:lpwstr/>
      </vt:variant>
      <vt:variant>
        <vt:lpwstr>Par469</vt:lpwstr>
      </vt:variant>
      <vt:variant>
        <vt:i4>7012406</vt:i4>
      </vt:variant>
      <vt:variant>
        <vt:i4>522</vt:i4>
      </vt:variant>
      <vt:variant>
        <vt:i4>0</vt:i4>
      </vt:variant>
      <vt:variant>
        <vt:i4>5</vt:i4>
      </vt:variant>
      <vt:variant>
        <vt:lpwstr/>
      </vt:variant>
      <vt:variant>
        <vt:lpwstr>Par349</vt:lpwstr>
      </vt:variant>
      <vt:variant>
        <vt:i4>6881404</vt:i4>
      </vt:variant>
      <vt:variant>
        <vt:i4>519</vt:i4>
      </vt:variant>
      <vt:variant>
        <vt:i4>0</vt:i4>
      </vt:variant>
      <vt:variant>
        <vt:i4>5</vt:i4>
      </vt:variant>
      <vt:variant>
        <vt:lpwstr>https://login.consultant.ru/link/?req=doc&amp;base=RZB&amp;n=377767&amp;date=30.03.2021</vt:lpwstr>
      </vt:variant>
      <vt:variant>
        <vt:lpwstr/>
      </vt:variant>
      <vt:variant>
        <vt:i4>6881403</vt:i4>
      </vt:variant>
      <vt:variant>
        <vt:i4>516</vt:i4>
      </vt:variant>
      <vt:variant>
        <vt:i4>0</vt:i4>
      </vt:variant>
      <vt:variant>
        <vt:i4>5</vt:i4>
      </vt:variant>
      <vt:variant>
        <vt:lpwstr>https://login.consultant.ru/link/?req=doc&amp;base=RZB&amp;n=377760&amp;date=30.03.2021</vt:lpwstr>
      </vt:variant>
      <vt:variant>
        <vt:lpwstr/>
      </vt:variant>
      <vt:variant>
        <vt:i4>7077942</vt:i4>
      </vt:variant>
      <vt:variant>
        <vt:i4>513</vt:i4>
      </vt:variant>
      <vt:variant>
        <vt:i4>0</vt:i4>
      </vt:variant>
      <vt:variant>
        <vt:i4>5</vt:i4>
      </vt:variant>
      <vt:variant>
        <vt:lpwstr/>
      </vt:variant>
      <vt:variant>
        <vt:lpwstr>Par944</vt:lpwstr>
      </vt:variant>
      <vt:variant>
        <vt:i4>6946875</vt:i4>
      </vt:variant>
      <vt:variant>
        <vt:i4>510</vt:i4>
      </vt:variant>
      <vt:variant>
        <vt:i4>0</vt:i4>
      </vt:variant>
      <vt:variant>
        <vt:i4>5</vt:i4>
      </vt:variant>
      <vt:variant>
        <vt:lpwstr/>
      </vt:variant>
      <vt:variant>
        <vt:lpwstr>Par398</vt:lpwstr>
      </vt:variant>
      <vt:variant>
        <vt:i4>6357044</vt:i4>
      </vt:variant>
      <vt:variant>
        <vt:i4>507</vt:i4>
      </vt:variant>
      <vt:variant>
        <vt:i4>0</vt:i4>
      </vt:variant>
      <vt:variant>
        <vt:i4>5</vt:i4>
      </vt:variant>
      <vt:variant>
        <vt:lpwstr/>
      </vt:variant>
      <vt:variant>
        <vt:lpwstr>Par363</vt:lpwstr>
      </vt:variant>
      <vt:variant>
        <vt:i4>6553658</vt:i4>
      </vt:variant>
      <vt:variant>
        <vt:i4>504</vt:i4>
      </vt:variant>
      <vt:variant>
        <vt:i4>0</vt:i4>
      </vt:variant>
      <vt:variant>
        <vt:i4>5</vt:i4>
      </vt:variant>
      <vt:variant>
        <vt:lpwstr/>
      </vt:variant>
      <vt:variant>
        <vt:lpwstr>Par287</vt:lpwstr>
      </vt:variant>
      <vt:variant>
        <vt:i4>6422586</vt:i4>
      </vt:variant>
      <vt:variant>
        <vt:i4>501</vt:i4>
      </vt:variant>
      <vt:variant>
        <vt:i4>0</vt:i4>
      </vt:variant>
      <vt:variant>
        <vt:i4>5</vt:i4>
      </vt:variant>
      <vt:variant>
        <vt:lpwstr/>
      </vt:variant>
      <vt:variant>
        <vt:lpwstr>Par487</vt:lpwstr>
      </vt:variant>
      <vt:variant>
        <vt:i4>7012406</vt:i4>
      </vt:variant>
      <vt:variant>
        <vt:i4>498</vt:i4>
      </vt:variant>
      <vt:variant>
        <vt:i4>0</vt:i4>
      </vt:variant>
      <vt:variant>
        <vt:i4>5</vt:i4>
      </vt:variant>
      <vt:variant>
        <vt:lpwstr/>
      </vt:variant>
      <vt:variant>
        <vt:lpwstr>Par349</vt:lpwstr>
      </vt:variant>
      <vt:variant>
        <vt:i4>7077940</vt:i4>
      </vt:variant>
      <vt:variant>
        <vt:i4>495</vt:i4>
      </vt:variant>
      <vt:variant>
        <vt:i4>0</vt:i4>
      </vt:variant>
      <vt:variant>
        <vt:i4>5</vt:i4>
      </vt:variant>
      <vt:variant>
        <vt:lpwstr/>
      </vt:variant>
      <vt:variant>
        <vt:lpwstr>Par469</vt:lpwstr>
      </vt:variant>
      <vt:variant>
        <vt:i4>6422582</vt:i4>
      </vt:variant>
      <vt:variant>
        <vt:i4>492</vt:i4>
      </vt:variant>
      <vt:variant>
        <vt:i4>0</vt:i4>
      </vt:variant>
      <vt:variant>
        <vt:i4>5</vt:i4>
      </vt:variant>
      <vt:variant>
        <vt:lpwstr/>
      </vt:variant>
      <vt:variant>
        <vt:lpwstr>Par340</vt:lpwstr>
      </vt:variant>
      <vt:variant>
        <vt:i4>6881404</vt:i4>
      </vt:variant>
      <vt:variant>
        <vt:i4>489</vt:i4>
      </vt:variant>
      <vt:variant>
        <vt:i4>0</vt:i4>
      </vt:variant>
      <vt:variant>
        <vt:i4>5</vt:i4>
      </vt:variant>
      <vt:variant>
        <vt:lpwstr>https://login.consultant.ru/link/?req=doc&amp;base=RZB&amp;n=377767&amp;date=30.03.2021</vt:lpwstr>
      </vt:variant>
      <vt:variant>
        <vt:lpwstr/>
      </vt:variant>
      <vt:variant>
        <vt:i4>6881403</vt:i4>
      </vt:variant>
      <vt:variant>
        <vt:i4>486</vt:i4>
      </vt:variant>
      <vt:variant>
        <vt:i4>0</vt:i4>
      </vt:variant>
      <vt:variant>
        <vt:i4>5</vt:i4>
      </vt:variant>
      <vt:variant>
        <vt:lpwstr>https://login.consultant.ru/link/?req=doc&amp;base=RZB&amp;n=377760&amp;date=30.03.2021</vt:lpwstr>
      </vt:variant>
      <vt:variant>
        <vt:lpwstr/>
      </vt:variant>
      <vt:variant>
        <vt:i4>7078002</vt:i4>
      </vt:variant>
      <vt:variant>
        <vt:i4>483</vt:i4>
      </vt:variant>
      <vt:variant>
        <vt:i4>0</vt:i4>
      </vt:variant>
      <vt:variant>
        <vt:i4>5</vt:i4>
      </vt:variant>
      <vt:variant>
        <vt:lpwstr>https://login.consultant.ru/link/?req=doc&amp;base=RZB&amp;n=377937&amp;date=30.03.2021</vt:lpwstr>
      </vt:variant>
      <vt:variant>
        <vt:lpwstr/>
      </vt:variant>
      <vt:variant>
        <vt:i4>7274547</vt:i4>
      </vt:variant>
      <vt:variant>
        <vt:i4>480</vt:i4>
      </vt:variant>
      <vt:variant>
        <vt:i4>0</vt:i4>
      </vt:variant>
      <vt:variant>
        <vt:i4>5</vt:i4>
      </vt:variant>
      <vt:variant>
        <vt:lpwstr/>
      </vt:variant>
      <vt:variant>
        <vt:lpwstr>Par618</vt:lpwstr>
      </vt:variant>
      <vt:variant>
        <vt:i4>6750267</vt:i4>
      </vt:variant>
      <vt:variant>
        <vt:i4>477</vt:i4>
      </vt:variant>
      <vt:variant>
        <vt:i4>0</vt:i4>
      </vt:variant>
      <vt:variant>
        <vt:i4>5</vt:i4>
      </vt:variant>
      <vt:variant>
        <vt:lpwstr/>
      </vt:variant>
      <vt:variant>
        <vt:lpwstr>Par593</vt:lpwstr>
      </vt:variant>
      <vt:variant>
        <vt:i4>6357046</vt:i4>
      </vt:variant>
      <vt:variant>
        <vt:i4>474</vt:i4>
      </vt:variant>
      <vt:variant>
        <vt:i4>0</vt:i4>
      </vt:variant>
      <vt:variant>
        <vt:i4>5</vt:i4>
      </vt:variant>
      <vt:variant>
        <vt:lpwstr/>
      </vt:variant>
      <vt:variant>
        <vt:lpwstr>Par848</vt:lpwstr>
      </vt:variant>
      <vt:variant>
        <vt:i4>6357044</vt:i4>
      </vt:variant>
      <vt:variant>
        <vt:i4>471</vt:i4>
      </vt:variant>
      <vt:variant>
        <vt:i4>0</vt:i4>
      </vt:variant>
      <vt:variant>
        <vt:i4>5</vt:i4>
      </vt:variant>
      <vt:variant>
        <vt:lpwstr/>
      </vt:variant>
      <vt:variant>
        <vt:lpwstr>Par363</vt:lpwstr>
      </vt:variant>
      <vt:variant>
        <vt:i4>7012401</vt:i4>
      </vt:variant>
      <vt:variant>
        <vt:i4>468</vt:i4>
      </vt:variant>
      <vt:variant>
        <vt:i4>0</vt:i4>
      </vt:variant>
      <vt:variant>
        <vt:i4>5</vt:i4>
      </vt:variant>
      <vt:variant>
        <vt:lpwstr/>
      </vt:variant>
      <vt:variant>
        <vt:lpwstr>Par832</vt:lpwstr>
      </vt:variant>
      <vt:variant>
        <vt:i4>6946875</vt:i4>
      </vt:variant>
      <vt:variant>
        <vt:i4>465</vt:i4>
      </vt:variant>
      <vt:variant>
        <vt:i4>0</vt:i4>
      </vt:variant>
      <vt:variant>
        <vt:i4>5</vt:i4>
      </vt:variant>
      <vt:variant>
        <vt:lpwstr/>
      </vt:variant>
      <vt:variant>
        <vt:lpwstr>Par398</vt:lpwstr>
      </vt:variant>
      <vt:variant>
        <vt:i4>6553658</vt:i4>
      </vt:variant>
      <vt:variant>
        <vt:i4>462</vt:i4>
      </vt:variant>
      <vt:variant>
        <vt:i4>0</vt:i4>
      </vt:variant>
      <vt:variant>
        <vt:i4>5</vt:i4>
      </vt:variant>
      <vt:variant>
        <vt:lpwstr/>
      </vt:variant>
      <vt:variant>
        <vt:lpwstr>Par287</vt:lpwstr>
      </vt:variant>
      <vt:variant>
        <vt:i4>7012406</vt:i4>
      </vt:variant>
      <vt:variant>
        <vt:i4>459</vt:i4>
      </vt:variant>
      <vt:variant>
        <vt:i4>0</vt:i4>
      </vt:variant>
      <vt:variant>
        <vt:i4>5</vt:i4>
      </vt:variant>
      <vt:variant>
        <vt:lpwstr/>
      </vt:variant>
      <vt:variant>
        <vt:lpwstr>Par349</vt:lpwstr>
      </vt:variant>
      <vt:variant>
        <vt:i4>6422582</vt:i4>
      </vt:variant>
      <vt:variant>
        <vt:i4>456</vt:i4>
      </vt:variant>
      <vt:variant>
        <vt:i4>0</vt:i4>
      </vt:variant>
      <vt:variant>
        <vt:i4>5</vt:i4>
      </vt:variant>
      <vt:variant>
        <vt:lpwstr/>
      </vt:variant>
      <vt:variant>
        <vt:lpwstr>Par340</vt:lpwstr>
      </vt:variant>
      <vt:variant>
        <vt:i4>7077940</vt:i4>
      </vt:variant>
      <vt:variant>
        <vt:i4>453</vt:i4>
      </vt:variant>
      <vt:variant>
        <vt:i4>0</vt:i4>
      </vt:variant>
      <vt:variant>
        <vt:i4>5</vt:i4>
      </vt:variant>
      <vt:variant>
        <vt:lpwstr/>
      </vt:variant>
      <vt:variant>
        <vt:lpwstr>Par469</vt:lpwstr>
      </vt:variant>
      <vt:variant>
        <vt:i4>6881404</vt:i4>
      </vt:variant>
      <vt:variant>
        <vt:i4>450</vt:i4>
      </vt:variant>
      <vt:variant>
        <vt:i4>0</vt:i4>
      </vt:variant>
      <vt:variant>
        <vt:i4>5</vt:i4>
      </vt:variant>
      <vt:variant>
        <vt:lpwstr>https://login.consultant.ru/link/?req=doc&amp;base=RZB&amp;n=377767&amp;date=30.03.2021</vt:lpwstr>
      </vt:variant>
      <vt:variant>
        <vt:lpwstr/>
      </vt:variant>
      <vt:variant>
        <vt:i4>6881403</vt:i4>
      </vt:variant>
      <vt:variant>
        <vt:i4>447</vt:i4>
      </vt:variant>
      <vt:variant>
        <vt:i4>0</vt:i4>
      </vt:variant>
      <vt:variant>
        <vt:i4>5</vt:i4>
      </vt:variant>
      <vt:variant>
        <vt:lpwstr>https://login.consultant.ru/link/?req=doc&amp;base=RZB&amp;n=377760&amp;date=30.03.2021</vt:lpwstr>
      </vt:variant>
      <vt:variant>
        <vt:lpwstr/>
      </vt:variant>
      <vt:variant>
        <vt:i4>7078002</vt:i4>
      </vt:variant>
      <vt:variant>
        <vt:i4>444</vt:i4>
      </vt:variant>
      <vt:variant>
        <vt:i4>0</vt:i4>
      </vt:variant>
      <vt:variant>
        <vt:i4>5</vt:i4>
      </vt:variant>
      <vt:variant>
        <vt:lpwstr>https://login.consultant.ru/link/?req=doc&amp;base=RZB&amp;n=377937&amp;date=30.03.2021</vt:lpwstr>
      </vt:variant>
      <vt:variant>
        <vt:lpwstr/>
      </vt:variant>
      <vt:variant>
        <vt:i4>6488112</vt:i4>
      </vt:variant>
      <vt:variant>
        <vt:i4>441</vt:i4>
      </vt:variant>
      <vt:variant>
        <vt:i4>0</vt:i4>
      </vt:variant>
      <vt:variant>
        <vt:i4>5</vt:i4>
      </vt:variant>
      <vt:variant>
        <vt:lpwstr/>
      </vt:variant>
      <vt:variant>
        <vt:lpwstr>Par725</vt:lpwstr>
      </vt:variant>
      <vt:variant>
        <vt:i4>6750257</vt:i4>
      </vt:variant>
      <vt:variant>
        <vt:i4>438</vt:i4>
      </vt:variant>
      <vt:variant>
        <vt:i4>0</vt:i4>
      </vt:variant>
      <vt:variant>
        <vt:i4>5</vt:i4>
      </vt:variant>
      <vt:variant>
        <vt:lpwstr/>
      </vt:variant>
      <vt:variant>
        <vt:lpwstr>Par731</vt:lpwstr>
      </vt:variant>
      <vt:variant>
        <vt:i4>6357044</vt:i4>
      </vt:variant>
      <vt:variant>
        <vt:i4>435</vt:i4>
      </vt:variant>
      <vt:variant>
        <vt:i4>0</vt:i4>
      </vt:variant>
      <vt:variant>
        <vt:i4>5</vt:i4>
      </vt:variant>
      <vt:variant>
        <vt:lpwstr/>
      </vt:variant>
      <vt:variant>
        <vt:lpwstr>Par363</vt:lpwstr>
      </vt:variant>
      <vt:variant>
        <vt:i4>6488112</vt:i4>
      </vt:variant>
      <vt:variant>
        <vt:i4>432</vt:i4>
      </vt:variant>
      <vt:variant>
        <vt:i4>0</vt:i4>
      </vt:variant>
      <vt:variant>
        <vt:i4>5</vt:i4>
      </vt:variant>
      <vt:variant>
        <vt:lpwstr/>
      </vt:variant>
      <vt:variant>
        <vt:lpwstr>Par725</vt:lpwstr>
      </vt:variant>
      <vt:variant>
        <vt:i4>6946875</vt:i4>
      </vt:variant>
      <vt:variant>
        <vt:i4>429</vt:i4>
      </vt:variant>
      <vt:variant>
        <vt:i4>0</vt:i4>
      </vt:variant>
      <vt:variant>
        <vt:i4>5</vt:i4>
      </vt:variant>
      <vt:variant>
        <vt:lpwstr/>
      </vt:variant>
      <vt:variant>
        <vt:lpwstr>Par398</vt:lpwstr>
      </vt:variant>
      <vt:variant>
        <vt:i4>6553658</vt:i4>
      </vt:variant>
      <vt:variant>
        <vt:i4>426</vt:i4>
      </vt:variant>
      <vt:variant>
        <vt:i4>0</vt:i4>
      </vt:variant>
      <vt:variant>
        <vt:i4>5</vt:i4>
      </vt:variant>
      <vt:variant>
        <vt:lpwstr/>
      </vt:variant>
      <vt:variant>
        <vt:lpwstr>Par287</vt:lpwstr>
      </vt:variant>
      <vt:variant>
        <vt:i4>6422582</vt:i4>
      </vt:variant>
      <vt:variant>
        <vt:i4>423</vt:i4>
      </vt:variant>
      <vt:variant>
        <vt:i4>0</vt:i4>
      </vt:variant>
      <vt:variant>
        <vt:i4>5</vt:i4>
      </vt:variant>
      <vt:variant>
        <vt:lpwstr/>
      </vt:variant>
      <vt:variant>
        <vt:lpwstr>Par340</vt:lpwstr>
      </vt:variant>
      <vt:variant>
        <vt:i4>7209013</vt:i4>
      </vt:variant>
      <vt:variant>
        <vt:i4>420</vt:i4>
      </vt:variant>
      <vt:variant>
        <vt:i4>0</vt:i4>
      </vt:variant>
      <vt:variant>
        <vt:i4>5</vt:i4>
      </vt:variant>
      <vt:variant>
        <vt:lpwstr/>
      </vt:variant>
      <vt:variant>
        <vt:lpwstr>Par679</vt:lpwstr>
      </vt:variant>
      <vt:variant>
        <vt:i4>7077940</vt:i4>
      </vt:variant>
      <vt:variant>
        <vt:i4>417</vt:i4>
      </vt:variant>
      <vt:variant>
        <vt:i4>0</vt:i4>
      </vt:variant>
      <vt:variant>
        <vt:i4>5</vt:i4>
      </vt:variant>
      <vt:variant>
        <vt:lpwstr/>
      </vt:variant>
      <vt:variant>
        <vt:lpwstr>Par469</vt:lpwstr>
      </vt:variant>
      <vt:variant>
        <vt:i4>6422582</vt:i4>
      </vt:variant>
      <vt:variant>
        <vt:i4>414</vt:i4>
      </vt:variant>
      <vt:variant>
        <vt:i4>0</vt:i4>
      </vt:variant>
      <vt:variant>
        <vt:i4>5</vt:i4>
      </vt:variant>
      <vt:variant>
        <vt:lpwstr/>
      </vt:variant>
      <vt:variant>
        <vt:lpwstr>Par340</vt:lpwstr>
      </vt:variant>
      <vt:variant>
        <vt:i4>6881404</vt:i4>
      </vt:variant>
      <vt:variant>
        <vt:i4>411</vt:i4>
      </vt:variant>
      <vt:variant>
        <vt:i4>0</vt:i4>
      </vt:variant>
      <vt:variant>
        <vt:i4>5</vt:i4>
      </vt:variant>
      <vt:variant>
        <vt:lpwstr>https://login.consultant.ru/link/?req=doc&amp;base=RZB&amp;n=377767&amp;date=30.03.2021</vt:lpwstr>
      </vt:variant>
      <vt:variant>
        <vt:lpwstr/>
      </vt:variant>
      <vt:variant>
        <vt:i4>6881403</vt:i4>
      </vt:variant>
      <vt:variant>
        <vt:i4>408</vt:i4>
      </vt:variant>
      <vt:variant>
        <vt:i4>0</vt:i4>
      </vt:variant>
      <vt:variant>
        <vt:i4>5</vt:i4>
      </vt:variant>
      <vt:variant>
        <vt:lpwstr>https://login.consultant.ru/link/?req=doc&amp;base=RZB&amp;n=377760&amp;date=30.03.2021</vt:lpwstr>
      </vt:variant>
      <vt:variant>
        <vt:lpwstr/>
      </vt:variant>
      <vt:variant>
        <vt:i4>7078002</vt:i4>
      </vt:variant>
      <vt:variant>
        <vt:i4>405</vt:i4>
      </vt:variant>
      <vt:variant>
        <vt:i4>0</vt:i4>
      </vt:variant>
      <vt:variant>
        <vt:i4>5</vt:i4>
      </vt:variant>
      <vt:variant>
        <vt:lpwstr>https://login.consultant.ru/link/?req=doc&amp;base=RZB&amp;n=377937&amp;date=30.03.2021</vt:lpwstr>
      </vt:variant>
      <vt:variant>
        <vt:lpwstr/>
      </vt:variant>
      <vt:variant>
        <vt:i4>7274547</vt:i4>
      </vt:variant>
      <vt:variant>
        <vt:i4>402</vt:i4>
      </vt:variant>
      <vt:variant>
        <vt:i4>0</vt:i4>
      </vt:variant>
      <vt:variant>
        <vt:i4>5</vt:i4>
      </vt:variant>
      <vt:variant>
        <vt:lpwstr/>
      </vt:variant>
      <vt:variant>
        <vt:lpwstr>Par618</vt:lpwstr>
      </vt:variant>
      <vt:variant>
        <vt:i4>6750267</vt:i4>
      </vt:variant>
      <vt:variant>
        <vt:i4>399</vt:i4>
      </vt:variant>
      <vt:variant>
        <vt:i4>0</vt:i4>
      </vt:variant>
      <vt:variant>
        <vt:i4>5</vt:i4>
      </vt:variant>
      <vt:variant>
        <vt:lpwstr/>
      </vt:variant>
      <vt:variant>
        <vt:lpwstr>Par593</vt:lpwstr>
      </vt:variant>
      <vt:variant>
        <vt:i4>6684730</vt:i4>
      </vt:variant>
      <vt:variant>
        <vt:i4>396</vt:i4>
      </vt:variant>
      <vt:variant>
        <vt:i4>0</vt:i4>
      </vt:variant>
      <vt:variant>
        <vt:i4>5</vt:i4>
      </vt:variant>
      <vt:variant>
        <vt:lpwstr/>
      </vt:variant>
      <vt:variant>
        <vt:lpwstr>Par582</vt:lpwstr>
      </vt:variant>
      <vt:variant>
        <vt:i4>6488116</vt:i4>
      </vt:variant>
      <vt:variant>
        <vt:i4>393</vt:i4>
      </vt:variant>
      <vt:variant>
        <vt:i4>0</vt:i4>
      </vt:variant>
      <vt:variant>
        <vt:i4>5</vt:i4>
      </vt:variant>
      <vt:variant>
        <vt:lpwstr/>
      </vt:variant>
      <vt:variant>
        <vt:lpwstr>Par567</vt:lpwstr>
      </vt:variant>
      <vt:variant>
        <vt:i4>7209018</vt:i4>
      </vt:variant>
      <vt:variant>
        <vt:i4>390</vt:i4>
      </vt:variant>
      <vt:variant>
        <vt:i4>0</vt:i4>
      </vt:variant>
      <vt:variant>
        <vt:i4>5</vt:i4>
      </vt:variant>
      <vt:variant>
        <vt:lpwstr/>
      </vt:variant>
      <vt:variant>
        <vt:lpwstr>Par689</vt:lpwstr>
      </vt:variant>
      <vt:variant>
        <vt:i4>6357044</vt:i4>
      </vt:variant>
      <vt:variant>
        <vt:i4>387</vt:i4>
      </vt:variant>
      <vt:variant>
        <vt:i4>0</vt:i4>
      </vt:variant>
      <vt:variant>
        <vt:i4>5</vt:i4>
      </vt:variant>
      <vt:variant>
        <vt:lpwstr/>
      </vt:variant>
      <vt:variant>
        <vt:lpwstr>Par363</vt:lpwstr>
      </vt:variant>
      <vt:variant>
        <vt:i4>6619188</vt:i4>
      </vt:variant>
      <vt:variant>
        <vt:i4>384</vt:i4>
      </vt:variant>
      <vt:variant>
        <vt:i4>0</vt:i4>
      </vt:variant>
      <vt:variant>
        <vt:i4>5</vt:i4>
      </vt:variant>
      <vt:variant>
        <vt:lpwstr/>
      </vt:variant>
      <vt:variant>
        <vt:lpwstr>Par561</vt:lpwstr>
      </vt:variant>
      <vt:variant>
        <vt:i4>6946875</vt:i4>
      </vt:variant>
      <vt:variant>
        <vt:i4>381</vt:i4>
      </vt:variant>
      <vt:variant>
        <vt:i4>0</vt:i4>
      </vt:variant>
      <vt:variant>
        <vt:i4>5</vt:i4>
      </vt:variant>
      <vt:variant>
        <vt:lpwstr/>
      </vt:variant>
      <vt:variant>
        <vt:lpwstr>Par398</vt:lpwstr>
      </vt:variant>
      <vt:variant>
        <vt:i4>7077941</vt:i4>
      </vt:variant>
      <vt:variant>
        <vt:i4>378</vt:i4>
      </vt:variant>
      <vt:variant>
        <vt:i4>0</vt:i4>
      </vt:variant>
      <vt:variant>
        <vt:i4>5</vt:i4>
      </vt:variant>
      <vt:variant>
        <vt:lpwstr/>
      </vt:variant>
      <vt:variant>
        <vt:lpwstr>Par578</vt:lpwstr>
      </vt:variant>
      <vt:variant>
        <vt:i4>6881403</vt:i4>
      </vt:variant>
      <vt:variant>
        <vt:i4>375</vt:i4>
      </vt:variant>
      <vt:variant>
        <vt:i4>0</vt:i4>
      </vt:variant>
      <vt:variant>
        <vt:i4>5</vt:i4>
      </vt:variant>
      <vt:variant>
        <vt:lpwstr>https://login.consultant.ru/link/?req=doc&amp;base=RZB&amp;n=377760&amp;date=30.03.2021</vt:lpwstr>
      </vt:variant>
      <vt:variant>
        <vt:lpwstr/>
      </vt:variant>
      <vt:variant>
        <vt:i4>7012410</vt:i4>
      </vt:variant>
      <vt:variant>
        <vt:i4>372</vt:i4>
      </vt:variant>
      <vt:variant>
        <vt:i4>0</vt:i4>
      </vt:variant>
      <vt:variant>
        <vt:i4>5</vt:i4>
      </vt:variant>
      <vt:variant>
        <vt:lpwstr/>
      </vt:variant>
      <vt:variant>
        <vt:lpwstr>Par288</vt:lpwstr>
      </vt:variant>
      <vt:variant>
        <vt:i4>7078006</vt:i4>
      </vt:variant>
      <vt:variant>
        <vt:i4>369</vt:i4>
      </vt:variant>
      <vt:variant>
        <vt:i4>0</vt:i4>
      </vt:variant>
      <vt:variant>
        <vt:i4>5</vt:i4>
      </vt:variant>
      <vt:variant>
        <vt:lpwstr>https://login.consultant.ru/link/?req=doc&amp;base=RZB&amp;n=376822&amp;date=30.03.2021</vt:lpwstr>
      </vt:variant>
      <vt:variant>
        <vt:lpwstr/>
      </vt:variant>
      <vt:variant>
        <vt:i4>6815863</vt:i4>
      </vt:variant>
      <vt:variant>
        <vt:i4>366</vt:i4>
      </vt:variant>
      <vt:variant>
        <vt:i4>0</vt:i4>
      </vt:variant>
      <vt:variant>
        <vt:i4>5</vt:i4>
      </vt:variant>
      <vt:variant>
        <vt:lpwstr>https://login.consultant.ru/link/?req=doc&amp;base=RZB&amp;n=367872&amp;date=30.03.2021</vt:lpwstr>
      </vt:variant>
      <vt:variant>
        <vt:lpwstr/>
      </vt:variant>
      <vt:variant>
        <vt:i4>6488181</vt:i4>
      </vt:variant>
      <vt:variant>
        <vt:i4>363</vt:i4>
      </vt:variant>
      <vt:variant>
        <vt:i4>0</vt:i4>
      </vt:variant>
      <vt:variant>
        <vt:i4>5</vt:i4>
      </vt:variant>
      <vt:variant>
        <vt:lpwstr>https://login.consultant.ru/link/?req=doc&amp;base=RZB&amp;n=378831&amp;date=30.03.2021</vt:lpwstr>
      </vt:variant>
      <vt:variant>
        <vt:lpwstr/>
      </vt:variant>
      <vt:variant>
        <vt:i4>6684722</vt:i4>
      </vt:variant>
      <vt:variant>
        <vt:i4>360</vt:i4>
      </vt:variant>
      <vt:variant>
        <vt:i4>0</vt:i4>
      </vt:variant>
      <vt:variant>
        <vt:i4>5</vt:i4>
      </vt:variant>
      <vt:variant>
        <vt:lpwstr/>
      </vt:variant>
      <vt:variant>
        <vt:lpwstr>Par502</vt:lpwstr>
      </vt:variant>
      <vt:variant>
        <vt:i4>6291509</vt:i4>
      </vt:variant>
      <vt:variant>
        <vt:i4>357</vt:i4>
      </vt:variant>
      <vt:variant>
        <vt:i4>0</vt:i4>
      </vt:variant>
      <vt:variant>
        <vt:i4>5</vt:i4>
      </vt:variant>
      <vt:variant>
        <vt:lpwstr/>
      </vt:variant>
      <vt:variant>
        <vt:lpwstr>Par475</vt:lpwstr>
      </vt:variant>
      <vt:variant>
        <vt:i4>7143474</vt:i4>
      </vt:variant>
      <vt:variant>
        <vt:i4>354</vt:i4>
      </vt:variant>
      <vt:variant>
        <vt:i4>0</vt:i4>
      </vt:variant>
      <vt:variant>
        <vt:i4>5</vt:i4>
      </vt:variant>
      <vt:variant>
        <vt:lpwstr/>
      </vt:variant>
      <vt:variant>
        <vt:lpwstr>Par509</vt:lpwstr>
      </vt:variant>
      <vt:variant>
        <vt:i4>6619191</vt:i4>
      </vt:variant>
      <vt:variant>
        <vt:i4>351</vt:i4>
      </vt:variant>
      <vt:variant>
        <vt:i4>0</vt:i4>
      </vt:variant>
      <vt:variant>
        <vt:i4>5</vt:i4>
      </vt:variant>
      <vt:variant>
        <vt:lpwstr/>
      </vt:variant>
      <vt:variant>
        <vt:lpwstr>Par256</vt:lpwstr>
      </vt:variant>
      <vt:variant>
        <vt:i4>7077940</vt:i4>
      </vt:variant>
      <vt:variant>
        <vt:i4>348</vt:i4>
      </vt:variant>
      <vt:variant>
        <vt:i4>0</vt:i4>
      </vt:variant>
      <vt:variant>
        <vt:i4>5</vt:i4>
      </vt:variant>
      <vt:variant>
        <vt:lpwstr/>
      </vt:variant>
      <vt:variant>
        <vt:lpwstr>Par469</vt:lpwstr>
      </vt:variant>
      <vt:variant>
        <vt:i4>7077940</vt:i4>
      </vt:variant>
      <vt:variant>
        <vt:i4>345</vt:i4>
      </vt:variant>
      <vt:variant>
        <vt:i4>0</vt:i4>
      </vt:variant>
      <vt:variant>
        <vt:i4>5</vt:i4>
      </vt:variant>
      <vt:variant>
        <vt:lpwstr/>
      </vt:variant>
      <vt:variant>
        <vt:lpwstr>Par469</vt:lpwstr>
      </vt:variant>
      <vt:variant>
        <vt:i4>7077940</vt:i4>
      </vt:variant>
      <vt:variant>
        <vt:i4>342</vt:i4>
      </vt:variant>
      <vt:variant>
        <vt:i4>0</vt:i4>
      </vt:variant>
      <vt:variant>
        <vt:i4>5</vt:i4>
      </vt:variant>
      <vt:variant>
        <vt:lpwstr/>
      </vt:variant>
      <vt:variant>
        <vt:lpwstr>Par469</vt:lpwstr>
      </vt:variant>
      <vt:variant>
        <vt:i4>6422582</vt:i4>
      </vt:variant>
      <vt:variant>
        <vt:i4>339</vt:i4>
      </vt:variant>
      <vt:variant>
        <vt:i4>0</vt:i4>
      </vt:variant>
      <vt:variant>
        <vt:i4>5</vt:i4>
      </vt:variant>
      <vt:variant>
        <vt:lpwstr/>
      </vt:variant>
      <vt:variant>
        <vt:lpwstr>Par340</vt:lpwstr>
      </vt:variant>
      <vt:variant>
        <vt:i4>7077940</vt:i4>
      </vt:variant>
      <vt:variant>
        <vt:i4>336</vt:i4>
      </vt:variant>
      <vt:variant>
        <vt:i4>0</vt:i4>
      </vt:variant>
      <vt:variant>
        <vt:i4>5</vt:i4>
      </vt:variant>
      <vt:variant>
        <vt:lpwstr/>
      </vt:variant>
      <vt:variant>
        <vt:lpwstr>Par469</vt:lpwstr>
      </vt:variant>
      <vt:variant>
        <vt:i4>7077940</vt:i4>
      </vt:variant>
      <vt:variant>
        <vt:i4>333</vt:i4>
      </vt:variant>
      <vt:variant>
        <vt:i4>0</vt:i4>
      </vt:variant>
      <vt:variant>
        <vt:i4>5</vt:i4>
      </vt:variant>
      <vt:variant>
        <vt:lpwstr/>
      </vt:variant>
      <vt:variant>
        <vt:lpwstr>Par469</vt:lpwstr>
      </vt:variant>
      <vt:variant>
        <vt:i4>7077940</vt:i4>
      </vt:variant>
      <vt:variant>
        <vt:i4>330</vt:i4>
      </vt:variant>
      <vt:variant>
        <vt:i4>0</vt:i4>
      </vt:variant>
      <vt:variant>
        <vt:i4>5</vt:i4>
      </vt:variant>
      <vt:variant>
        <vt:lpwstr/>
      </vt:variant>
      <vt:variant>
        <vt:lpwstr>Par469</vt:lpwstr>
      </vt:variant>
      <vt:variant>
        <vt:i4>6357047</vt:i4>
      </vt:variant>
      <vt:variant>
        <vt:i4>327</vt:i4>
      </vt:variant>
      <vt:variant>
        <vt:i4>0</vt:i4>
      </vt:variant>
      <vt:variant>
        <vt:i4>5</vt:i4>
      </vt:variant>
      <vt:variant>
        <vt:lpwstr/>
      </vt:variant>
      <vt:variant>
        <vt:lpwstr>Par454</vt:lpwstr>
      </vt:variant>
      <vt:variant>
        <vt:i4>6881404</vt:i4>
      </vt:variant>
      <vt:variant>
        <vt:i4>324</vt:i4>
      </vt:variant>
      <vt:variant>
        <vt:i4>0</vt:i4>
      </vt:variant>
      <vt:variant>
        <vt:i4>5</vt:i4>
      </vt:variant>
      <vt:variant>
        <vt:lpwstr>https://login.consultant.ru/link/?req=doc&amp;base=RZB&amp;n=377767&amp;date=30.03.2021</vt:lpwstr>
      </vt:variant>
      <vt:variant>
        <vt:lpwstr/>
      </vt:variant>
      <vt:variant>
        <vt:i4>6881403</vt:i4>
      </vt:variant>
      <vt:variant>
        <vt:i4>321</vt:i4>
      </vt:variant>
      <vt:variant>
        <vt:i4>0</vt:i4>
      </vt:variant>
      <vt:variant>
        <vt:i4>5</vt:i4>
      </vt:variant>
      <vt:variant>
        <vt:lpwstr>https://login.consultant.ru/link/?req=doc&amp;base=RZB&amp;n=377760&amp;date=30.03.2021</vt:lpwstr>
      </vt:variant>
      <vt:variant>
        <vt:lpwstr/>
      </vt:variant>
      <vt:variant>
        <vt:i4>7078002</vt:i4>
      </vt:variant>
      <vt:variant>
        <vt:i4>318</vt:i4>
      </vt:variant>
      <vt:variant>
        <vt:i4>0</vt:i4>
      </vt:variant>
      <vt:variant>
        <vt:i4>5</vt:i4>
      </vt:variant>
      <vt:variant>
        <vt:lpwstr>https://login.consultant.ru/link/?req=doc&amp;base=RZB&amp;n=377937&amp;date=30.03.2021</vt:lpwstr>
      </vt:variant>
      <vt:variant>
        <vt:lpwstr/>
      </vt:variant>
      <vt:variant>
        <vt:i4>4128807</vt:i4>
      </vt:variant>
      <vt:variant>
        <vt:i4>315</vt:i4>
      </vt:variant>
      <vt:variant>
        <vt:i4>0</vt:i4>
      </vt:variant>
      <vt:variant>
        <vt:i4>5</vt:i4>
      </vt:variant>
      <vt:variant>
        <vt:lpwstr>https://login.consultant.ru/link/?req=doc&amp;base=RZB&amp;n=378638&amp;date=30.03.2021&amp;dst=100013&amp;fld=134</vt:lpwstr>
      </vt:variant>
      <vt:variant>
        <vt:lpwstr/>
      </vt:variant>
      <vt:variant>
        <vt:i4>6750262</vt:i4>
      </vt:variant>
      <vt:variant>
        <vt:i4>312</vt:i4>
      </vt:variant>
      <vt:variant>
        <vt:i4>0</vt:i4>
      </vt:variant>
      <vt:variant>
        <vt:i4>5</vt:i4>
      </vt:variant>
      <vt:variant>
        <vt:lpwstr/>
      </vt:variant>
      <vt:variant>
        <vt:lpwstr>Par442</vt:lpwstr>
      </vt:variant>
      <vt:variant>
        <vt:i4>4128807</vt:i4>
      </vt:variant>
      <vt:variant>
        <vt:i4>309</vt:i4>
      </vt:variant>
      <vt:variant>
        <vt:i4>0</vt:i4>
      </vt:variant>
      <vt:variant>
        <vt:i4>5</vt:i4>
      </vt:variant>
      <vt:variant>
        <vt:lpwstr>https://login.consultant.ru/link/?req=doc&amp;base=RZB&amp;n=378638&amp;date=30.03.2021&amp;dst=100013&amp;fld=134</vt:lpwstr>
      </vt:variant>
      <vt:variant>
        <vt:lpwstr/>
      </vt:variant>
      <vt:variant>
        <vt:i4>6291505</vt:i4>
      </vt:variant>
      <vt:variant>
        <vt:i4>306</vt:i4>
      </vt:variant>
      <vt:variant>
        <vt:i4>0</vt:i4>
      </vt:variant>
      <vt:variant>
        <vt:i4>5</vt:i4>
      </vt:variant>
      <vt:variant>
        <vt:lpwstr/>
      </vt:variant>
      <vt:variant>
        <vt:lpwstr>Par435</vt:lpwstr>
      </vt:variant>
      <vt:variant>
        <vt:i4>6553649</vt:i4>
      </vt:variant>
      <vt:variant>
        <vt:i4>303</vt:i4>
      </vt:variant>
      <vt:variant>
        <vt:i4>0</vt:i4>
      </vt:variant>
      <vt:variant>
        <vt:i4>5</vt:i4>
      </vt:variant>
      <vt:variant>
        <vt:lpwstr/>
      </vt:variant>
      <vt:variant>
        <vt:lpwstr>Par431</vt:lpwstr>
      </vt:variant>
      <vt:variant>
        <vt:i4>6619185</vt:i4>
      </vt:variant>
      <vt:variant>
        <vt:i4>300</vt:i4>
      </vt:variant>
      <vt:variant>
        <vt:i4>0</vt:i4>
      </vt:variant>
      <vt:variant>
        <vt:i4>5</vt:i4>
      </vt:variant>
      <vt:variant>
        <vt:lpwstr/>
      </vt:variant>
      <vt:variant>
        <vt:lpwstr>Par430</vt:lpwstr>
      </vt:variant>
      <vt:variant>
        <vt:i4>7209080</vt:i4>
      </vt:variant>
      <vt:variant>
        <vt:i4>297</vt:i4>
      </vt:variant>
      <vt:variant>
        <vt:i4>0</vt:i4>
      </vt:variant>
      <vt:variant>
        <vt:i4>5</vt:i4>
      </vt:variant>
      <vt:variant>
        <vt:lpwstr>https://login.consultant.ru/link/?req=doc&amp;base=RZB&amp;n=372145&amp;date=30.03.2021</vt:lpwstr>
      </vt:variant>
      <vt:variant>
        <vt:lpwstr/>
      </vt:variant>
      <vt:variant>
        <vt:i4>6422650</vt:i4>
      </vt:variant>
      <vt:variant>
        <vt:i4>294</vt:i4>
      </vt:variant>
      <vt:variant>
        <vt:i4>0</vt:i4>
      </vt:variant>
      <vt:variant>
        <vt:i4>5</vt:i4>
      </vt:variant>
      <vt:variant>
        <vt:lpwstr>https://login.consultant.ru/link/?req=doc&amp;base=RZB&amp;n=329437&amp;date=30.03.2021</vt:lpwstr>
      </vt:variant>
      <vt:variant>
        <vt:lpwstr/>
      </vt:variant>
      <vt:variant>
        <vt:i4>6488181</vt:i4>
      </vt:variant>
      <vt:variant>
        <vt:i4>291</vt:i4>
      </vt:variant>
      <vt:variant>
        <vt:i4>0</vt:i4>
      </vt:variant>
      <vt:variant>
        <vt:i4>5</vt:i4>
      </vt:variant>
      <vt:variant>
        <vt:lpwstr>https://login.consultant.ru/link/?req=doc&amp;base=RZB&amp;n=378831&amp;date=30.03.2021</vt:lpwstr>
      </vt:variant>
      <vt:variant>
        <vt:lpwstr/>
      </vt:variant>
      <vt:variant>
        <vt:i4>7471212</vt:i4>
      </vt:variant>
      <vt:variant>
        <vt:i4>288</vt:i4>
      </vt:variant>
      <vt:variant>
        <vt:i4>0</vt:i4>
      </vt:variant>
      <vt:variant>
        <vt:i4>5</vt:i4>
      </vt:variant>
      <vt:variant>
        <vt:lpwstr>https://login.consultant.ru/link/?req=doc&amp;base=RZB&amp;n=377760&amp;date=30.03.2021&amp;dst=277&amp;fld=134</vt:lpwstr>
      </vt:variant>
      <vt:variant>
        <vt:lpwstr/>
      </vt:variant>
      <vt:variant>
        <vt:i4>8126561</vt:i4>
      </vt:variant>
      <vt:variant>
        <vt:i4>285</vt:i4>
      </vt:variant>
      <vt:variant>
        <vt:i4>0</vt:i4>
      </vt:variant>
      <vt:variant>
        <vt:i4>5</vt:i4>
      </vt:variant>
      <vt:variant>
        <vt:lpwstr>https://login.consultant.ru/link/?req=doc&amp;base=RZB&amp;n=377760&amp;date=30.03.2021&amp;dst=199&amp;fld=134</vt:lpwstr>
      </vt:variant>
      <vt:variant>
        <vt:lpwstr/>
      </vt:variant>
      <vt:variant>
        <vt:i4>6422581</vt:i4>
      </vt:variant>
      <vt:variant>
        <vt:i4>282</vt:i4>
      </vt:variant>
      <vt:variant>
        <vt:i4>0</vt:i4>
      </vt:variant>
      <vt:variant>
        <vt:i4>5</vt:i4>
      </vt:variant>
      <vt:variant>
        <vt:lpwstr/>
      </vt:variant>
      <vt:variant>
        <vt:lpwstr>Par477</vt:lpwstr>
      </vt:variant>
      <vt:variant>
        <vt:i4>6488117</vt:i4>
      </vt:variant>
      <vt:variant>
        <vt:i4>279</vt:i4>
      </vt:variant>
      <vt:variant>
        <vt:i4>0</vt:i4>
      </vt:variant>
      <vt:variant>
        <vt:i4>5</vt:i4>
      </vt:variant>
      <vt:variant>
        <vt:lpwstr/>
      </vt:variant>
      <vt:variant>
        <vt:lpwstr>Par476</vt:lpwstr>
      </vt:variant>
      <vt:variant>
        <vt:i4>6881403</vt:i4>
      </vt:variant>
      <vt:variant>
        <vt:i4>276</vt:i4>
      </vt:variant>
      <vt:variant>
        <vt:i4>0</vt:i4>
      </vt:variant>
      <vt:variant>
        <vt:i4>5</vt:i4>
      </vt:variant>
      <vt:variant>
        <vt:lpwstr>https://login.consultant.ru/link/?req=doc&amp;base=RZB&amp;n=377760&amp;date=30.03.2021</vt:lpwstr>
      </vt:variant>
      <vt:variant>
        <vt:lpwstr/>
      </vt:variant>
      <vt:variant>
        <vt:i4>8126569</vt:i4>
      </vt:variant>
      <vt:variant>
        <vt:i4>273</vt:i4>
      </vt:variant>
      <vt:variant>
        <vt:i4>0</vt:i4>
      </vt:variant>
      <vt:variant>
        <vt:i4>5</vt:i4>
      </vt:variant>
      <vt:variant>
        <vt:lpwstr>https://login.consultant.ru/link/?req=doc&amp;base=RZB&amp;n=377760&amp;date=30.03.2021&amp;dst=292&amp;fld=134</vt:lpwstr>
      </vt:variant>
      <vt:variant>
        <vt:lpwstr/>
      </vt:variant>
      <vt:variant>
        <vt:i4>6488181</vt:i4>
      </vt:variant>
      <vt:variant>
        <vt:i4>270</vt:i4>
      </vt:variant>
      <vt:variant>
        <vt:i4>0</vt:i4>
      </vt:variant>
      <vt:variant>
        <vt:i4>5</vt:i4>
      </vt:variant>
      <vt:variant>
        <vt:lpwstr>https://login.consultant.ru/link/?req=doc&amp;base=RZB&amp;n=378831&amp;date=30.03.2021</vt:lpwstr>
      </vt:variant>
      <vt:variant>
        <vt:lpwstr/>
      </vt:variant>
      <vt:variant>
        <vt:i4>8126561</vt:i4>
      </vt:variant>
      <vt:variant>
        <vt:i4>267</vt:i4>
      </vt:variant>
      <vt:variant>
        <vt:i4>0</vt:i4>
      </vt:variant>
      <vt:variant>
        <vt:i4>5</vt:i4>
      </vt:variant>
      <vt:variant>
        <vt:lpwstr>https://login.consultant.ru/link/?req=doc&amp;base=RZB&amp;n=377760&amp;date=30.03.2021&amp;dst=199&amp;fld=134</vt:lpwstr>
      </vt:variant>
      <vt:variant>
        <vt:lpwstr/>
      </vt:variant>
      <vt:variant>
        <vt:i4>6881403</vt:i4>
      </vt:variant>
      <vt:variant>
        <vt:i4>264</vt:i4>
      </vt:variant>
      <vt:variant>
        <vt:i4>0</vt:i4>
      </vt:variant>
      <vt:variant>
        <vt:i4>5</vt:i4>
      </vt:variant>
      <vt:variant>
        <vt:lpwstr>https://login.consultant.ru/link/?req=doc&amp;base=RZB&amp;n=377760&amp;date=30.03.2021</vt:lpwstr>
      </vt:variant>
      <vt:variant>
        <vt:lpwstr/>
      </vt:variant>
      <vt:variant>
        <vt:i4>3211297</vt:i4>
      </vt:variant>
      <vt:variant>
        <vt:i4>261</vt:i4>
      </vt:variant>
      <vt:variant>
        <vt:i4>0</vt:i4>
      </vt:variant>
      <vt:variant>
        <vt:i4>5</vt:i4>
      </vt:variant>
      <vt:variant>
        <vt:lpwstr>https://login.consultant.ru/link/?req=doc&amp;base=RZB&amp;n=367871&amp;date=30.03.2021&amp;dst=100016&amp;fld=134</vt:lpwstr>
      </vt:variant>
      <vt:variant>
        <vt:lpwstr/>
      </vt:variant>
      <vt:variant>
        <vt:i4>3276833</vt:i4>
      </vt:variant>
      <vt:variant>
        <vt:i4>258</vt:i4>
      </vt:variant>
      <vt:variant>
        <vt:i4>0</vt:i4>
      </vt:variant>
      <vt:variant>
        <vt:i4>5</vt:i4>
      </vt:variant>
      <vt:variant>
        <vt:lpwstr>https://login.consultant.ru/link/?req=doc&amp;base=RZB&amp;n=367871&amp;date=30.03.2021&amp;dst=100015&amp;fld=134</vt:lpwstr>
      </vt:variant>
      <vt:variant>
        <vt:lpwstr/>
      </vt:variant>
      <vt:variant>
        <vt:i4>3538979</vt:i4>
      </vt:variant>
      <vt:variant>
        <vt:i4>255</vt:i4>
      </vt:variant>
      <vt:variant>
        <vt:i4>0</vt:i4>
      </vt:variant>
      <vt:variant>
        <vt:i4>5</vt:i4>
      </vt:variant>
      <vt:variant>
        <vt:lpwstr>https://login.consultant.ru/link/?req=doc&amp;base=RZB&amp;n=367871&amp;date=30.03.2021&amp;dst=100031&amp;fld=134</vt:lpwstr>
      </vt:variant>
      <vt:variant>
        <vt:lpwstr/>
      </vt:variant>
      <vt:variant>
        <vt:i4>3538977</vt:i4>
      </vt:variant>
      <vt:variant>
        <vt:i4>252</vt:i4>
      </vt:variant>
      <vt:variant>
        <vt:i4>0</vt:i4>
      </vt:variant>
      <vt:variant>
        <vt:i4>5</vt:i4>
      </vt:variant>
      <vt:variant>
        <vt:lpwstr>https://login.consultant.ru/link/?req=doc&amp;base=RZB&amp;n=367871&amp;date=30.03.2021&amp;dst=100011&amp;fld=134</vt:lpwstr>
      </vt:variant>
      <vt:variant>
        <vt:lpwstr/>
      </vt:variant>
      <vt:variant>
        <vt:i4>3407917</vt:i4>
      </vt:variant>
      <vt:variant>
        <vt:i4>249</vt:i4>
      </vt:variant>
      <vt:variant>
        <vt:i4>0</vt:i4>
      </vt:variant>
      <vt:variant>
        <vt:i4>5</vt:i4>
      </vt:variant>
      <vt:variant>
        <vt:lpwstr>https://login.consultant.ru/link/?req=doc&amp;base=RZB&amp;n=377760&amp;date=30.03.2021&amp;dst=32&amp;fld=134</vt:lpwstr>
      </vt:variant>
      <vt:variant>
        <vt:lpwstr/>
      </vt:variant>
      <vt:variant>
        <vt:i4>7536744</vt:i4>
      </vt:variant>
      <vt:variant>
        <vt:i4>246</vt:i4>
      </vt:variant>
      <vt:variant>
        <vt:i4>0</vt:i4>
      </vt:variant>
      <vt:variant>
        <vt:i4>5</vt:i4>
      </vt:variant>
      <vt:variant>
        <vt:lpwstr>https://login.consultant.ru/link/?req=doc&amp;base=RZB&amp;n=377760&amp;date=30.03.2021&amp;dst=160&amp;fld=134</vt:lpwstr>
      </vt:variant>
      <vt:variant>
        <vt:lpwstr/>
      </vt:variant>
      <vt:variant>
        <vt:i4>3604525</vt:i4>
      </vt:variant>
      <vt:variant>
        <vt:i4>243</vt:i4>
      </vt:variant>
      <vt:variant>
        <vt:i4>0</vt:i4>
      </vt:variant>
      <vt:variant>
        <vt:i4>5</vt:i4>
      </vt:variant>
      <vt:variant>
        <vt:lpwstr>https://login.consultant.ru/link/?req=doc&amp;base=RZB&amp;n=377760&amp;date=30.03.2021&amp;dst=31&amp;fld=134</vt:lpwstr>
      </vt:variant>
      <vt:variant>
        <vt:lpwstr/>
      </vt:variant>
      <vt:variant>
        <vt:i4>7536744</vt:i4>
      </vt:variant>
      <vt:variant>
        <vt:i4>240</vt:i4>
      </vt:variant>
      <vt:variant>
        <vt:i4>0</vt:i4>
      </vt:variant>
      <vt:variant>
        <vt:i4>5</vt:i4>
      </vt:variant>
      <vt:variant>
        <vt:lpwstr>https://login.consultant.ru/link/?req=doc&amp;base=RZB&amp;n=377760&amp;date=30.03.2021&amp;dst=160&amp;fld=134</vt:lpwstr>
      </vt:variant>
      <vt:variant>
        <vt:lpwstr/>
      </vt:variant>
      <vt:variant>
        <vt:i4>3538987</vt:i4>
      </vt:variant>
      <vt:variant>
        <vt:i4>237</vt:i4>
      </vt:variant>
      <vt:variant>
        <vt:i4>0</vt:i4>
      </vt:variant>
      <vt:variant>
        <vt:i4>5</vt:i4>
      </vt:variant>
      <vt:variant>
        <vt:lpwstr>https://login.consultant.ru/link/?req=doc&amp;base=RZB&amp;n=377760&amp;date=30.03.2021&amp;dst=50&amp;fld=134</vt:lpwstr>
      </vt:variant>
      <vt:variant>
        <vt:lpwstr/>
      </vt:variant>
      <vt:variant>
        <vt:i4>6750263</vt:i4>
      </vt:variant>
      <vt:variant>
        <vt:i4>234</vt:i4>
      </vt:variant>
      <vt:variant>
        <vt:i4>0</vt:i4>
      </vt:variant>
      <vt:variant>
        <vt:i4>5</vt:i4>
      </vt:variant>
      <vt:variant>
        <vt:lpwstr/>
      </vt:variant>
      <vt:variant>
        <vt:lpwstr>Par254</vt:lpwstr>
      </vt:variant>
      <vt:variant>
        <vt:i4>6946870</vt:i4>
      </vt:variant>
      <vt:variant>
        <vt:i4>231</vt:i4>
      </vt:variant>
      <vt:variant>
        <vt:i4>0</vt:i4>
      </vt:variant>
      <vt:variant>
        <vt:i4>5</vt:i4>
      </vt:variant>
      <vt:variant>
        <vt:lpwstr/>
      </vt:variant>
      <vt:variant>
        <vt:lpwstr>Par249</vt:lpwstr>
      </vt:variant>
      <vt:variant>
        <vt:i4>6422580</vt:i4>
      </vt:variant>
      <vt:variant>
        <vt:i4>228</vt:i4>
      </vt:variant>
      <vt:variant>
        <vt:i4>0</vt:i4>
      </vt:variant>
      <vt:variant>
        <vt:i4>5</vt:i4>
      </vt:variant>
      <vt:variant>
        <vt:lpwstr/>
      </vt:variant>
      <vt:variant>
        <vt:lpwstr>Par261</vt:lpwstr>
      </vt:variant>
      <vt:variant>
        <vt:i4>6553655</vt:i4>
      </vt:variant>
      <vt:variant>
        <vt:i4>225</vt:i4>
      </vt:variant>
      <vt:variant>
        <vt:i4>0</vt:i4>
      </vt:variant>
      <vt:variant>
        <vt:i4>5</vt:i4>
      </vt:variant>
      <vt:variant>
        <vt:lpwstr/>
      </vt:variant>
      <vt:variant>
        <vt:lpwstr>Par257</vt:lpwstr>
      </vt:variant>
      <vt:variant>
        <vt:i4>6881403</vt:i4>
      </vt:variant>
      <vt:variant>
        <vt:i4>222</vt:i4>
      </vt:variant>
      <vt:variant>
        <vt:i4>0</vt:i4>
      </vt:variant>
      <vt:variant>
        <vt:i4>5</vt:i4>
      </vt:variant>
      <vt:variant>
        <vt:lpwstr>https://login.consultant.ru/link/?req=doc&amp;base=RZB&amp;n=377760&amp;date=30.03.2021</vt:lpwstr>
      </vt:variant>
      <vt:variant>
        <vt:lpwstr/>
      </vt:variant>
      <vt:variant>
        <vt:i4>8192098</vt:i4>
      </vt:variant>
      <vt:variant>
        <vt:i4>219</vt:i4>
      </vt:variant>
      <vt:variant>
        <vt:i4>0</vt:i4>
      </vt:variant>
      <vt:variant>
        <vt:i4>5</vt:i4>
      </vt:variant>
      <vt:variant>
        <vt:lpwstr>https://login.consultant.ru/link/?req=doc&amp;base=RZB&amp;n=377760&amp;date=30.03.2021&amp;dst=388&amp;fld=134</vt:lpwstr>
      </vt:variant>
      <vt:variant>
        <vt:lpwstr/>
      </vt:variant>
      <vt:variant>
        <vt:i4>7471212</vt:i4>
      </vt:variant>
      <vt:variant>
        <vt:i4>216</vt:i4>
      </vt:variant>
      <vt:variant>
        <vt:i4>0</vt:i4>
      </vt:variant>
      <vt:variant>
        <vt:i4>5</vt:i4>
      </vt:variant>
      <vt:variant>
        <vt:lpwstr>https://login.consultant.ru/link/?req=doc&amp;base=RZB&amp;n=377760&amp;date=30.03.2021&amp;dst=277&amp;fld=134</vt:lpwstr>
      </vt:variant>
      <vt:variant>
        <vt:lpwstr/>
      </vt:variant>
      <vt:variant>
        <vt:i4>3145767</vt:i4>
      </vt:variant>
      <vt:variant>
        <vt:i4>213</vt:i4>
      </vt:variant>
      <vt:variant>
        <vt:i4>0</vt:i4>
      </vt:variant>
      <vt:variant>
        <vt:i4>5</vt:i4>
      </vt:variant>
      <vt:variant>
        <vt:lpwstr>https://login.consultant.ru/link/?req=doc&amp;base=RZB&amp;n=377760&amp;date=30.03.2021&amp;dst=100086&amp;fld=134</vt:lpwstr>
      </vt:variant>
      <vt:variant>
        <vt:lpwstr/>
      </vt:variant>
      <vt:variant>
        <vt:i4>3407913</vt:i4>
      </vt:variant>
      <vt:variant>
        <vt:i4>210</vt:i4>
      </vt:variant>
      <vt:variant>
        <vt:i4>0</vt:i4>
      </vt:variant>
      <vt:variant>
        <vt:i4>5</vt:i4>
      </vt:variant>
      <vt:variant>
        <vt:lpwstr>https://login.consultant.ru/link/?req=doc&amp;base=RZB&amp;n=377760&amp;date=30.03.2021&amp;dst=100163&amp;fld=134</vt:lpwstr>
      </vt:variant>
      <vt:variant>
        <vt:lpwstr/>
      </vt:variant>
      <vt:variant>
        <vt:i4>6881399</vt:i4>
      </vt:variant>
      <vt:variant>
        <vt:i4>207</vt:i4>
      </vt:variant>
      <vt:variant>
        <vt:i4>0</vt:i4>
      </vt:variant>
      <vt:variant>
        <vt:i4>5</vt:i4>
      </vt:variant>
      <vt:variant>
        <vt:lpwstr>https://login.consultant.ru/link/?req=doc&amp;base=RZB&amp;n=377368&amp;date=30.03.2021</vt:lpwstr>
      </vt:variant>
      <vt:variant>
        <vt:lpwstr/>
      </vt:variant>
      <vt:variant>
        <vt:i4>6881407</vt:i4>
      </vt:variant>
      <vt:variant>
        <vt:i4>204</vt:i4>
      </vt:variant>
      <vt:variant>
        <vt:i4>0</vt:i4>
      </vt:variant>
      <vt:variant>
        <vt:i4>5</vt:i4>
      </vt:variant>
      <vt:variant>
        <vt:lpwstr>https://login.consultant.ru/link/?req=doc&amp;base=RZB&amp;n=377764&amp;date=30.03.2021</vt:lpwstr>
      </vt:variant>
      <vt:variant>
        <vt:lpwstr/>
      </vt:variant>
      <vt:variant>
        <vt:i4>4063272</vt:i4>
      </vt:variant>
      <vt:variant>
        <vt:i4>201</vt:i4>
      </vt:variant>
      <vt:variant>
        <vt:i4>0</vt:i4>
      </vt:variant>
      <vt:variant>
        <vt:i4>5</vt:i4>
      </vt:variant>
      <vt:variant>
        <vt:lpwstr>https://login.consultant.ru/link/?req=doc&amp;base=RZB&amp;n=378794&amp;date=30.03.2021&amp;dst=100038&amp;fld=134</vt:lpwstr>
      </vt:variant>
      <vt:variant>
        <vt:lpwstr/>
      </vt:variant>
      <vt:variant>
        <vt:i4>6881404</vt:i4>
      </vt:variant>
      <vt:variant>
        <vt:i4>198</vt:i4>
      </vt:variant>
      <vt:variant>
        <vt:i4>0</vt:i4>
      </vt:variant>
      <vt:variant>
        <vt:i4>5</vt:i4>
      </vt:variant>
      <vt:variant>
        <vt:lpwstr>https://login.consultant.ru/link/?req=doc&amp;base=RZB&amp;n=377767&amp;date=30.03.2021</vt:lpwstr>
      </vt:variant>
      <vt:variant>
        <vt:lpwstr/>
      </vt:variant>
      <vt:variant>
        <vt:i4>6881401</vt:i4>
      </vt:variant>
      <vt:variant>
        <vt:i4>195</vt:i4>
      </vt:variant>
      <vt:variant>
        <vt:i4>0</vt:i4>
      </vt:variant>
      <vt:variant>
        <vt:i4>5</vt:i4>
      </vt:variant>
      <vt:variant>
        <vt:lpwstr>https://login.consultant.ru/link/?req=doc&amp;base=RZB&amp;n=377366&amp;date=30.03.2021</vt:lpwstr>
      </vt:variant>
      <vt:variant>
        <vt:lpwstr/>
      </vt:variant>
      <vt:variant>
        <vt:i4>6881403</vt:i4>
      </vt:variant>
      <vt:variant>
        <vt:i4>192</vt:i4>
      </vt:variant>
      <vt:variant>
        <vt:i4>0</vt:i4>
      </vt:variant>
      <vt:variant>
        <vt:i4>5</vt:i4>
      </vt:variant>
      <vt:variant>
        <vt:lpwstr>https://login.consultant.ru/link/?req=doc&amp;base=RZB&amp;n=377760&amp;date=30.03.2021</vt:lpwstr>
      </vt:variant>
      <vt:variant>
        <vt:lpwstr/>
      </vt:variant>
      <vt:variant>
        <vt:i4>6488181</vt:i4>
      </vt:variant>
      <vt:variant>
        <vt:i4>189</vt:i4>
      </vt:variant>
      <vt:variant>
        <vt:i4>0</vt:i4>
      </vt:variant>
      <vt:variant>
        <vt:i4>5</vt:i4>
      </vt:variant>
      <vt:variant>
        <vt:lpwstr>https://login.consultant.ru/link/?req=doc&amp;base=RZB&amp;n=378831&amp;date=30.03.2021</vt:lpwstr>
      </vt:variant>
      <vt:variant>
        <vt:lpwstr/>
      </vt:variant>
      <vt:variant>
        <vt:i4>6160454</vt:i4>
      </vt:variant>
      <vt:variant>
        <vt:i4>186</vt:i4>
      </vt:variant>
      <vt:variant>
        <vt:i4>0</vt:i4>
      </vt:variant>
      <vt:variant>
        <vt:i4>5</vt:i4>
      </vt:variant>
      <vt:variant>
        <vt:lpwstr>https://login.consultant.ru/link/?req=doc&amp;base=RZB&amp;n=2875&amp;date=30.03.2021</vt:lpwstr>
      </vt:variant>
      <vt:variant>
        <vt:lpwstr/>
      </vt:variant>
      <vt:variant>
        <vt:i4>6881403</vt:i4>
      </vt:variant>
      <vt:variant>
        <vt:i4>183</vt:i4>
      </vt:variant>
      <vt:variant>
        <vt:i4>0</vt:i4>
      </vt:variant>
      <vt:variant>
        <vt:i4>5</vt:i4>
      </vt:variant>
      <vt:variant>
        <vt:lpwstr>https://login.consultant.ru/link/?req=doc&amp;base=RZB&amp;n=377760&amp;date=30.03.2021</vt:lpwstr>
      </vt:variant>
      <vt:variant>
        <vt:lpwstr/>
      </vt:variant>
      <vt:variant>
        <vt:i4>3538979</vt:i4>
      </vt:variant>
      <vt:variant>
        <vt:i4>180</vt:i4>
      </vt:variant>
      <vt:variant>
        <vt:i4>0</vt:i4>
      </vt:variant>
      <vt:variant>
        <vt:i4>5</vt:i4>
      </vt:variant>
      <vt:variant>
        <vt:lpwstr>https://login.consultant.ru/link/?req=doc&amp;base=RZB&amp;n=367871&amp;date=30.03.2021&amp;dst=100031&amp;fld=134</vt:lpwstr>
      </vt:variant>
      <vt:variant>
        <vt:lpwstr/>
      </vt:variant>
      <vt:variant>
        <vt:i4>3866664</vt:i4>
      </vt:variant>
      <vt:variant>
        <vt:i4>177</vt:i4>
      </vt:variant>
      <vt:variant>
        <vt:i4>0</vt:i4>
      </vt:variant>
      <vt:variant>
        <vt:i4>5</vt:i4>
      </vt:variant>
      <vt:variant>
        <vt:lpwstr>https://login.consultant.ru/link/?req=doc&amp;base=RZB&amp;n=356425&amp;date=30.03.2021&amp;dst=28&amp;fld=134</vt:lpwstr>
      </vt:variant>
      <vt:variant>
        <vt:lpwstr/>
      </vt:variant>
      <vt:variant>
        <vt:i4>3538977</vt:i4>
      </vt:variant>
      <vt:variant>
        <vt:i4>174</vt:i4>
      </vt:variant>
      <vt:variant>
        <vt:i4>0</vt:i4>
      </vt:variant>
      <vt:variant>
        <vt:i4>5</vt:i4>
      </vt:variant>
      <vt:variant>
        <vt:lpwstr>https://login.consultant.ru/link/?req=doc&amp;base=RZB&amp;n=367871&amp;date=30.03.2021&amp;dst=100011&amp;fld=134</vt:lpwstr>
      </vt:variant>
      <vt:variant>
        <vt:lpwstr/>
      </vt:variant>
      <vt:variant>
        <vt:i4>7012472</vt:i4>
      </vt:variant>
      <vt:variant>
        <vt:i4>171</vt:i4>
      </vt:variant>
      <vt:variant>
        <vt:i4>0</vt:i4>
      </vt:variant>
      <vt:variant>
        <vt:i4>5</vt:i4>
      </vt:variant>
      <vt:variant>
        <vt:lpwstr>https://login.consultant.ru/link/?req=doc&amp;base=RZB&amp;n=371024&amp;date=30.03.2021</vt:lpwstr>
      </vt:variant>
      <vt:variant>
        <vt:lpwstr/>
      </vt:variant>
      <vt:variant>
        <vt:i4>3604525</vt:i4>
      </vt:variant>
      <vt:variant>
        <vt:i4>168</vt:i4>
      </vt:variant>
      <vt:variant>
        <vt:i4>0</vt:i4>
      </vt:variant>
      <vt:variant>
        <vt:i4>5</vt:i4>
      </vt:variant>
      <vt:variant>
        <vt:lpwstr>https://login.consultant.ru/link/?req=doc&amp;base=RZB&amp;n=371024&amp;date=30.03.2021&amp;dst=100013&amp;fld=134</vt:lpwstr>
      </vt:variant>
      <vt:variant>
        <vt:lpwstr/>
      </vt:variant>
      <vt:variant>
        <vt:i4>7078015</vt:i4>
      </vt:variant>
      <vt:variant>
        <vt:i4>165</vt:i4>
      </vt:variant>
      <vt:variant>
        <vt:i4>0</vt:i4>
      </vt:variant>
      <vt:variant>
        <vt:i4>5</vt:i4>
      </vt:variant>
      <vt:variant>
        <vt:lpwstr>https://login.consultant.ru/link/?req=doc&amp;base=RZB&amp;n=356425&amp;date=30.03.2021</vt:lpwstr>
      </vt:variant>
      <vt:variant>
        <vt:lpwstr/>
      </vt:variant>
      <vt:variant>
        <vt:i4>6881404</vt:i4>
      </vt:variant>
      <vt:variant>
        <vt:i4>162</vt:i4>
      </vt:variant>
      <vt:variant>
        <vt:i4>0</vt:i4>
      </vt:variant>
      <vt:variant>
        <vt:i4>5</vt:i4>
      </vt:variant>
      <vt:variant>
        <vt:lpwstr>https://login.consultant.ru/link/?req=doc&amp;base=RZB&amp;n=377767&amp;date=30.03.2021</vt:lpwstr>
      </vt:variant>
      <vt:variant>
        <vt:lpwstr/>
      </vt:variant>
      <vt:variant>
        <vt:i4>6881403</vt:i4>
      </vt:variant>
      <vt:variant>
        <vt:i4>159</vt:i4>
      </vt:variant>
      <vt:variant>
        <vt:i4>0</vt:i4>
      </vt:variant>
      <vt:variant>
        <vt:i4>5</vt:i4>
      </vt:variant>
      <vt:variant>
        <vt:lpwstr>https://login.consultant.ru/link/?req=doc&amp;base=RZB&amp;n=377760&amp;date=30.03.2021</vt:lpwstr>
      </vt:variant>
      <vt:variant>
        <vt:lpwstr/>
      </vt:variant>
      <vt:variant>
        <vt:i4>3538989</vt:i4>
      </vt:variant>
      <vt:variant>
        <vt:i4>156</vt:i4>
      </vt:variant>
      <vt:variant>
        <vt:i4>0</vt:i4>
      </vt:variant>
      <vt:variant>
        <vt:i4>5</vt:i4>
      </vt:variant>
      <vt:variant>
        <vt:lpwstr>https://login.consultant.ru/link/?req=doc&amp;base=RZB&amp;n=377776&amp;date=30.03.2021&amp;dst=100041&amp;fld=134</vt:lpwstr>
      </vt:variant>
      <vt:variant>
        <vt:lpwstr/>
      </vt:variant>
      <vt:variant>
        <vt:i4>3145771</vt:i4>
      </vt:variant>
      <vt:variant>
        <vt:i4>153</vt:i4>
      </vt:variant>
      <vt:variant>
        <vt:i4>0</vt:i4>
      </vt:variant>
      <vt:variant>
        <vt:i4>5</vt:i4>
      </vt:variant>
      <vt:variant>
        <vt:lpwstr>https://login.consultant.ru/link/?req=doc&amp;base=RZB&amp;n=371024&amp;date=30.03.2021&amp;dst=100276&amp;fld=134</vt:lpwstr>
      </vt:variant>
      <vt:variant>
        <vt:lpwstr/>
      </vt:variant>
      <vt:variant>
        <vt:i4>7733348</vt:i4>
      </vt:variant>
      <vt:variant>
        <vt:i4>150</vt:i4>
      </vt:variant>
      <vt:variant>
        <vt:i4>0</vt:i4>
      </vt:variant>
      <vt:variant>
        <vt:i4>5</vt:i4>
      </vt:variant>
      <vt:variant>
        <vt:lpwstr>https://login.consultant.ru/link/?req=doc&amp;base=RZB&amp;n=377760&amp;date=30.03.2021&amp;dst=439&amp;fld=134</vt:lpwstr>
      </vt:variant>
      <vt:variant>
        <vt:lpwstr/>
      </vt:variant>
      <vt:variant>
        <vt:i4>3211308</vt:i4>
      </vt:variant>
      <vt:variant>
        <vt:i4>147</vt:i4>
      </vt:variant>
      <vt:variant>
        <vt:i4>0</vt:i4>
      </vt:variant>
      <vt:variant>
        <vt:i4>5</vt:i4>
      </vt:variant>
      <vt:variant>
        <vt:lpwstr>https://login.consultant.ru/link/?req=doc&amp;base=RZB&amp;n=356425&amp;date=30.03.2021&amp;dst=62&amp;fld=134</vt:lpwstr>
      </vt:variant>
      <vt:variant>
        <vt:lpwstr/>
      </vt:variant>
      <vt:variant>
        <vt:i4>7471212</vt:i4>
      </vt:variant>
      <vt:variant>
        <vt:i4>144</vt:i4>
      </vt:variant>
      <vt:variant>
        <vt:i4>0</vt:i4>
      </vt:variant>
      <vt:variant>
        <vt:i4>5</vt:i4>
      </vt:variant>
      <vt:variant>
        <vt:lpwstr>https://login.consultant.ru/link/?req=doc&amp;base=RZB&amp;n=377760&amp;date=30.03.2021&amp;dst=277&amp;fld=134</vt:lpwstr>
      </vt:variant>
      <vt:variant>
        <vt:lpwstr/>
      </vt:variant>
      <vt:variant>
        <vt:i4>6881403</vt:i4>
      </vt:variant>
      <vt:variant>
        <vt:i4>141</vt:i4>
      </vt:variant>
      <vt:variant>
        <vt:i4>0</vt:i4>
      </vt:variant>
      <vt:variant>
        <vt:i4>5</vt:i4>
      </vt:variant>
      <vt:variant>
        <vt:lpwstr>https://login.consultant.ru/link/?req=doc&amp;base=RZB&amp;n=377760&amp;date=30.03.2021</vt:lpwstr>
      </vt:variant>
      <vt:variant>
        <vt:lpwstr/>
      </vt:variant>
      <vt:variant>
        <vt:i4>7471202</vt:i4>
      </vt:variant>
      <vt:variant>
        <vt:i4>138</vt:i4>
      </vt:variant>
      <vt:variant>
        <vt:i4>0</vt:i4>
      </vt:variant>
      <vt:variant>
        <vt:i4>5</vt:i4>
      </vt:variant>
      <vt:variant>
        <vt:lpwstr>https://login.consultant.ru/link/?req=doc&amp;base=RZB&amp;n=377760&amp;date=30.03.2021&amp;dst=279&amp;fld=134</vt:lpwstr>
      </vt:variant>
      <vt:variant>
        <vt:lpwstr/>
      </vt:variant>
      <vt:variant>
        <vt:i4>3211309</vt:i4>
      </vt:variant>
      <vt:variant>
        <vt:i4>135</vt:i4>
      </vt:variant>
      <vt:variant>
        <vt:i4>0</vt:i4>
      </vt:variant>
      <vt:variant>
        <vt:i4>5</vt:i4>
      </vt:variant>
      <vt:variant>
        <vt:lpwstr>https://login.consultant.ru/link/?req=doc&amp;base=RZB&amp;n=377767&amp;date=30.03.2021&amp;dst=100057&amp;fld=134</vt:lpwstr>
      </vt:variant>
      <vt:variant>
        <vt:lpwstr/>
      </vt:variant>
      <vt:variant>
        <vt:i4>6422580</vt:i4>
      </vt:variant>
      <vt:variant>
        <vt:i4>132</vt:i4>
      </vt:variant>
      <vt:variant>
        <vt:i4>0</vt:i4>
      </vt:variant>
      <vt:variant>
        <vt:i4>5</vt:i4>
      </vt:variant>
      <vt:variant>
        <vt:lpwstr/>
      </vt:variant>
      <vt:variant>
        <vt:lpwstr>Par360</vt:lpwstr>
      </vt:variant>
      <vt:variant>
        <vt:i4>6553651</vt:i4>
      </vt:variant>
      <vt:variant>
        <vt:i4>129</vt:i4>
      </vt:variant>
      <vt:variant>
        <vt:i4>0</vt:i4>
      </vt:variant>
      <vt:variant>
        <vt:i4>5</vt:i4>
      </vt:variant>
      <vt:variant>
        <vt:lpwstr/>
      </vt:variant>
      <vt:variant>
        <vt:lpwstr>Par1148</vt:lpwstr>
      </vt:variant>
      <vt:variant>
        <vt:i4>6488115</vt:i4>
      </vt:variant>
      <vt:variant>
        <vt:i4>126</vt:i4>
      </vt:variant>
      <vt:variant>
        <vt:i4>0</vt:i4>
      </vt:variant>
      <vt:variant>
        <vt:i4>5</vt:i4>
      </vt:variant>
      <vt:variant>
        <vt:lpwstr/>
      </vt:variant>
      <vt:variant>
        <vt:lpwstr>Par1130</vt:lpwstr>
      </vt:variant>
      <vt:variant>
        <vt:i4>6619186</vt:i4>
      </vt:variant>
      <vt:variant>
        <vt:i4>123</vt:i4>
      </vt:variant>
      <vt:variant>
        <vt:i4>0</vt:i4>
      </vt:variant>
      <vt:variant>
        <vt:i4>5</vt:i4>
      </vt:variant>
      <vt:variant>
        <vt:lpwstr/>
      </vt:variant>
      <vt:variant>
        <vt:lpwstr>Par1051</vt:lpwstr>
      </vt:variant>
      <vt:variant>
        <vt:i4>6291506</vt:i4>
      </vt:variant>
      <vt:variant>
        <vt:i4>120</vt:i4>
      </vt:variant>
      <vt:variant>
        <vt:i4>0</vt:i4>
      </vt:variant>
      <vt:variant>
        <vt:i4>5</vt:i4>
      </vt:variant>
      <vt:variant>
        <vt:lpwstr/>
      </vt:variant>
      <vt:variant>
        <vt:lpwstr>Par1008</vt:lpwstr>
      </vt:variant>
      <vt:variant>
        <vt:i4>7077943</vt:i4>
      </vt:variant>
      <vt:variant>
        <vt:i4>117</vt:i4>
      </vt:variant>
      <vt:variant>
        <vt:i4>0</vt:i4>
      </vt:variant>
      <vt:variant>
        <vt:i4>5</vt:i4>
      </vt:variant>
      <vt:variant>
        <vt:lpwstr/>
      </vt:variant>
      <vt:variant>
        <vt:lpwstr>Par954</vt:lpwstr>
      </vt:variant>
      <vt:variant>
        <vt:i4>7209014</vt:i4>
      </vt:variant>
      <vt:variant>
        <vt:i4>114</vt:i4>
      </vt:variant>
      <vt:variant>
        <vt:i4>0</vt:i4>
      </vt:variant>
      <vt:variant>
        <vt:i4>5</vt:i4>
      </vt:variant>
      <vt:variant>
        <vt:lpwstr/>
      </vt:variant>
      <vt:variant>
        <vt:lpwstr>Par946</vt:lpwstr>
      </vt:variant>
      <vt:variant>
        <vt:i4>7274545</vt:i4>
      </vt:variant>
      <vt:variant>
        <vt:i4>111</vt:i4>
      </vt:variant>
      <vt:variant>
        <vt:i4>0</vt:i4>
      </vt:variant>
      <vt:variant>
        <vt:i4>5</vt:i4>
      </vt:variant>
      <vt:variant>
        <vt:lpwstr/>
      </vt:variant>
      <vt:variant>
        <vt:lpwstr>Par937</vt:lpwstr>
      </vt:variant>
      <vt:variant>
        <vt:i4>7077937</vt:i4>
      </vt:variant>
      <vt:variant>
        <vt:i4>108</vt:i4>
      </vt:variant>
      <vt:variant>
        <vt:i4>0</vt:i4>
      </vt:variant>
      <vt:variant>
        <vt:i4>5</vt:i4>
      </vt:variant>
      <vt:variant>
        <vt:lpwstr/>
      </vt:variant>
      <vt:variant>
        <vt:lpwstr>Par934</vt:lpwstr>
      </vt:variant>
      <vt:variant>
        <vt:i4>6881331</vt:i4>
      </vt:variant>
      <vt:variant>
        <vt:i4>105</vt:i4>
      </vt:variant>
      <vt:variant>
        <vt:i4>0</vt:i4>
      </vt:variant>
      <vt:variant>
        <vt:i4>5</vt:i4>
      </vt:variant>
      <vt:variant>
        <vt:lpwstr/>
      </vt:variant>
      <vt:variant>
        <vt:lpwstr>Par911</vt:lpwstr>
      </vt:variant>
      <vt:variant>
        <vt:i4>7209019</vt:i4>
      </vt:variant>
      <vt:variant>
        <vt:i4>102</vt:i4>
      </vt:variant>
      <vt:variant>
        <vt:i4>0</vt:i4>
      </vt:variant>
      <vt:variant>
        <vt:i4>5</vt:i4>
      </vt:variant>
      <vt:variant>
        <vt:lpwstr/>
      </vt:variant>
      <vt:variant>
        <vt:lpwstr>Par897</vt:lpwstr>
      </vt:variant>
      <vt:variant>
        <vt:i4>6946868</vt:i4>
      </vt:variant>
      <vt:variant>
        <vt:i4>99</vt:i4>
      </vt:variant>
      <vt:variant>
        <vt:i4>0</vt:i4>
      </vt:variant>
      <vt:variant>
        <vt:i4>5</vt:i4>
      </vt:variant>
      <vt:variant>
        <vt:lpwstr/>
      </vt:variant>
      <vt:variant>
        <vt:lpwstr>Par863</vt:lpwstr>
      </vt:variant>
      <vt:variant>
        <vt:i4>6946870</vt:i4>
      </vt:variant>
      <vt:variant>
        <vt:i4>96</vt:i4>
      </vt:variant>
      <vt:variant>
        <vt:i4>0</vt:i4>
      </vt:variant>
      <vt:variant>
        <vt:i4>5</vt:i4>
      </vt:variant>
      <vt:variant>
        <vt:lpwstr/>
      </vt:variant>
      <vt:variant>
        <vt:lpwstr>Par843</vt:lpwstr>
      </vt:variant>
      <vt:variant>
        <vt:i4>7077937</vt:i4>
      </vt:variant>
      <vt:variant>
        <vt:i4>93</vt:i4>
      </vt:variant>
      <vt:variant>
        <vt:i4>0</vt:i4>
      </vt:variant>
      <vt:variant>
        <vt:i4>5</vt:i4>
      </vt:variant>
      <vt:variant>
        <vt:lpwstr/>
      </vt:variant>
      <vt:variant>
        <vt:lpwstr>Par835</vt:lpwstr>
      </vt:variant>
      <vt:variant>
        <vt:i4>6946864</vt:i4>
      </vt:variant>
      <vt:variant>
        <vt:i4>90</vt:i4>
      </vt:variant>
      <vt:variant>
        <vt:i4>0</vt:i4>
      </vt:variant>
      <vt:variant>
        <vt:i4>5</vt:i4>
      </vt:variant>
      <vt:variant>
        <vt:lpwstr/>
      </vt:variant>
      <vt:variant>
        <vt:lpwstr>Par823</vt:lpwstr>
      </vt:variant>
      <vt:variant>
        <vt:i4>6881328</vt:i4>
      </vt:variant>
      <vt:variant>
        <vt:i4>87</vt:i4>
      </vt:variant>
      <vt:variant>
        <vt:i4>0</vt:i4>
      </vt:variant>
      <vt:variant>
        <vt:i4>5</vt:i4>
      </vt:variant>
      <vt:variant>
        <vt:lpwstr/>
      </vt:variant>
      <vt:variant>
        <vt:lpwstr>Par820</vt:lpwstr>
      </vt:variant>
      <vt:variant>
        <vt:i4>6422587</vt:i4>
      </vt:variant>
      <vt:variant>
        <vt:i4>84</vt:i4>
      </vt:variant>
      <vt:variant>
        <vt:i4>0</vt:i4>
      </vt:variant>
      <vt:variant>
        <vt:i4>5</vt:i4>
      </vt:variant>
      <vt:variant>
        <vt:lpwstr/>
      </vt:variant>
      <vt:variant>
        <vt:lpwstr>Par794</vt:lpwstr>
      </vt:variant>
      <vt:variant>
        <vt:i4>6488117</vt:i4>
      </vt:variant>
      <vt:variant>
        <vt:i4>81</vt:i4>
      </vt:variant>
      <vt:variant>
        <vt:i4>0</vt:i4>
      </vt:variant>
      <vt:variant>
        <vt:i4>5</vt:i4>
      </vt:variant>
      <vt:variant>
        <vt:lpwstr/>
      </vt:variant>
      <vt:variant>
        <vt:lpwstr>Par775</vt:lpwstr>
      </vt:variant>
      <vt:variant>
        <vt:i4>6553654</vt:i4>
      </vt:variant>
      <vt:variant>
        <vt:i4>78</vt:i4>
      </vt:variant>
      <vt:variant>
        <vt:i4>0</vt:i4>
      </vt:variant>
      <vt:variant>
        <vt:i4>5</vt:i4>
      </vt:variant>
      <vt:variant>
        <vt:lpwstr/>
      </vt:variant>
      <vt:variant>
        <vt:lpwstr>Par742</vt:lpwstr>
      </vt:variant>
      <vt:variant>
        <vt:i4>6422577</vt:i4>
      </vt:variant>
      <vt:variant>
        <vt:i4>75</vt:i4>
      </vt:variant>
      <vt:variant>
        <vt:i4>0</vt:i4>
      </vt:variant>
      <vt:variant>
        <vt:i4>5</vt:i4>
      </vt:variant>
      <vt:variant>
        <vt:lpwstr/>
      </vt:variant>
      <vt:variant>
        <vt:lpwstr>Par734</vt:lpwstr>
      </vt:variant>
      <vt:variant>
        <vt:i4>6357040</vt:i4>
      </vt:variant>
      <vt:variant>
        <vt:i4>72</vt:i4>
      </vt:variant>
      <vt:variant>
        <vt:i4>0</vt:i4>
      </vt:variant>
      <vt:variant>
        <vt:i4>5</vt:i4>
      </vt:variant>
      <vt:variant>
        <vt:lpwstr/>
      </vt:variant>
      <vt:variant>
        <vt:lpwstr>Par727</vt:lpwstr>
      </vt:variant>
      <vt:variant>
        <vt:i4>6422578</vt:i4>
      </vt:variant>
      <vt:variant>
        <vt:i4>69</vt:i4>
      </vt:variant>
      <vt:variant>
        <vt:i4>0</vt:i4>
      </vt:variant>
      <vt:variant>
        <vt:i4>5</vt:i4>
      </vt:variant>
      <vt:variant>
        <vt:lpwstr/>
      </vt:variant>
      <vt:variant>
        <vt:lpwstr>Par704</vt:lpwstr>
      </vt:variant>
      <vt:variant>
        <vt:i4>7209018</vt:i4>
      </vt:variant>
      <vt:variant>
        <vt:i4>66</vt:i4>
      </vt:variant>
      <vt:variant>
        <vt:i4>0</vt:i4>
      </vt:variant>
      <vt:variant>
        <vt:i4>5</vt:i4>
      </vt:variant>
      <vt:variant>
        <vt:lpwstr/>
      </vt:variant>
      <vt:variant>
        <vt:lpwstr>Par689</vt:lpwstr>
      </vt:variant>
      <vt:variant>
        <vt:i4>6684725</vt:i4>
      </vt:variant>
      <vt:variant>
        <vt:i4>63</vt:i4>
      </vt:variant>
      <vt:variant>
        <vt:i4>0</vt:i4>
      </vt:variant>
      <vt:variant>
        <vt:i4>5</vt:i4>
      </vt:variant>
      <vt:variant>
        <vt:lpwstr/>
      </vt:variant>
      <vt:variant>
        <vt:lpwstr>Par671</vt:lpwstr>
      </vt:variant>
      <vt:variant>
        <vt:i4>6422583</vt:i4>
      </vt:variant>
      <vt:variant>
        <vt:i4>60</vt:i4>
      </vt:variant>
      <vt:variant>
        <vt:i4>0</vt:i4>
      </vt:variant>
      <vt:variant>
        <vt:i4>5</vt:i4>
      </vt:variant>
      <vt:variant>
        <vt:lpwstr/>
      </vt:variant>
      <vt:variant>
        <vt:lpwstr>Par655</vt:lpwstr>
      </vt:variant>
      <vt:variant>
        <vt:i4>6750256</vt:i4>
      </vt:variant>
      <vt:variant>
        <vt:i4>57</vt:i4>
      </vt:variant>
      <vt:variant>
        <vt:i4>0</vt:i4>
      </vt:variant>
      <vt:variant>
        <vt:i4>5</vt:i4>
      </vt:variant>
      <vt:variant>
        <vt:lpwstr/>
      </vt:variant>
      <vt:variant>
        <vt:lpwstr>Par620</vt:lpwstr>
      </vt:variant>
      <vt:variant>
        <vt:i4>7077941</vt:i4>
      </vt:variant>
      <vt:variant>
        <vt:i4>54</vt:i4>
      </vt:variant>
      <vt:variant>
        <vt:i4>0</vt:i4>
      </vt:variant>
      <vt:variant>
        <vt:i4>5</vt:i4>
      </vt:variant>
      <vt:variant>
        <vt:lpwstr/>
      </vt:variant>
      <vt:variant>
        <vt:lpwstr>Par578</vt:lpwstr>
      </vt:variant>
      <vt:variant>
        <vt:i4>6553653</vt:i4>
      </vt:variant>
      <vt:variant>
        <vt:i4>51</vt:i4>
      </vt:variant>
      <vt:variant>
        <vt:i4>0</vt:i4>
      </vt:variant>
      <vt:variant>
        <vt:i4>5</vt:i4>
      </vt:variant>
      <vt:variant>
        <vt:lpwstr/>
      </vt:variant>
      <vt:variant>
        <vt:lpwstr>Par570</vt:lpwstr>
      </vt:variant>
      <vt:variant>
        <vt:i4>6750260</vt:i4>
      </vt:variant>
      <vt:variant>
        <vt:i4>48</vt:i4>
      </vt:variant>
      <vt:variant>
        <vt:i4>0</vt:i4>
      </vt:variant>
      <vt:variant>
        <vt:i4>5</vt:i4>
      </vt:variant>
      <vt:variant>
        <vt:lpwstr/>
      </vt:variant>
      <vt:variant>
        <vt:lpwstr>Par563</vt:lpwstr>
      </vt:variant>
      <vt:variant>
        <vt:i4>6422583</vt:i4>
      </vt:variant>
      <vt:variant>
        <vt:i4>45</vt:i4>
      </vt:variant>
      <vt:variant>
        <vt:i4>0</vt:i4>
      </vt:variant>
      <vt:variant>
        <vt:i4>5</vt:i4>
      </vt:variant>
      <vt:variant>
        <vt:lpwstr/>
      </vt:variant>
      <vt:variant>
        <vt:lpwstr>Par556</vt:lpwstr>
      </vt:variant>
      <vt:variant>
        <vt:i4>6291511</vt:i4>
      </vt:variant>
      <vt:variant>
        <vt:i4>42</vt:i4>
      </vt:variant>
      <vt:variant>
        <vt:i4>0</vt:i4>
      </vt:variant>
      <vt:variant>
        <vt:i4>5</vt:i4>
      </vt:variant>
      <vt:variant>
        <vt:lpwstr/>
      </vt:variant>
      <vt:variant>
        <vt:lpwstr>Par554</vt:lpwstr>
      </vt:variant>
      <vt:variant>
        <vt:i4>6684726</vt:i4>
      </vt:variant>
      <vt:variant>
        <vt:i4>39</vt:i4>
      </vt:variant>
      <vt:variant>
        <vt:i4>0</vt:i4>
      </vt:variant>
      <vt:variant>
        <vt:i4>5</vt:i4>
      </vt:variant>
      <vt:variant>
        <vt:lpwstr/>
      </vt:variant>
      <vt:variant>
        <vt:lpwstr>Par542</vt:lpwstr>
      </vt:variant>
      <vt:variant>
        <vt:i4>6422586</vt:i4>
      </vt:variant>
      <vt:variant>
        <vt:i4>36</vt:i4>
      </vt:variant>
      <vt:variant>
        <vt:i4>0</vt:i4>
      </vt:variant>
      <vt:variant>
        <vt:i4>5</vt:i4>
      </vt:variant>
      <vt:variant>
        <vt:lpwstr/>
      </vt:variant>
      <vt:variant>
        <vt:lpwstr>Par487</vt:lpwstr>
      </vt:variant>
      <vt:variant>
        <vt:i4>6488116</vt:i4>
      </vt:variant>
      <vt:variant>
        <vt:i4>33</vt:i4>
      </vt:variant>
      <vt:variant>
        <vt:i4>0</vt:i4>
      </vt:variant>
      <vt:variant>
        <vt:i4>5</vt:i4>
      </vt:variant>
      <vt:variant>
        <vt:lpwstr/>
      </vt:variant>
      <vt:variant>
        <vt:lpwstr>Par466</vt:lpwstr>
      </vt:variant>
      <vt:variant>
        <vt:i4>6750263</vt:i4>
      </vt:variant>
      <vt:variant>
        <vt:i4>30</vt:i4>
      </vt:variant>
      <vt:variant>
        <vt:i4>0</vt:i4>
      </vt:variant>
      <vt:variant>
        <vt:i4>5</vt:i4>
      </vt:variant>
      <vt:variant>
        <vt:lpwstr/>
      </vt:variant>
      <vt:variant>
        <vt:lpwstr>Par452</vt:lpwstr>
      </vt:variant>
      <vt:variant>
        <vt:i4>6422580</vt:i4>
      </vt:variant>
      <vt:variant>
        <vt:i4>27</vt:i4>
      </vt:variant>
      <vt:variant>
        <vt:i4>0</vt:i4>
      </vt:variant>
      <vt:variant>
        <vt:i4>5</vt:i4>
      </vt:variant>
      <vt:variant>
        <vt:lpwstr/>
      </vt:variant>
      <vt:variant>
        <vt:lpwstr>Par360</vt:lpwstr>
      </vt:variant>
      <vt:variant>
        <vt:i4>6619184</vt:i4>
      </vt:variant>
      <vt:variant>
        <vt:i4>24</vt:i4>
      </vt:variant>
      <vt:variant>
        <vt:i4>0</vt:i4>
      </vt:variant>
      <vt:variant>
        <vt:i4>5</vt:i4>
      </vt:variant>
      <vt:variant>
        <vt:lpwstr/>
      </vt:variant>
      <vt:variant>
        <vt:lpwstr>Par327</vt:lpwstr>
      </vt:variant>
      <vt:variant>
        <vt:i4>6488115</vt:i4>
      </vt:variant>
      <vt:variant>
        <vt:i4>21</vt:i4>
      </vt:variant>
      <vt:variant>
        <vt:i4>0</vt:i4>
      </vt:variant>
      <vt:variant>
        <vt:i4>5</vt:i4>
      </vt:variant>
      <vt:variant>
        <vt:lpwstr/>
      </vt:variant>
      <vt:variant>
        <vt:lpwstr>Par311</vt:lpwstr>
      </vt:variant>
      <vt:variant>
        <vt:i4>6291515</vt:i4>
      </vt:variant>
      <vt:variant>
        <vt:i4>18</vt:i4>
      </vt:variant>
      <vt:variant>
        <vt:i4>0</vt:i4>
      </vt:variant>
      <vt:variant>
        <vt:i4>5</vt:i4>
      </vt:variant>
      <vt:variant>
        <vt:lpwstr/>
      </vt:variant>
      <vt:variant>
        <vt:lpwstr>Par293</vt:lpwstr>
      </vt:variant>
      <vt:variant>
        <vt:i4>6291510</vt:i4>
      </vt:variant>
      <vt:variant>
        <vt:i4>15</vt:i4>
      </vt:variant>
      <vt:variant>
        <vt:i4>0</vt:i4>
      </vt:variant>
      <vt:variant>
        <vt:i4>5</vt:i4>
      </vt:variant>
      <vt:variant>
        <vt:lpwstr/>
      </vt:variant>
      <vt:variant>
        <vt:lpwstr>Par243</vt:lpwstr>
      </vt:variant>
      <vt:variant>
        <vt:i4>6750259</vt:i4>
      </vt:variant>
      <vt:variant>
        <vt:i4>12</vt:i4>
      </vt:variant>
      <vt:variant>
        <vt:i4>0</vt:i4>
      </vt:variant>
      <vt:variant>
        <vt:i4>5</vt:i4>
      </vt:variant>
      <vt:variant>
        <vt:lpwstr/>
      </vt:variant>
      <vt:variant>
        <vt:lpwstr>Par214</vt:lpwstr>
      </vt:variant>
      <vt:variant>
        <vt:i4>6815797</vt:i4>
      </vt:variant>
      <vt:variant>
        <vt:i4>9</vt:i4>
      </vt:variant>
      <vt:variant>
        <vt:i4>0</vt:i4>
      </vt:variant>
      <vt:variant>
        <vt:i4>5</vt:i4>
      </vt:variant>
      <vt:variant>
        <vt:lpwstr/>
      </vt:variant>
      <vt:variant>
        <vt:lpwstr>Par178</vt:lpwstr>
      </vt:variant>
      <vt:variant>
        <vt:i4>6881328</vt:i4>
      </vt:variant>
      <vt:variant>
        <vt:i4>6</vt:i4>
      </vt:variant>
      <vt:variant>
        <vt:i4>0</vt:i4>
      </vt:variant>
      <vt:variant>
        <vt:i4>5</vt:i4>
      </vt:variant>
      <vt:variant>
        <vt:lpwstr/>
      </vt:variant>
      <vt:variant>
        <vt:lpwstr>Par129</vt:lpwstr>
      </vt:variant>
      <vt:variant>
        <vt:i4>6750256</vt:i4>
      </vt:variant>
      <vt:variant>
        <vt:i4>3</vt:i4>
      </vt:variant>
      <vt:variant>
        <vt:i4>0</vt:i4>
      </vt:variant>
      <vt:variant>
        <vt:i4>5</vt:i4>
      </vt:variant>
      <vt:variant>
        <vt:lpwstr/>
      </vt:variant>
      <vt:variant>
        <vt:lpwstr>Par127</vt:lpwstr>
      </vt:variant>
      <vt:variant>
        <vt:i4>5832706</vt:i4>
      </vt:variant>
      <vt:variant>
        <vt:i4>0</vt:i4>
      </vt:variant>
      <vt:variant>
        <vt:i4>0</vt:i4>
      </vt:variant>
      <vt:variant>
        <vt:i4>5</vt:i4>
      </vt:variant>
      <vt:variant>
        <vt:lpwstr/>
      </vt:variant>
      <vt:variant>
        <vt:lpwstr>Par82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Положение о закупке товаров, работ, услуг (образец заполнения)(КонсультантПлюс, 2021)</dc:title>
  <dc:creator>Юрий Лавров</dc:creator>
  <cp:lastModifiedBy>Zakupki</cp:lastModifiedBy>
  <cp:revision>2</cp:revision>
  <cp:lastPrinted>2021-07-02T06:51:00Z</cp:lastPrinted>
  <dcterms:created xsi:type="dcterms:W3CDTF">2023-12-29T07:05:00Z</dcterms:created>
  <dcterms:modified xsi:type="dcterms:W3CDTF">2023-12-29T07:05:00Z</dcterms:modified>
</cp:coreProperties>
</file>